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8DC27" w14:textId="77777777" w:rsidR="00306C1D" w:rsidRPr="00D75907" w:rsidRDefault="00D364A5" w:rsidP="007974A1">
      <w:pPr>
        <w:jc w:val="both"/>
        <w:rPr>
          <w:rFonts w:ascii="Geneva" w:hAnsi="Geneva"/>
          <w:sz w:val="18"/>
        </w:rPr>
      </w:pPr>
      <w:bookmarkStart w:id="0" w:name="_GoBack"/>
      <w:bookmarkEnd w:id="0"/>
      <w:r>
        <w:rPr>
          <w:noProof/>
          <w:lang w:val="de-DE"/>
        </w:rPr>
        <w:drawing>
          <wp:anchor distT="0" distB="0" distL="114300" distR="114300" simplePos="0" relativeHeight="251666944" behindDoc="0" locked="0" layoutInCell="1" allowOverlap="0" wp14:anchorId="168BC11E" wp14:editId="0A7C6029">
            <wp:simplePos x="0" y="0"/>
            <wp:positionH relativeFrom="column">
              <wp:posOffset>-228600</wp:posOffset>
            </wp:positionH>
            <wp:positionV relativeFrom="paragraph">
              <wp:posOffset>3200400</wp:posOffset>
            </wp:positionV>
            <wp:extent cx="2296795" cy="6063615"/>
            <wp:effectExtent l="0" t="0" r="0" b="6985"/>
            <wp:wrapTight wrapText="bothSides">
              <wp:wrapPolygon edited="0">
                <wp:start x="0" y="0"/>
                <wp:lineTo x="0" y="21534"/>
                <wp:lineTo x="21260" y="21534"/>
                <wp:lineTo x="21260" y="0"/>
                <wp:lineTo x="0" y="0"/>
              </wp:wrapPolygon>
            </wp:wrapTight>
            <wp:docPr id="62" name="Bild 62" descr="vhs_2015_verzeich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hs_2015_verzeichnis"/>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96795" cy="6063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val="de-DE"/>
        </w:rPr>
        <mc:AlternateContent>
          <mc:Choice Requires="wps">
            <w:drawing>
              <wp:anchor distT="0" distB="0" distL="114300" distR="114300" simplePos="0" relativeHeight="251646464" behindDoc="0" locked="0" layoutInCell="1" allowOverlap="1" wp14:anchorId="6081CA94" wp14:editId="6E4566C1">
                <wp:simplePos x="0" y="0"/>
                <wp:positionH relativeFrom="column">
                  <wp:posOffset>-201930</wp:posOffset>
                </wp:positionH>
                <wp:positionV relativeFrom="paragraph">
                  <wp:posOffset>114300</wp:posOffset>
                </wp:positionV>
                <wp:extent cx="2830830" cy="2889885"/>
                <wp:effectExtent l="1270" t="0" r="12700" b="18415"/>
                <wp:wrapTight wrapText="bothSides">
                  <wp:wrapPolygon edited="0">
                    <wp:start x="-73" y="0"/>
                    <wp:lineTo x="-73" y="21529"/>
                    <wp:lineTo x="21673" y="21529"/>
                    <wp:lineTo x="21673" y="0"/>
                    <wp:lineTo x="-73" y="0"/>
                  </wp:wrapPolygon>
                </wp:wrapTight>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889885"/>
                        </a:xfrm>
                        <a:prstGeom prst="rect">
                          <a:avLst/>
                        </a:prstGeom>
                        <a:solidFill>
                          <a:srgbClr val="D8D8D8"/>
                        </a:solidFill>
                        <a:ln w="3175" cap="rnd">
                          <a:solidFill>
                            <a:srgbClr val="000000"/>
                          </a:solidFill>
                          <a:prstDash val="sysDot"/>
                          <a:miter lim="800000"/>
                          <a:headEnd/>
                          <a:tailEnd/>
                        </a:ln>
                      </wps:spPr>
                      <wps:txbx>
                        <w:txbxContent>
                          <w:p w14:paraId="0BE3202E" w14:textId="77777777" w:rsidR="0053782D" w:rsidRPr="009A2261" w:rsidRDefault="0053782D" w:rsidP="005A375E">
                            <w:pPr>
                              <w:pStyle w:val="Formatvorlage3"/>
                              <w:spacing w:after="60"/>
                              <w:rPr>
                                <w:noProof/>
                                <w:lang w:val="de-CH"/>
                              </w:rPr>
                            </w:pPr>
                            <w:r w:rsidRPr="009A2261">
                              <w:rPr>
                                <w:noProof/>
                                <w:lang w:val="de-CH"/>
                              </w:rPr>
                              <w:t>Eine Kulturgeschichte des Elektrons</w:t>
                            </w:r>
                          </w:p>
                          <w:p w14:paraId="2356453A" w14:textId="77777777" w:rsidR="0053782D" w:rsidRPr="009A2261" w:rsidRDefault="0053782D" w:rsidP="005A375E">
                            <w:pPr>
                              <w:pStyle w:val="Titel2"/>
                              <w:rPr>
                                <w:noProof/>
                                <w:lang w:val="de-CH"/>
                              </w:rPr>
                            </w:pPr>
                            <w:r w:rsidRPr="009A2261">
                              <w:rPr>
                                <w:noProof/>
                                <w:lang w:val="de-CH"/>
                              </w:rPr>
                              <w:t>Ein elementares und doch rätselhaftes Teilchen als Basis von Naturverständnis</w:t>
                            </w:r>
                          </w:p>
                          <w:p w14:paraId="3FAA849B" w14:textId="77777777" w:rsidR="0053782D" w:rsidRPr="009A2261" w:rsidRDefault="0053782D" w:rsidP="005A375E">
                            <w:pPr>
                              <w:pStyle w:val="Titel2"/>
                              <w:rPr>
                                <w:noProof/>
                                <w:lang w:val="de-CH"/>
                              </w:rPr>
                            </w:pPr>
                          </w:p>
                          <w:p w14:paraId="0BAE138A" w14:textId="77777777" w:rsidR="0053782D" w:rsidRPr="009A2261" w:rsidRDefault="0053782D" w:rsidP="005A375E">
                            <w:pPr>
                              <w:rPr>
                                <w:rFonts w:ascii="Geneva" w:hAnsi="Geneva"/>
                                <w:sz w:val="16"/>
                                <w:szCs w:val="16"/>
                              </w:rPr>
                            </w:pPr>
                            <w:r w:rsidRPr="009A2261">
                              <w:rPr>
                                <w:rFonts w:ascii="Geneva" w:eastAsia="Times New Roman" w:hAnsi="Geneva"/>
                                <w:sz w:val="16"/>
                                <w:szCs w:val="16"/>
                              </w:rPr>
                              <w:t>Experimente, historische Dokumente und Biographien bringen uns die Geschichte des Elektrons näher und wir realisieren die Bedeutung dieses faszinierenden "Teilchens" für das tiefere Verständnis von Elektriz</w:t>
                            </w:r>
                            <w:r w:rsidRPr="009A2261">
                              <w:rPr>
                                <w:rFonts w:ascii="Geneva" w:eastAsia="Times New Roman" w:hAnsi="Geneva"/>
                                <w:sz w:val="16"/>
                                <w:szCs w:val="16"/>
                              </w:rPr>
                              <w:t>i</w:t>
                            </w:r>
                            <w:r w:rsidRPr="009A2261">
                              <w:rPr>
                                <w:rFonts w:ascii="Geneva" w:eastAsia="Times New Roman" w:hAnsi="Geneva"/>
                                <w:sz w:val="16"/>
                                <w:szCs w:val="16"/>
                              </w:rPr>
                              <w:t>tät und Magnetismus. Wir erfahren auch, wie sich das Elektron im Organismus, in der Erde und in der Atm</w:t>
                            </w:r>
                            <w:r w:rsidRPr="009A2261">
                              <w:rPr>
                                <w:rFonts w:ascii="Geneva" w:eastAsia="Times New Roman" w:hAnsi="Geneva"/>
                                <w:sz w:val="16"/>
                                <w:szCs w:val="16"/>
                              </w:rPr>
                              <w:t>o</w:t>
                            </w:r>
                            <w:r w:rsidRPr="009A2261">
                              <w:rPr>
                                <w:rFonts w:ascii="Geneva" w:eastAsia="Times New Roman" w:hAnsi="Geneva"/>
                                <w:sz w:val="16"/>
                                <w:szCs w:val="16"/>
                              </w:rPr>
                              <w:t>sphäre manifestiert, und wie seine Eigenschaften in Alltag und moderner Forschung erscheinen. Die Frage "Haben Sie schon mal ein Elektron gesehen?" führt uns zur Diskussion darüber, was "Realität" eigentlich ist.</w:t>
                            </w:r>
                          </w:p>
                          <w:p w14:paraId="303057D2" w14:textId="77777777" w:rsidR="0053782D" w:rsidRPr="009A2261" w:rsidRDefault="0053782D" w:rsidP="005A375E">
                            <w:pPr>
                              <w:rPr>
                                <w:rFonts w:ascii="Geneva" w:hAnsi="Geneva"/>
                                <w:sz w:val="18"/>
                                <w:szCs w:val="18"/>
                              </w:rPr>
                            </w:pPr>
                          </w:p>
                          <w:p w14:paraId="49A5E017" w14:textId="77777777" w:rsidR="0053782D" w:rsidRDefault="0053782D" w:rsidP="005A375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5.85pt;margin-top:9pt;width:222.9pt;height:22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" fillcolor="#d8d8d8" strokeweight=".25pt">
                <v:stroke dashstyle="1 1" endcap="round"/>
                <v:textbox inset=",7.2pt,,7.2pt">
                  <w:txbxContent>
                    <w:p w:rsidR="008079CE" w:rsidRPr="009A2261" w:rsidRDefault="008079CE" w:rsidP="005A375E">
                      <w:pPr>
                        <w:pStyle w:val="Formatvorlage3"/>
                        <w:spacing w:after="60"/>
                        <w:rPr>
                          <w:noProof/>
                          <w:lang w:val="de-CH"/>
                        </w:rPr>
                      </w:pPr>
                      <w:r w:rsidRPr="009A2261">
                        <w:rPr>
                          <w:noProof/>
                          <w:lang w:val="de-CH"/>
                        </w:rPr>
                        <w:t>Eine Kulturgeschichte des Elektrons</w:t>
                      </w:r>
                    </w:p>
                    <w:p w:rsidR="008079CE" w:rsidRPr="009A2261" w:rsidRDefault="008079CE" w:rsidP="005A375E">
                      <w:pPr>
                        <w:pStyle w:val="Titel2"/>
                        <w:rPr>
                          <w:noProof/>
                          <w:lang w:val="de-CH"/>
                        </w:rPr>
                      </w:pPr>
                      <w:r w:rsidRPr="009A2261">
                        <w:rPr>
                          <w:noProof/>
                          <w:lang w:val="de-CH"/>
                        </w:rPr>
                        <w:t>Ein elementares und doch rätselhaftes Teilchen als Basis von Naturverständnis</w:t>
                      </w:r>
                    </w:p>
                    <w:p w:rsidR="008079CE" w:rsidRPr="009A2261" w:rsidRDefault="008079CE" w:rsidP="005A375E">
                      <w:pPr>
                        <w:pStyle w:val="Titel2"/>
                        <w:rPr>
                          <w:noProof/>
                          <w:lang w:val="de-CH"/>
                        </w:rPr>
                      </w:pPr>
                    </w:p>
                    <w:p w:rsidR="008079CE" w:rsidRPr="009A2261" w:rsidRDefault="008079CE" w:rsidP="005A375E">
                      <w:pPr>
                        <w:rPr>
                          <w:rFonts w:ascii="Geneva" w:hAnsi="Geneva"/>
                          <w:sz w:val="16"/>
                          <w:szCs w:val="16"/>
                        </w:rPr>
                      </w:pPr>
                      <w:r w:rsidRPr="009A2261">
                        <w:rPr>
                          <w:rFonts w:ascii="Geneva" w:eastAsia="Times New Roman" w:hAnsi="Geneva"/>
                          <w:sz w:val="16"/>
                          <w:szCs w:val="16"/>
                        </w:rPr>
                        <w:t>Experimente, historische Dokumente und Biographien bringen uns die Geschichte des Elektrons näher und wir realisieren die Bedeutung dieses faszinierenden "Teilchens" für das tiefere Verständnis von Elektriz</w:t>
                      </w:r>
                      <w:r w:rsidRPr="009A2261">
                        <w:rPr>
                          <w:rFonts w:ascii="Geneva" w:eastAsia="Times New Roman" w:hAnsi="Geneva"/>
                          <w:sz w:val="16"/>
                          <w:szCs w:val="16"/>
                        </w:rPr>
                        <w:t>i</w:t>
                      </w:r>
                      <w:r w:rsidRPr="009A2261">
                        <w:rPr>
                          <w:rFonts w:ascii="Geneva" w:eastAsia="Times New Roman" w:hAnsi="Geneva"/>
                          <w:sz w:val="16"/>
                          <w:szCs w:val="16"/>
                        </w:rPr>
                        <w:t>tät und Magnetismus. Wir erfahren auch, wie sich das Elektron im Organismus, in der Erde und in der Atm</w:t>
                      </w:r>
                      <w:r w:rsidRPr="009A2261">
                        <w:rPr>
                          <w:rFonts w:ascii="Geneva" w:eastAsia="Times New Roman" w:hAnsi="Geneva"/>
                          <w:sz w:val="16"/>
                          <w:szCs w:val="16"/>
                        </w:rPr>
                        <w:t>o</w:t>
                      </w:r>
                      <w:r w:rsidRPr="009A2261">
                        <w:rPr>
                          <w:rFonts w:ascii="Geneva" w:eastAsia="Times New Roman" w:hAnsi="Geneva"/>
                          <w:sz w:val="16"/>
                          <w:szCs w:val="16"/>
                        </w:rPr>
                        <w:t>sphäre man</w:t>
                      </w:r>
                      <w:r w:rsidRPr="009A2261">
                        <w:rPr>
                          <w:rFonts w:ascii="Geneva" w:eastAsia="Times New Roman" w:hAnsi="Geneva"/>
                          <w:sz w:val="16"/>
                          <w:szCs w:val="16"/>
                        </w:rPr>
                        <w:t>i</w:t>
                      </w:r>
                      <w:r w:rsidRPr="009A2261">
                        <w:rPr>
                          <w:rFonts w:ascii="Geneva" w:eastAsia="Times New Roman" w:hAnsi="Geneva"/>
                          <w:sz w:val="16"/>
                          <w:szCs w:val="16"/>
                        </w:rPr>
                        <w:t>festiert, und wie seine Eigenschaften in Alltag und m</w:t>
                      </w:r>
                      <w:r w:rsidRPr="009A2261">
                        <w:rPr>
                          <w:rFonts w:ascii="Geneva" w:eastAsia="Times New Roman" w:hAnsi="Geneva"/>
                          <w:sz w:val="16"/>
                          <w:szCs w:val="16"/>
                        </w:rPr>
                        <w:t>o</w:t>
                      </w:r>
                      <w:r w:rsidRPr="009A2261">
                        <w:rPr>
                          <w:rFonts w:ascii="Geneva" w:eastAsia="Times New Roman" w:hAnsi="Geneva"/>
                          <w:sz w:val="16"/>
                          <w:szCs w:val="16"/>
                        </w:rPr>
                        <w:t>derner Forschung erscheinen. Die Frage "Haben Sie schon mal ein Elektron gesehen?" führt uns zur Disku</w:t>
                      </w:r>
                      <w:r w:rsidRPr="009A2261">
                        <w:rPr>
                          <w:rFonts w:ascii="Geneva" w:eastAsia="Times New Roman" w:hAnsi="Geneva"/>
                          <w:sz w:val="16"/>
                          <w:szCs w:val="16"/>
                        </w:rPr>
                        <w:t>s</w:t>
                      </w:r>
                      <w:r w:rsidRPr="009A2261">
                        <w:rPr>
                          <w:rFonts w:ascii="Geneva" w:eastAsia="Times New Roman" w:hAnsi="Geneva"/>
                          <w:sz w:val="16"/>
                          <w:szCs w:val="16"/>
                        </w:rPr>
                        <w:t>sion darüber, was "Realität" eigentlich ist.</w:t>
                      </w:r>
                    </w:p>
                    <w:p w:rsidR="008079CE" w:rsidRPr="009A2261" w:rsidRDefault="008079CE" w:rsidP="005A375E">
                      <w:pPr>
                        <w:rPr>
                          <w:rFonts w:ascii="Geneva" w:hAnsi="Geneva"/>
                          <w:sz w:val="18"/>
                          <w:szCs w:val="18"/>
                        </w:rPr>
                      </w:pPr>
                    </w:p>
                    <w:p w:rsidR="008079CE" w:rsidRDefault="008079CE" w:rsidP="005A375E"/>
                  </w:txbxContent>
                </v:textbox>
                <w10:wrap type="tight"/>
              </v:shape>
            </w:pict>
          </mc:Fallback>
        </mc:AlternateContent>
      </w:r>
    </w:p>
    <w:p w14:paraId="1B228535" w14:textId="77777777" w:rsidR="002D3C78" w:rsidRPr="00D75907" w:rsidRDefault="002D3C78" w:rsidP="007974A1">
      <w:pPr>
        <w:jc w:val="both"/>
        <w:rPr>
          <w:rFonts w:ascii="Geneva" w:hAnsi="Geneva"/>
          <w:sz w:val="18"/>
        </w:rPr>
      </w:pPr>
    </w:p>
    <w:p w14:paraId="165D0F35" w14:textId="77777777" w:rsidR="002D3C78" w:rsidRPr="00D75907" w:rsidRDefault="002D3C78" w:rsidP="007974A1">
      <w:pPr>
        <w:jc w:val="both"/>
        <w:rPr>
          <w:rFonts w:ascii="Geneva" w:hAnsi="Geneva"/>
          <w:sz w:val="18"/>
        </w:rPr>
      </w:pPr>
    </w:p>
    <w:p w14:paraId="0B1D2CA3" w14:textId="77777777" w:rsidR="00721264" w:rsidRPr="00D75907" w:rsidRDefault="00721264" w:rsidP="007974A1">
      <w:pPr>
        <w:jc w:val="both"/>
        <w:rPr>
          <w:rFonts w:ascii="Geneva" w:hAnsi="Geneva"/>
          <w:sz w:val="18"/>
        </w:rPr>
      </w:pPr>
    </w:p>
    <w:p w14:paraId="79462E85" w14:textId="77777777" w:rsidR="002D3C78" w:rsidRDefault="002D3C78" w:rsidP="007974A1">
      <w:pPr>
        <w:jc w:val="both"/>
        <w:rPr>
          <w:rFonts w:ascii="Geneva" w:hAnsi="Geneva"/>
          <w:sz w:val="18"/>
        </w:rPr>
      </w:pPr>
    </w:p>
    <w:p w14:paraId="1473A532" w14:textId="77777777" w:rsidR="001939B3" w:rsidRDefault="001939B3" w:rsidP="007974A1">
      <w:pPr>
        <w:jc w:val="both"/>
        <w:rPr>
          <w:rFonts w:ascii="Geneva" w:hAnsi="Geneva"/>
          <w:sz w:val="18"/>
        </w:rPr>
      </w:pPr>
    </w:p>
    <w:p w14:paraId="339532D3" w14:textId="77777777" w:rsidR="001939B3" w:rsidRDefault="001939B3" w:rsidP="007974A1">
      <w:pPr>
        <w:jc w:val="both"/>
        <w:rPr>
          <w:rFonts w:ascii="Geneva" w:hAnsi="Geneva"/>
          <w:sz w:val="18"/>
        </w:rPr>
      </w:pPr>
    </w:p>
    <w:p w14:paraId="7DCBA350" w14:textId="77777777" w:rsidR="001939B3" w:rsidRDefault="001939B3" w:rsidP="007974A1">
      <w:pPr>
        <w:jc w:val="both"/>
        <w:rPr>
          <w:rFonts w:ascii="Geneva" w:hAnsi="Geneva"/>
          <w:sz w:val="18"/>
        </w:rPr>
      </w:pPr>
    </w:p>
    <w:p w14:paraId="08452C07" w14:textId="77777777" w:rsidR="001939B3" w:rsidRDefault="001939B3" w:rsidP="007974A1">
      <w:pPr>
        <w:jc w:val="both"/>
        <w:rPr>
          <w:rFonts w:ascii="Geneva" w:hAnsi="Geneva"/>
          <w:sz w:val="18"/>
        </w:rPr>
      </w:pPr>
    </w:p>
    <w:p w14:paraId="60B6B4AD" w14:textId="77777777" w:rsidR="001939B3" w:rsidRDefault="001939B3" w:rsidP="007974A1">
      <w:pPr>
        <w:jc w:val="both"/>
        <w:rPr>
          <w:rFonts w:ascii="Geneva" w:hAnsi="Geneva"/>
          <w:sz w:val="18"/>
        </w:rPr>
      </w:pPr>
    </w:p>
    <w:p w14:paraId="5C3E2A29" w14:textId="77777777" w:rsidR="001939B3" w:rsidRDefault="001939B3" w:rsidP="007974A1">
      <w:pPr>
        <w:jc w:val="both"/>
        <w:rPr>
          <w:rFonts w:ascii="Geneva" w:hAnsi="Geneva"/>
          <w:sz w:val="18"/>
        </w:rPr>
      </w:pPr>
    </w:p>
    <w:p w14:paraId="57E45483" w14:textId="77777777" w:rsidR="001939B3" w:rsidRDefault="001939B3" w:rsidP="007974A1">
      <w:pPr>
        <w:jc w:val="both"/>
        <w:rPr>
          <w:rFonts w:ascii="Geneva" w:hAnsi="Geneva"/>
          <w:sz w:val="18"/>
        </w:rPr>
      </w:pPr>
    </w:p>
    <w:p w14:paraId="6D8B1BD3" w14:textId="77777777" w:rsidR="001939B3" w:rsidRDefault="001939B3" w:rsidP="007974A1">
      <w:pPr>
        <w:jc w:val="both"/>
        <w:rPr>
          <w:rFonts w:ascii="Geneva" w:hAnsi="Geneva"/>
          <w:sz w:val="18"/>
        </w:rPr>
      </w:pPr>
    </w:p>
    <w:p w14:paraId="0CB75F9F" w14:textId="77777777" w:rsidR="001939B3" w:rsidRDefault="001939B3" w:rsidP="007974A1">
      <w:pPr>
        <w:jc w:val="both"/>
        <w:rPr>
          <w:rFonts w:ascii="Geneva" w:hAnsi="Geneva"/>
          <w:sz w:val="18"/>
        </w:rPr>
      </w:pPr>
    </w:p>
    <w:p w14:paraId="71DC14E0" w14:textId="77777777" w:rsidR="001939B3" w:rsidRDefault="001939B3" w:rsidP="007974A1">
      <w:pPr>
        <w:jc w:val="both"/>
        <w:rPr>
          <w:rFonts w:ascii="Geneva" w:hAnsi="Geneva"/>
          <w:sz w:val="18"/>
        </w:rPr>
      </w:pPr>
    </w:p>
    <w:p w14:paraId="2319C578" w14:textId="77777777" w:rsidR="001939B3" w:rsidRDefault="001939B3" w:rsidP="007974A1">
      <w:pPr>
        <w:jc w:val="both"/>
        <w:rPr>
          <w:rFonts w:ascii="Geneva" w:hAnsi="Geneva"/>
          <w:sz w:val="18"/>
        </w:rPr>
      </w:pPr>
    </w:p>
    <w:p w14:paraId="2EB95C3E" w14:textId="77777777" w:rsidR="001939B3" w:rsidRDefault="001939B3" w:rsidP="007974A1">
      <w:pPr>
        <w:jc w:val="both"/>
        <w:rPr>
          <w:rFonts w:ascii="Geneva" w:hAnsi="Geneva"/>
          <w:sz w:val="18"/>
        </w:rPr>
      </w:pPr>
    </w:p>
    <w:p w14:paraId="18149396" w14:textId="77777777" w:rsidR="001939B3" w:rsidRDefault="001939B3" w:rsidP="007974A1">
      <w:pPr>
        <w:jc w:val="both"/>
        <w:rPr>
          <w:rFonts w:ascii="Geneva" w:hAnsi="Geneva"/>
          <w:sz w:val="18"/>
        </w:rPr>
      </w:pPr>
    </w:p>
    <w:p w14:paraId="686EABE5" w14:textId="77777777" w:rsidR="001939B3" w:rsidRDefault="001939B3" w:rsidP="007974A1">
      <w:pPr>
        <w:jc w:val="both"/>
        <w:rPr>
          <w:rFonts w:ascii="Geneva" w:hAnsi="Geneva"/>
          <w:sz w:val="18"/>
        </w:rPr>
      </w:pPr>
    </w:p>
    <w:p w14:paraId="78C55830" w14:textId="77777777" w:rsidR="001939B3" w:rsidRDefault="001939B3" w:rsidP="007974A1">
      <w:pPr>
        <w:jc w:val="both"/>
        <w:rPr>
          <w:rFonts w:ascii="Geneva" w:hAnsi="Geneva"/>
          <w:sz w:val="18"/>
        </w:rPr>
      </w:pPr>
    </w:p>
    <w:p w14:paraId="45D52E23" w14:textId="77777777" w:rsidR="001939B3" w:rsidRDefault="001939B3" w:rsidP="007974A1">
      <w:pPr>
        <w:jc w:val="both"/>
        <w:rPr>
          <w:rFonts w:ascii="Geneva" w:hAnsi="Geneva"/>
          <w:sz w:val="18"/>
        </w:rPr>
      </w:pPr>
    </w:p>
    <w:p w14:paraId="1E57C291" w14:textId="77777777" w:rsidR="001939B3" w:rsidRDefault="001939B3" w:rsidP="007974A1">
      <w:pPr>
        <w:jc w:val="both"/>
        <w:rPr>
          <w:rFonts w:ascii="Geneva" w:hAnsi="Geneva"/>
          <w:sz w:val="18"/>
        </w:rPr>
      </w:pPr>
    </w:p>
    <w:p w14:paraId="27D003F4" w14:textId="77777777" w:rsidR="001939B3" w:rsidRDefault="001939B3" w:rsidP="007974A1">
      <w:pPr>
        <w:jc w:val="both"/>
        <w:rPr>
          <w:rFonts w:ascii="Geneva" w:hAnsi="Geneva"/>
          <w:sz w:val="18"/>
        </w:rPr>
      </w:pPr>
    </w:p>
    <w:p w14:paraId="723461DB" w14:textId="77777777" w:rsidR="001939B3" w:rsidRDefault="001939B3" w:rsidP="007974A1">
      <w:pPr>
        <w:jc w:val="both"/>
        <w:rPr>
          <w:rFonts w:ascii="Geneva" w:hAnsi="Geneva"/>
          <w:sz w:val="18"/>
        </w:rPr>
      </w:pPr>
    </w:p>
    <w:p w14:paraId="5E9B13EE" w14:textId="77777777" w:rsidR="001939B3" w:rsidRDefault="001939B3" w:rsidP="007974A1">
      <w:pPr>
        <w:jc w:val="both"/>
        <w:rPr>
          <w:rFonts w:ascii="Geneva" w:hAnsi="Geneva"/>
          <w:sz w:val="18"/>
        </w:rPr>
      </w:pPr>
    </w:p>
    <w:p w14:paraId="7E587796" w14:textId="77777777" w:rsidR="001939B3" w:rsidRDefault="001939B3" w:rsidP="007974A1">
      <w:pPr>
        <w:jc w:val="both"/>
        <w:rPr>
          <w:rFonts w:ascii="Geneva" w:hAnsi="Geneva"/>
          <w:sz w:val="18"/>
        </w:rPr>
      </w:pPr>
    </w:p>
    <w:p w14:paraId="22F0A570" w14:textId="77777777" w:rsidR="001939B3" w:rsidRDefault="001939B3" w:rsidP="007974A1">
      <w:pPr>
        <w:jc w:val="both"/>
        <w:rPr>
          <w:rFonts w:ascii="Geneva" w:hAnsi="Geneva"/>
          <w:sz w:val="18"/>
        </w:rPr>
      </w:pPr>
    </w:p>
    <w:p w14:paraId="05077B8E" w14:textId="77777777" w:rsidR="001939B3" w:rsidRDefault="001939B3" w:rsidP="007974A1">
      <w:pPr>
        <w:jc w:val="both"/>
        <w:rPr>
          <w:rFonts w:ascii="Geneva" w:hAnsi="Geneva"/>
          <w:sz w:val="18"/>
        </w:rPr>
      </w:pPr>
    </w:p>
    <w:p w14:paraId="0B1B9D1A" w14:textId="77777777" w:rsidR="001939B3" w:rsidRDefault="001939B3" w:rsidP="007974A1">
      <w:pPr>
        <w:jc w:val="both"/>
        <w:rPr>
          <w:rFonts w:ascii="Geneva" w:hAnsi="Geneva"/>
          <w:sz w:val="18"/>
        </w:rPr>
      </w:pPr>
    </w:p>
    <w:p w14:paraId="3D66AFDC" w14:textId="77777777" w:rsidR="001939B3" w:rsidRDefault="001939B3" w:rsidP="007974A1">
      <w:pPr>
        <w:jc w:val="both"/>
        <w:rPr>
          <w:rFonts w:ascii="Geneva" w:hAnsi="Geneva"/>
          <w:sz w:val="18"/>
        </w:rPr>
      </w:pPr>
    </w:p>
    <w:p w14:paraId="2775545A" w14:textId="77777777" w:rsidR="001939B3" w:rsidRDefault="001939B3" w:rsidP="007974A1">
      <w:pPr>
        <w:jc w:val="both"/>
        <w:rPr>
          <w:rFonts w:ascii="Geneva" w:hAnsi="Geneva"/>
          <w:sz w:val="18"/>
        </w:rPr>
      </w:pPr>
    </w:p>
    <w:p w14:paraId="5B31DAD5" w14:textId="77777777" w:rsidR="001939B3" w:rsidRDefault="001939B3" w:rsidP="007974A1">
      <w:pPr>
        <w:jc w:val="both"/>
        <w:rPr>
          <w:rFonts w:ascii="Geneva" w:hAnsi="Geneva"/>
          <w:sz w:val="18"/>
        </w:rPr>
      </w:pPr>
    </w:p>
    <w:p w14:paraId="22A50AED" w14:textId="77777777" w:rsidR="001939B3" w:rsidRDefault="001939B3" w:rsidP="007974A1">
      <w:pPr>
        <w:jc w:val="both"/>
        <w:rPr>
          <w:rFonts w:ascii="Geneva" w:hAnsi="Geneva"/>
          <w:sz w:val="18"/>
        </w:rPr>
      </w:pPr>
    </w:p>
    <w:p w14:paraId="30A0EF01" w14:textId="77777777" w:rsidR="001939B3" w:rsidRDefault="001939B3" w:rsidP="007974A1">
      <w:pPr>
        <w:jc w:val="both"/>
        <w:rPr>
          <w:rFonts w:ascii="Geneva" w:hAnsi="Geneva"/>
          <w:sz w:val="18"/>
        </w:rPr>
      </w:pPr>
    </w:p>
    <w:p w14:paraId="28FDC917" w14:textId="77777777" w:rsidR="001939B3" w:rsidRDefault="001939B3" w:rsidP="007974A1">
      <w:pPr>
        <w:jc w:val="both"/>
        <w:rPr>
          <w:rFonts w:ascii="Geneva" w:hAnsi="Geneva"/>
          <w:sz w:val="18"/>
        </w:rPr>
      </w:pPr>
    </w:p>
    <w:p w14:paraId="2B183506" w14:textId="77777777" w:rsidR="001939B3" w:rsidRDefault="001939B3" w:rsidP="007974A1">
      <w:pPr>
        <w:jc w:val="both"/>
        <w:rPr>
          <w:rFonts w:ascii="Geneva" w:hAnsi="Geneva"/>
          <w:sz w:val="18"/>
        </w:rPr>
      </w:pPr>
    </w:p>
    <w:p w14:paraId="5AB6ED76" w14:textId="77777777" w:rsidR="001939B3" w:rsidRDefault="001939B3" w:rsidP="007974A1">
      <w:pPr>
        <w:jc w:val="both"/>
        <w:rPr>
          <w:rFonts w:ascii="Geneva" w:hAnsi="Geneva"/>
          <w:sz w:val="18"/>
        </w:rPr>
      </w:pPr>
    </w:p>
    <w:p w14:paraId="36C0B03E" w14:textId="77777777" w:rsidR="001939B3" w:rsidRDefault="001939B3" w:rsidP="007974A1">
      <w:pPr>
        <w:jc w:val="both"/>
        <w:rPr>
          <w:rFonts w:ascii="Geneva" w:hAnsi="Geneva"/>
          <w:sz w:val="18"/>
        </w:rPr>
      </w:pPr>
    </w:p>
    <w:p w14:paraId="19361557" w14:textId="77777777" w:rsidR="001939B3" w:rsidRPr="00D75907" w:rsidRDefault="001939B3" w:rsidP="007974A1">
      <w:pPr>
        <w:jc w:val="both"/>
        <w:rPr>
          <w:rFonts w:ascii="Geneva" w:hAnsi="Geneva"/>
          <w:sz w:val="18"/>
        </w:rPr>
      </w:pPr>
    </w:p>
    <w:p w14:paraId="4ADD63C7" w14:textId="77777777" w:rsidR="00BF4046" w:rsidRPr="00D75907" w:rsidRDefault="00BF4046" w:rsidP="007974A1">
      <w:pPr>
        <w:jc w:val="both"/>
        <w:rPr>
          <w:rFonts w:ascii="Geneva" w:hAnsi="Geneva"/>
          <w:sz w:val="18"/>
        </w:rPr>
      </w:pPr>
    </w:p>
    <w:p w14:paraId="2A499379" w14:textId="77777777" w:rsidR="005A375E" w:rsidRPr="00D75907" w:rsidRDefault="005A375E" w:rsidP="007974A1">
      <w:pPr>
        <w:pStyle w:val="haupttitel"/>
      </w:pPr>
      <w:r w:rsidRPr="00D75907">
        <w:lastRenderedPageBreak/>
        <w:t>Eine Geschichte des rätselhaften Fluidums "Elektrizität"</w:t>
      </w:r>
    </w:p>
    <w:p w14:paraId="63AB5C0D" w14:textId="77777777" w:rsidR="001F277B" w:rsidRPr="00D75907" w:rsidRDefault="005A375E" w:rsidP="007974A1">
      <w:pPr>
        <w:pStyle w:val="Zwischentitel"/>
        <w:ind w:left="788" w:right="210" w:hanging="431"/>
      </w:pPr>
      <w:r w:rsidRPr="00D75907">
        <w:t xml:space="preserve"> Das antike "Elektron"</w:t>
      </w:r>
      <w:r w:rsidR="00537F4C" w:rsidRPr="00D75907">
        <w:t xml:space="preserve"> und Anfänge des Magnetismus</w:t>
      </w:r>
    </w:p>
    <w:p w14:paraId="3FF7496C" w14:textId="77777777" w:rsidR="001F277B" w:rsidRPr="00D75907" w:rsidRDefault="004D5C27" w:rsidP="007974A1">
      <w:pPr>
        <w:pStyle w:val="Textkrper"/>
      </w:pPr>
      <w:r w:rsidRPr="00D75907">
        <w:t>D</w:t>
      </w:r>
      <w:r w:rsidR="001F277B" w:rsidRPr="00D75907">
        <w:t>as versteinerte Harz von Bäumen längst verga</w:t>
      </w:r>
      <w:r w:rsidR="001F277B" w:rsidRPr="00D75907">
        <w:t>n</w:t>
      </w:r>
      <w:r w:rsidR="001F277B" w:rsidRPr="00D75907">
        <w:t>gener Epochen</w:t>
      </w:r>
      <w:r w:rsidRPr="00D75907">
        <w:t xml:space="preserve"> war wegen seinem warmen Glanz, der an die Sonne erinnerte, s</w:t>
      </w:r>
      <w:r w:rsidR="004245D4" w:rsidRPr="00D75907">
        <w:t>chon immer sehr b</w:t>
      </w:r>
      <w:r w:rsidR="004245D4" w:rsidRPr="00D75907">
        <w:t>e</w:t>
      </w:r>
      <w:r w:rsidR="004245D4" w:rsidRPr="00D75907">
        <w:t>gehrt. Seine Hauptf</w:t>
      </w:r>
      <w:r w:rsidRPr="00D75907">
        <w:t>undstellen lagen an den Küsten nördlicher Meere und der Ostsee, wo der kostbare Stein durch die Erosion angeschwemmt wurde. Die Phönizier befuhren Meere und Flüs</w:t>
      </w:r>
      <w:r w:rsidR="00AF42B4" w:rsidRPr="00D75907">
        <w:t>se und brachten Bernstein mit, den "brennenden Stein". A</w:t>
      </w:r>
      <w:r w:rsidRPr="00D75907">
        <w:t>uf Ha</w:t>
      </w:r>
      <w:r w:rsidRPr="00D75907">
        <w:t>n</w:t>
      </w:r>
      <w:r w:rsidRPr="00D75907">
        <w:t>delsrouten g</w:t>
      </w:r>
      <w:r w:rsidR="00FA2955" w:rsidRPr="00D75907">
        <w:t>elangte er auch in die Po-Ebene.</w:t>
      </w:r>
    </w:p>
    <w:p w14:paraId="0CC880E4" w14:textId="77777777" w:rsidR="00CB6743" w:rsidRDefault="001F277B" w:rsidP="007974A1">
      <w:pPr>
        <w:pStyle w:val="Textkrper"/>
      </w:pPr>
      <w:r w:rsidRPr="00D75907">
        <w:t xml:space="preserve">Eine </w:t>
      </w:r>
      <w:r w:rsidR="00FA2955" w:rsidRPr="00D75907">
        <w:t xml:space="preserve">tragisch </w:t>
      </w:r>
      <w:r w:rsidRPr="00D75907">
        <w:t>schöne griechische Sage ist damit verknüpft. In jugendlichem Übermut wollte Phaeton auch einmal den Himmel</w:t>
      </w:r>
      <w:r w:rsidR="00E10ACF" w:rsidRPr="00D75907">
        <w:t>s</w:t>
      </w:r>
      <w:r w:rsidRPr="00D75907">
        <w:t>wagen mit der Sonne le</w:t>
      </w:r>
      <w:r w:rsidRPr="00D75907">
        <w:t>n</w:t>
      </w:r>
      <w:r w:rsidRPr="00D75907">
        <w:t>ken wie sein Vater Helios.  Auf Drängen von Klym</w:t>
      </w:r>
      <w:r w:rsidRPr="00D75907">
        <w:t>e</w:t>
      </w:r>
      <w:r w:rsidRPr="00D75907">
        <w:t>ne, Phaetons Mutter, willigte Helios schliesslich ein, wenn auch contre-coeur. Die Rosse des Wagens aber, der noch ungelenken Hand des jungen Gottes nicht gewohnt, gerieten bald von der richtigen Bahn ab, und das feurige Gefährt mit der Sonne kam der Erde so nah, dass die Flüsse vertrockneten, Städte und Wälder in Brand gerieten und die Menschen eines ganzen Erdteils schwarz wurden. Zeus ve</w:t>
      </w:r>
      <w:r w:rsidRPr="00D75907">
        <w:t>r</w:t>
      </w:r>
      <w:r w:rsidRPr="00D75907">
        <w:t xml:space="preserve">nahm ihre Not und schleuderte </w:t>
      </w:r>
      <w:r w:rsidR="007F1FD8">
        <w:t>einen</w:t>
      </w:r>
      <w:r w:rsidRPr="00D75907">
        <w:t xml:space="preserve"> seiner g</w:t>
      </w:r>
      <w:r w:rsidRPr="00D75907">
        <w:t>e</w:t>
      </w:r>
      <w:r w:rsidRPr="00D75907">
        <w:t>fürchteten Blitze</w:t>
      </w:r>
      <w:r w:rsidR="00FA2955" w:rsidRPr="00D75907">
        <w:t xml:space="preserve">, sodass </w:t>
      </w:r>
      <w:r w:rsidR="007F1FD8">
        <w:t>Phaeton</w:t>
      </w:r>
      <w:r w:rsidR="004421D0">
        <w:t xml:space="preserve"> in den Eridanus </w:t>
      </w:r>
      <w:r w:rsidR="007F1FD8">
        <w:t>stürzte.</w:t>
      </w:r>
    </w:p>
    <w:p w14:paraId="03055757" w14:textId="77777777" w:rsidR="001F277B" w:rsidRPr="00D75907" w:rsidRDefault="00D364A5" w:rsidP="007974A1">
      <w:pPr>
        <w:pStyle w:val="Textkrper"/>
      </w:pPr>
      <w:r>
        <w:rPr>
          <w:noProof/>
          <w:lang w:val="de-DE"/>
        </w:rPr>
        <w:drawing>
          <wp:inline distT="0" distB="0" distL="0" distR="0" wp14:anchorId="7783F5E4" wp14:editId="1C7D2EBB">
            <wp:extent cx="2922905" cy="2523490"/>
            <wp:effectExtent l="0" t="0" r="0" b="0"/>
            <wp:docPr id="13" name="Bild 2" descr="phaeton_erid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eton_eridanus"/>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22905" cy="2523490"/>
                    </a:xfrm>
                    <a:prstGeom prst="rect">
                      <a:avLst/>
                    </a:prstGeom>
                    <a:noFill/>
                    <a:ln>
                      <a:noFill/>
                    </a:ln>
                  </pic:spPr>
                </pic:pic>
              </a:graphicData>
            </a:graphic>
          </wp:inline>
        </w:drawing>
      </w:r>
      <w:r w:rsidR="00D04BC8" w:rsidRPr="00D75907">
        <w:t xml:space="preserve">Die Heliaden, Helios' Töchter, also </w:t>
      </w:r>
      <w:r w:rsidR="001F277B" w:rsidRPr="00D75907">
        <w:t>Phaeton’s Schwestern</w:t>
      </w:r>
      <w:r w:rsidR="00D04BC8" w:rsidRPr="00D75907">
        <w:t>,</w:t>
      </w:r>
      <w:r w:rsidR="001F277B" w:rsidRPr="00D75907">
        <w:t xml:space="preserve"> eilten herbei und weinten tagelang am Ufer, bis sie Zeus, des Wehklagens müde, in Pa</w:t>
      </w:r>
      <w:r w:rsidR="001F277B" w:rsidRPr="00D75907">
        <w:t>p</w:t>
      </w:r>
      <w:r w:rsidR="001F277B" w:rsidRPr="00D75907">
        <w:t xml:space="preserve">peln verwandelte. Doch die Tränen flossen immer noch und fielen in den Eridanus, </w:t>
      </w:r>
      <w:r w:rsidR="00FA2955" w:rsidRPr="00D75907">
        <w:t xml:space="preserve">den heutigen Po, </w:t>
      </w:r>
      <w:r w:rsidR="001F277B" w:rsidRPr="00D75907">
        <w:t xml:space="preserve">wo sie zu Bernstein </w:t>
      </w:r>
      <w:r w:rsidR="00D04BC8" w:rsidRPr="00D75907">
        <w:t xml:space="preserve">(der Stein, der brennt) </w:t>
      </w:r>
      <w:r w:rsidR="001F277B" w:rsidRPr="00D75907">
        <w:t>gero</w:t>
      </w:r>
      <w:r w:rsidR="001F277B" w:rsidRPr="00D75907">
        <w:t>n</w:t>
      </w:r>
      <w:r w:rsidR="00FA2955" w:rsidRPr="00D75907">
        <w:t>nen.  T</w:t>
      </w:r>
      <w:r w:rsidR="001F277B" w:rsidRPr="00D75907">
        <w:t>atsächlich fand man frü</w:t>
      </w:r>
      <w:r w:rsidR="00093B17" w:rsidRPr="00D75907">
        <w:t>her an seinen Ufern Bernstein, der wahrscheinlich an den Handelsrouten vom Norden liegen geblieben war.</w:t>
      </w:r>
      <w:r w:rsidR="001F277B" w:rsidRPr="00D75907">
        <w:t xml:space="preserve"> Plinius allerdings ärgerte sich über diese „kindischen“ Götterg</w:t>
      </w:r>
      <w:r w:rsidR="001F277B" w:rsidRPr="00D75907">
        <w:t>e</w:t>
      </w:r>
      <w:r w:rsidR="001F277B" w:rsidRPr="00D75907">
        <w:t>schichten und machte klar, dass dieser „Stein“ nur erstarrtes Harz von Nadelbäumen war.</w:t>
      </w:r>
    </w:p>
    <w:p w14:paraId="7EF45408" w14:textId="77777777" w:rsidR="00CD339F" w:rsidRPr="00D75907" w:rsidRDefault="001D0759" w:rsidP="007974A1">
      <w:pPr>
        <w:pStyle w:val="Textkrper"/>
      </w:pPr>
      <w:r>
        <w:lastRenderedPageBreak/>
        <w:t>"</w:t>
      </w:r>
      <w:r w:rsidR="00CD339F" w:rsidRPr="00D75907">
        <w:t>Elector</w:t>
      </w:r>
      <w:r>
        <w:t>"</w:t>
      </w:r>
      <w:r w:rsidR="00CD339F" w:rsidRPr="00D75907">
        <w:t xml:space="preserve"> </w:t>
      </w:r>
      <w:r>
        <w:t>ist</w:t>
      </w:r>
      <w:r w:rsidR="00CD339F" w:rsidRPr="00D75907">
        <w:t xml:space="preserve"> </w:t>
      </w:r>
      <w:r>
        <w:t xml:space="preserve">die Sonne und daher </w:t>
      </w:r>
      <w:r w:rsidR="00CD339F" w:rsidRPr="00D75907">
        <w:t xml:space="preserve">wohl der Name </w:t>
      </w:r>
      <w:r w:rsidR="00CD339F" w:rsidRPr="00D75907">
        <w:rPr>
          <w:i/>
        </w:rPr>
        <w:t></w:t>
      </w:r>
      <w:r w:rsidR="00CD339F" w:rsidRPr="00D75907">
        <w:rPr>
          <w:i/>
        </w:rPr>
        <w:t></w:t>
      </w:r>
      <w:r w:rsidR="00CD339F" w:rsidRPr="00D75907">
        <w:rPr>
          <w:i/>
        </w:rPr>
        <w:t></w:t>
      </w:r>
      <w:r w:rsidR="00CD339F" w:rsidRPr="00D75907">
        <w:rPr>
          <w:i/>
        </w:rPr>
        <w:t></w:t>
      </w:r>
      <w:r w:rsidR="00CD339F" w:rsidRPr="00D75907">
        <w:rPr>
          <w:i/>
        </w:rPr>
        <w:t></w:t>
      </w:r>
      <w:r w:rsidR="00CD339F" w:rsidRPr="00D75907">
        <w:rPr>
          <w:i/>
        </w:rPr>
        <w:t></w:t>
      </w:r>
      <w:r w:rsidR="00CD339F" w:rsidRPr="00D75907">
        <w:rPr>
          <w:i/>
        </w:rPr>
        <w:t></w:t>
      </w:r>
      <w:r w:rsidR="00CD339F" w:rsidRPr="00D75907">
        <w:rPr>
          <w:i/>
        </w:rPr>
        <w:t></w:t>
      </w:r>
      <w:r w:rsidR="00CD339F" w:rsidRPr="00D75907">
        <w:t xml:space="preserve"> für den sonnenähnlich funkelnden Har</w:t>
      </w:r>
      <w:r w:rsidR="00CD339F" w:rsidRPr="00D75907">
        <w:t>z</w:t>
      </w:r>
      <w:r w:rsidR="00CD339F" w:rsidRPr="00D75907">
        <w:t>stein. So entstanden später die Begriffe „Elektriz</w:t>
      </w:r>
      <w:r w:rsidR="00CD339F" w:rsidRPr="00D75907">
        <w:t>i</w:t>
      </w:r>
      <w:r w:rsidR="00CD339F" w:rsidRPr="00D75907">
        <w:t xml:space="preserve">tät“ (das Bernsteinige) für die Eigenschaften des rätselhaften Fluidums und </w:t>
      </w:r>
      <w:r w:rsidR="00AF42B4" w:rsidRPr="00D75907">
        <w:rPr>
          <w:i/>
        </w:rPr>
        <w:t>"</w:t>
      </w:r>
      <w:r w:rsidR="00CD339F" w:rsidRPr="00D75907">
        <w:rPr>
          <w:i/>
        </w:rPr>
        <w:t>Elektron</w:t>
      </w:r>
      <w:r w:rsidR="00AF42B4" w:rsidRPr="00D75907">
        <w:rPr>
          <w:i/>
        </w:rPr>
        <w:t>"</w:t>
      </w:r>
      <w:r w:rsidR="00CD339F" w:rsidRPr="00D75907">
        <w:t xml:space="preserve"> für seinen Träger.</w:t>
      </w:r>
    </w:p>
    <w:p w14:paraId="7E48B649" w14:textId="77777777" w:rsidR="001F277B" w:rsidRPr="00D75907" w:rsidRDefault="009A2EE8" w:rsidP="007974A1">
      <w:pPr>
        <w:pStyle w:val="Textkrper"/>
      </w:pPr>
      <w:r w:rsidRPr="00D75907">
        <w:t xml:space="preserve">Schon 600 vor unserer Zeitrechnung staunte </w:t>
      </w:r>
      <w:r w:rsidRPr="00D75907">
        <w:rPr>
          <w:smallCaps/>
          <w:szCs w:val="18"/>
        </w:rPr>
        <w:t>Thales von Milet</w:t>
      </w:r>
      <w:r w:rsidRPr="00D75907">
        <w:t xml:space="preserve"> (um 624-547 n.Chr</w:t>
      </w:r>
      <w:r>
        <w:t>.</w:t>
      </w:r>
      <w:r w:rsidRPr="00D75907">
        <w:t>) über die seltsamen Kräfte, welche Bernstein beim Reiben auf Fasern und Strohschnipsel ausübte und er vermut</w:t>
      </w:r>
      <w:r w:rsidRPr="00D75907">
        <w:t>e</w:t>
      </w:r>
      <w:r w:rsidRPr="00D75907">
        <w:t>te den Sitz der Kraft im Innern des Steins und de</w:t>
      </w:r>
      <w:r w:rsidRPr="00D75907">
        <w:t>s</w:t>
      </w:r>
      <w:r w:rsidRPr="00D75907">
        <w:t xml:space="preserve">halb schrieb er ihm auch eine Seele zu. </w:t>
      </w:r>
      <w:r w:rsidR="00CD339F" w:rsidRPr="00D75907">
        <w:t>Thales löste sich von Versuchen, die Phänomene der Welt als von Göttern und versteckten äusseren Kräften verursacht zu verstehen. Er wollte die Erklärung in den Dingen selber finden und nicht in der Mythol</w:t>
      </w:r>
      <w:r w:rsidR="00CD339F" w:rsidRPr="00D75907">
        <w:t>o</w:t>
      </w:r>
      <w:r w:rsidR="00CD339F" w:rsidRPr="00D75907">
        <w:t>gie.</w:t>
      </w:r>
    </w:p>
    <w:p w14:paraId="4685F758" w14:textId="77777777" w:rsidR="001F277B" w:rsidRPr="00D75907" w:rsidRDefault="001F277B" w:rsidP="007974A1">
      <w:pPr>
        <w:pStyle w:val="Textkrper"/>
      </w:pPr>
      <w:r w:rsidRPr="00D75907">
        <w:t>Schon vor Thales von Milet müssen atmosphärische elektrische Erscheinungen im trockenen Klima P</w:t>
      </w:r>
      <w:r w:rsidRPr="00D75907">
        <w:t>a</w:t>
      </w:r>
      <w:r w:rsidRPr="00D75907">
        <w:t>lästinas und Ägyptens bekannt gewesen sein, und es war wahrscheinlich die Priesterkaste, welche dieses Wissen um die Phänomene sorgsam wahrte. Es gibt Hinweise aus dem alten Testament auf Luft</w:t>
      </w:r>
      <w:r w:rsidR="00D04BC8" w:rsidRPr="00D75907">
        <w:t>-</w:t>
      </w:r>
      <w:r w:rsidRPr="00D75907">
        <w:t>elektrizität, welche</w:t>
      </w:r>
      <w:r w:rsidR="00DF2B69" w:rsidRPr="00D75907">
        <w:t xml:space="preserve"> möglicherweise</w:t>
      </w:r>
      <w:r w:rsidRPr="00D75907">
        <w:t xml:space="preserve"> zu kultischen Zwecken und als Demonstration von Geheimwis</w:t>
      </w:r>
      <w:r w:rsidR="00C71F93" w:rsidRPr="00D75907">
        <w:t xml:space="preserve">sen diente. </w:t>
      </w:r>
      <w:r w:rsidR="00512C26" w:rsidRPr="00D75907">
        <w:t>Ägyptische</w:t>
      </w:r>
      <w:r w:rsidRPr="00D75907">
        <w:t xml:space="preserve"> Reliefs aus Dendera </w:t>
      </w:r>
      <w:r w:rsidR="00512C26" w:rsidRPr="00D75907">
        <w:t xml:space="preserve">deuten vielleicht auf </w:t>
      </w:r>
      <w:r w:rsidRPr="00D75907">
        <w:t>elektrisch erzeugte Lichterscheinu</w:t>
      </w:r>
      <w:r w:rsidRPr="00D75907">
        <w:t>n</w:t>
      </w:r>
      <w:r w:rsidR="00512C26" w:rsidRPr="00D75907">
        <w:t>gen</w:t>
      </w:r>
      <w:r w:rsidRPr="00D75907">
        <w:t>.</w:t>
      </w:r>
    </w:p>
    <w:p w14:paraId="1C6EC94E" w14:textId="77777777" w:rsidR="00CD339F" w:rsidRPr="00D75907" w:rsidRDefault="000719B0" w:rsidP="000C76F6">
      <w:pPr>
        <w:pStyle w:val="Textkrper"/>
      </w:pPr>
      <w:r w:rsidRPr="00D75907">
        <w:rPr>
          <w:smallCaps/>
          <w:szCs w:val="18"/>
        </w:rPr>
        <w:t>Aristoteles</w:t>
      </w:r>
      <w:r w:rsidRPr="00D75907">
        <w:t xml:space="preserve"> (384-322 BC)</w:t>
      </w:r>
      <w:r w:rsidR="00741A5E" w:rsidRPr="00D75907">
        <w:t xml:space="preserve"> aus Stagira</w:t>
      </w:r>
      <w:r w:rsidRPr="00D75907">
        <w:t xml:space="preserve"> baute im Lykeum in Athen mit der Hilfe seines Schülers Al</w:t>
      </w:r>
      <w:r w:rsidRPr="00D75907">
        <w:t>e</w:t>
      </w:r>
      <w:r w:rsidRPr="00D75907">
        <w:t xml:space="preserve">xander dem Grossen eine Sammlung auf, die alle auffälligen Dinge der </w:t>
      </w:r>
      <w:r w:rsidR="00741A5E" w:rsidRPr="00D75907">
        <w:t>Natur enthielt, die man in den eroberten</w:t>
      </w:r>
      <w:r w:rsidRPr="00D75907">
        <w:t xml:space="preserve"> Ländern fand. Es ist sehr wahrscheinlich, dass Magnetit und Amber in der Sammlung</w:t>
      </w:r>
      <w:r w:rsidR="00741A5E" w:rsidRPr="00D75907">
        <w:t xml:space="preserve"> der Peripatetiker</w:t>
      </w:r>
      <w:r w:rsidRPr="00D75907">
        <w:t xml:space="preserve"> enthal</w:t>
      </w:r>
      <w:r w:rsidR="00741A5E" w:rsidRPr="00D75907">
        <w:t xml:space="preserve">ten waren. </w:t>
      </w:r>
      <w:r w:rsidRPr="00D75907">
        <w:t>Theophrastus, der Nachfolger von Aristoteles, befasste sich mit Ma</w:t>
      </w:r>
      <w:r w:rsidRPr="00D75907">
        <w:t>g</w:t>
      </w:r>
      <w:r w:rsidRPr="00D75907">
        <w:t xml:space="preserve">netismus und Bernstein, vermied es aber, wie schon Aristoteles, von einer Beseelung des Magneten zu sprechen. </w:t>
      </w:r>
    </w:p>
    <w:p w14:paraId="612D831C" w14:textId="77777777" w:rsidR="00202D1D" w:rsidRPr="00D75907" w:rsidRDefault="00741A5E" w:rsidP="000C76F6">
      <w:pPr>
        <w:pStyle w:val="Textkrper"/>
        <w:rPr>
          <w:szCs w:val="18"/>
        </w:rPr>
      </w:pPr>
      <w:r w:rsidRPr="00D75907">
        <w:rPr>
          <w:szCs w:val="18"/>
        </w:rPr>
        <w:t xml:space="preserve">Die elektrische Wirkung </w:t>
      </w:r>
      <w:r w:rsidR="00202D1D" w:rsidRPr="00D75907">
        <w:rPr>
          <w:szCs w:val="18"/>
        </w:rPr>
        <w:t>beobachtete man an Ber</w:t>
      </w:r>
      <w:r w:rsidR="00202D1D" w:rsidRPr="00D75907">
        <w:rPr>
          <w:szCs w:val="18"/>
        </w:rPr>
        <w:t>n</w:t>
      </w:r>
      <w:r w:rsidR="00202D1D" w:rsidRPr="00D75907">
        <w:rPr>
          <w:szCs w:val="18"/>
        </w:rPr>
        <w:t>steinstücken, wenn nach Reibung eines solchen Ste</w:t>
      </w:r>
      <w:r w:rsidRPr="00D75907">
        <w:rPr>
          <w:szCs w:val="18"/>
        </w:rPr>
        <w:t>ines kleine, leichte Teil</w:t>
      </w:r>
      <w:r w:rsidRPr="00D75907">
        <w:rPr>
          <w:szCs w:val="18"/>
        </w:rPr>
        <w:softHyphen/>
        <w:t xml:space="preserve">chen </w:t>
      </w:r>
      <w:r w:rsidR="00202D1D" w:rsidRPr="00D75907">
        <w:rPr>
          <w:szCs w:val="18"/>
        </w:rPr>
        <w:t>wie Staub oder Wollschni</w:t>
      </w:r>
      <w:r w:rsidRPr="00D75907">
        <w:rPr>
          <w:szCs w:val="18"/>
        </w:rPr>
        <w:t>psel</w:t>
      </w:r>
      <w:r w:rsidR="00202D1D" w:rsidRPr="00D75907">
        <w:rPr>
          <w:szCs w:val="18"/>
        </w:rPr>
        <w:t xml:space="preserve"> angezogen wur</w:t>
      </w:r>
      <w:r w:rsidR="00202D1D" w:rsidRPr="00D75907">
        <w:rPr>
          <w:szCs w:val="18"/>
        </w:rPr>
        <w:softHyphen/>
        <w:t>den. Es handelte sich um mechanische Wirkungen, wie sie auch vom Magnetstein bekannt waren. Es musste also eine ähnliche "Kraft" dahinterstecken. Zur Erklä</w:t>
      </w:r>
      <w:r w:rsidR="00202D1D" w:rsidRPr="00D75907">
        <w:rPr>
          <w:szCs w:val="18"/>
        </w:rPr>
        <w:softHyphen/>
        <w:t xml:space="preserve">rung </w:t>
      </w:r>
      <w:r w:rsidRPr="00D75907">
        <w:rPr>
          <w:szCs w:val="18"/>
        </w:rPr>
        <w:t>dachte man an Flüssigkeitswirbel</w:t>
      </w:r>
      <w:r w:rsidR="00202D1D" w:rsidRPr="00D75907">
        <w:rPr>
          <w:szCs w:val="18"/>
        </w:rPr>
        <w:t xml:space="preserve">, bei denen </w:t>
      </w:r>
      <w:r w:rsidRPr="00D75907">
        <w:rPr>
          <w:szCs w:val="18"/>
        </w:rPr>
        <w:t xml:space="preserve">ja </w:t>
      </w:r>
      <w:r w:rsidR="00202D1D" w:rsidRPr="00D75907">
        <w:rPr>
          <w:szCs w:val="18"/>
        </w:rPr>
        <w:t>auch kleine Teilchen mitgerissen wurden. Beim Magnet- und Bernstein nahm man an, dass gewiss</w:t>
      </w:r>
      <w:r w:rsidR="00E30B66" w:rsidRPr="00D75907">
        <w:rPr>
          <w:szCs w:val="18"/>
        </w:rPr>
        <w:t>e "</w:t>
      </w:r>
      <w:r w:rsidR="00202D1D" w:rsidRPr="00D75907">
        <w:rPr>
          <w:szCs w:val="18"/>
        </w:rPr>
        <w:t>Au</w:t>
      </w:r>
      <w:r w:rsidR="00202D1D" w:rsidRPr="00D75907">
        <w:rPr>
          <w:szCs w:val="18"/>
        </w:rPr>
        <w:t>s</w:t>
      </w:r>
      <w:r w:rsidR="00202D1D" w:rsidRPr="00D75907">
        <w:rPr>
          <w:szCs w:val="18"/>
        </w:rPr>
        <w:t>strömungen" dieser Materialien die Luft in der U</w:t>
      </w:r>
      <w:r w:rsidR="00202D1D" w:rsidRPr="00D75907">
        <w:rPr>
          <w:szCs w:val="18"/>
        </w:rPr>
        <w:t>m</w:t>
      </w:r>
      <w:r w:rsidR="00202D1D" w:rsidRPr="00D75907">
        <w:rPr>
          <w:szCs w:val="18"/>
        </w:rPr>
        <w:t>gebung wegstie</w:t>
      </w:r>
      <w:r w:rsidR="0028219B" w:rsidRPr="00D75907">
        <w:rPr>
          <w:szCs w:val="18"/>
        </w:rPr>
        <w:t>ss</w:t>
      </w:r>
      <w:r w:rsidR="00C71F93" w:rsidRPr="00D75907">
        <w:rPr>
          <w:szCs w:val="18"/>
        </w:rPr>
        <w:t>en und der "</w:t>
      </w:r>
      <w:r w:rsidR="00202D1D" w:rsidRPr="00D75907">
        <w:rPr>
          <w:szCs w:val="18"/>
        </w:rPr>
        <w:t xml:space="preserve">horror vacui" (die "Angst vor dem Vakuum") die übrige Luft - mit den leichten Teilchen - an </w:t>
      </w:r>
      <w:r w:rsidRPr="00D75907">
        <w:rPr>
          <w:szCs w:val="18"/>
        </w:rPr>
        <w:t xml:space="preserve">den </w:t>
      </w:r>
      <w:r w:rsidR="00202D1D" w:rsidRPr="00D75907">
        <w:rPr>
          <w:szCs w:val="18"/>
        </w:rPr>
        <w:t xml:space="preserve">Magnetstein oder </w:t>
      </w:r>
      <w:r w:rsidRPr="00D75907">
        <w:rPr>
          <w:szCs w:val="18"/>
        </w:rPr>
        <w:t xml:space="preserve">den </w:t>
      </w:r>
      <w:r w:rsidR="00202D1D" w:rsidRPr="00D75907">
        <w:rPr>
          <w:szCs w:val="18"/>
        </w:rPr>
        <w:t>Bernstein her</w:t>
      </w:r>
      <w:r w:rsidR="00202D1D" w:rsidRPr="00D75907">
        <w:rPr>
          <w:szCs w:val="18"/>
        </w:rPr>
        <w:softHyphen/>
        <w:t>anströmen lie</w:t>
      </w:r>
      <w:r w:rsidR="0028219B" w:rsidRPr="00D75907">
        <w:rPr>
          <w:szCs w:val="18"/>
        </w:rPr>
        <w:t>ss</w:t>
      </w:r>
      <w:r w:rsidR="00202D1D" w:rsidRPr="00D75907">
        <w:rPr>
          <w:szCs w:val="18"/>
        </w:rPr>
        <w:t xml:space="preserve">. </w:t>
      </w:r>
    </w:p>
    <w:p w14:paraId="2A0BB7D8" w14:textId="77777777" w:rsidR="00202D1D" w:rsidRPr="00D75907" w:rsidRDefault="00202D1D" w:rsidP="005552F6">
      <w:pPr>
        <w:pStyle w:val="Textkrper"/>
      </w:pPr>
      <w:r w:rsidRPr="00D75907">
        <w:t xml:space="preserve">Die ältesten schriftlichen Nachrichten über </w:t>
      </w:r>
      <w:r w:rsidR="009A2EE8" w:rsidRPr="00D75907">
        <w:t>Ber</w:t>
      </w:r>
      <w:r w:rsidR="009A2EE8" w:rsidRPr="00D75907">
        <w:t>n</w:t>
      </w:r>
      <w:r w:rsidR="009A2EE8">
        <w:t>stein-</w:t>
      </w:r>
      <w:r w:rsidR="009A2EE8">
        <w:softHyphen/>
        <w:t>P</w:t>
      </w:r>
      <w:r w:rsidR="009A2EE8" w:rsidRPr="00D75907">
        <w:t>hänomene</w:t>
      </w:r>
      <w:r w:rsidRPr="00D75907">
        <w:t xml:space="preserve"> stammen aus d</w:t>
      </w:r>
      <w:r w:rsidR="00C71F93" w:rsidRPr="00D75907">
        <w:t>em 4. Jahrhundert v.Chr., d</w:t>
      </w:r>
      <w:r w:rsidRPr="00D75907">
        <w:t>och ist das Wissen darüber si</w:t>
      </w:r>
      <w:r w:rsidRPr="00D75907">
        <w:softHyphen/>
        <w:t>cher viel äl</w:t>
      </w:r>
      <w:r w:rsidR="00C71F93" w:rsidRPr="00D75907">
        <w:t xml:space="preserve">ter. </w:t>
      </w:r>
      <w:r w:rsidRPr="00D75907">
        <w:t xml:space="preserve">Der römische Offizier </w:t>
      </w:r>
      <w:r w:rsidRPr="00D75907">
        <w:rPr>
          <w:smallCaps/>
        </w:rPr>
        <w:t>Gaius Plinius Secundus</w:t>
      </w:r>
      <w:r w:rsidRPr="00D75907">
        <w:t xml:space="preserve"> (23-79) erwähnt in seiner Naturgeschichte ("Naturalis hist</w:t>
      </w:r>
      <w:r w:rsidRPr="00D75907">
        <w:t>o</w:t>
      </w:r>
      <w:r w:rsidRPr="00D75907">
        <w:t xml:space="preserve">ria") </w:t>
      </w:r>
      <w:r w:rsidR="00C71F93" w:rsidRPr="00D75907">
        <w:t>um 60 n.</w:t>
      </w:r>
      <w:r w:rsidRPr="00D75907">
        <w:t>Chr. ebenfalls die seltsa</w:t>
      </w:r>
      <w:r w:rsidRPr="00D75907">
        <w:softHyphen/>
        <w:t>men Wirku</w:t>
      </w:r>
      <w:r w:rsidRPr="00D75907">
        <w:t>n</w:t>
      </w:r>
      <w:r w:rsidRPr="00D75907">
        <w:t>gen von Magnetstein und Bernstein. Plinius glaubte, da</w:t>
      </w:r>
      <w:r w:rsidR="0028219B" w:rsidRPr="00D75907">
        <w:t>ss</w:t>
      </w:r>
      <w:r w:rsidRPr="00D75907">
        <w:t xml:space="preserve"> die durch die Reibung erzeugte Wärme ve</w:t>
      </w:r>
      <w:r w:rsidRPr="00D75907">
        <w:t>r</w:t>
      </w:r>
      <w:r w:rsidRPr="00D75907">
        <w:t xml:space="preserve">antwortlich für die Anziehungskräfte des Bernsteins wäre. Blitze bestanden nach seiner Meinung aus Feuer, das von den Planeten auf die Erde fiel. Doch führte er auch wieder Götter als Ursache an. </w:t>
      </w:r>
    </w:p>
    <w:p w14:paraId="1E9897D0" w14:textId="77777777" w:rsidR="001F277B" w:rsidRPr="00D75907" w:rsidRDefault="005552F6" w:rsidP="007974A1">
      <w:pPr>
        <w:pStyle w:val="Textkrper"/>
      </w:pPr>
      <w:r w:rsidRPr="00D75907">
        <w:t>Zur Zeit von Thales öffnete Ägypten seine Häfen und Immigranten strömten ins Land. Unter den Ptolemäern wurde Alexandria zu einem kulturellen Zentrum mit zeitweise 14000 Studierenden, Bibli</w:t>
      </w:r>
      <w:r w:rsidRPr="00D75907">
        <w:t>o</w:t>
      </w:r>
      <w:r w:rsidRPr="00D75907">
        <w:t>theken mit 700000 Bänden und berühmten Namen wie Archimedes, Euclid, Apollonius, Hypatia, Hipparchos, He</w:t>
      </w:r>
      <w:r w:rsidR="00A40A65" w:rsidRPr="00D75907">
        <w:t>ro. Die schon vorhandenen Kenntni</w:t>
      </w:r>
      <w:r w:rsidR="00A40A65" w:rsidRPr="00D75907">
        <w:t>s</w:t>
      </w:r>
      <w:r w:rsidR="00A40A65" w:rsidRPr="00D75907">
        <w:t>se über E</w:t>
      </w:r>
      <w:r w:rsidR="005865B3" w:rsidRPr="00D75907">
        <w:t>lektrizität und Magnetismus (Maimonides berichtet</w:t>
      </w:r>
      <w:r w:rsidR="00A40A65" w:rsidRPr="00D75907">
        <w:t xml:space="preserve"> von magnetischen Suspensionen von Gegenständen in Babylon) wurde in Alexandria in der hellenistischen Periode wenig weiter entwickelt.</w:t>
      </w:r>
    </w:p>
    <w:p w14:paraId="5F04BED5" w14:textId="77777777" w:rsidR="004F16E5" w:rsidRPr="00D75907" w:rsidRDefault="004F16E5" w:rsidP="007974A1">
      <w:pPr>
        <w:pStyle w:val="Textkrper"/>
      </w:pPr>
      <w:r w:rsidRPr="00D75907">
        <w:t>Langsam bewegte sich die Kunde von E</w:t>
      </w:r>
      <w:r w:rsidR="007F1FD8">
        <w:t>lektrizität und Magnetismus</w:t>
      </w:r>
      <w:r w:rsidRPr="00D75907">
        <w:t xml:space="preserve"> westwärts. Lukrez erwähnt in </w:t>
      </w:r>
      <w:r w:rsidRPr="00D75907">
        <w:rPr>
          <w:i/>
        </w:rPr>
        <w:t>De Natura</w:t>
      </w:r>
      <w:r w:rsidRPr="00D75907">
        <w:t xml:space="preserve"> die Samothrakischen Ringe, er habe sie s</w:t>
      </w:r>
      <w:r w:rsidRPr="00D75907">
        <w:t>o</w:t>
      </w:r>
      <w:r w:rsidRPr="00D75907">
        <w:t>gar selber gesehen und entwickelt Theorien, welche auch zirkuläre Ströme postulieren und nimmt so die Cartesianischen Wirbel vorweg. Wechselnde A</w:t>
      </w:r>
      <w:r w:rsidRPr="00D75907">
        <w:t>b</w:t>
      </w:r>
      <w:r w:rsidRPr="00D75907">
        <w:t>stossung und Anziehung der</w:t>
      </w:r>
      <w:r w:rsidR="007F1FD8">
        <w:t xml:space="preserve"> Ringe kann Bewegung erzeugen, </w:t>
      </w:r>
      <w:r w:rsidRPr="00D75907">
        <w:t>Vorstufen des Elektro</w:t>
      </w:r>
      <w:r w:rsidR="007F1FD8">
        <w:t>motors, und e</w:t>
      </w:r>
      <w:r w:rsidR="007F1FD8">
        <w:t>r</w:t>
      </w:r>
      <w:r w:rsidR="007F1FD8">
        <w:t xml:space="preserve">wähnt auch </w:t>
      </w:r>
      <w:r w:rsidR="007F1FD8" w:rsidRPr="00D75907">
        <w:t>Experimente mit Eisenspänen in einem Bronze-Gefäss</w:t>
      </w:r>
      <w:r w:rsidR="007F1FD8">
        <w:t>.</w:t>
      </w:r>
      <w:r w:rsidRPr="00D75907">
        <w:t xml:space="preserve"> Er führt Kraftwirkungen auch auf ein von den Kraftfeldern erzeugtes Vakuum zurück, wie später Plutarch.</w:t>
      </w:r>
      <w:r w:rsidR="007F1FD8">
        <w:t xml:space="preserve"> </w:t>
      </w:r>
      <w:r w:rsidR="007F1FD8" w:rsidRPr="00D75907">
        <w:t>Epikur sah den Grund für die magnetische Kraft in einem Ausströmen von At</w:t>
      </w:r>
      <w:r w:rsidR="007F1FD8" w:rsidRPr="00D75907">
        <w:t>o</w:t>
      </w:r>
      <w:r w:rsidR="007F1FD8" w:rsidRPr="00D75907">
        <w:t xml:space="preserve">men. </w:t>
      </w:r>
      <w:r w:rsidRPr="00D75907">
        <w:t xml:space="preserve"> Der Begriff de</w:t>
      </w:r>
      <w:r w:rsidR="007F1FD8">
        <w:t>r Polarität entstand wohl erst viel</w:t>
      </w:r>
      <w:r w:rsidRPr="00D75907">
        <w:t xml:space="preserve"> spä</w:t>
      </w:r>
      <w:r w:rsidR="007F1FD8">
        <w:t>ter und man dach</w:t>
      </w:r>
      <w:r w:rsidRPr="00D75907">
        <w:t>te auch</w:t>
      </w:r>
      <w:r w:rsidR="007F1FD8">
        <w:t>,</w:t>
      </w:r>
      <w:r w:rsidRPr="00D75907">
        <w:t xml:space="preserve"> Abstossung und Anziehung stamme von zwei vollkommen ver</w:t>
      </w:r>
      <w:r w:rsidR="007F1FD8">
        <w:t>schi</w:t>
      </w:r>
      <w:r w:rsidR="007F1FD8">
        <w:t>e</w:t>
      </w:r>
      <w:r w:rsidR="007F1FD8">
        <w:t>denen Stoffen</w:t>
      </w:r>
      <w:r w:rsidRPr="00D75907">
        <w:t>.</w:t>
      </w:r>
      <w:r w:rsidR="00C71F93" w:rsidRPr="00D75907">
        <w:t xml:space="preserve"> </w:t>
      </w:r>
    </w:p>
    <w:p w14:paraId="5419DB07" w14:textId="77777777" w:rsidR="0090687F" w:rsidRPr="00D75907" w:rsidRDefault="00D364A5" w:rsidP="007974A1">
      <w:pPr>
        <w:pStyle w:val="Textkrper"/>
      </w:pPr>
      <w:r>
        <w:rPr>
          <w:noProof/>
          <w:lang w:val="de-DE"/>
        </w:rPr>
        <w:drawing>
          <wp:anchor distT="0" distB="0" distL="114300" distR="114300" simplePos="0" relativeHeight="251647488" behindDoc="0" locked="0" layoutInCell="1" allowOverlap="1" wp14:anchorId="09767C00" wp14:editId="217FCB18">
            <wp:simplePos x="0" y="0"/>
            <wp:positionH relativeFrom="column">
              <wp:posOffset>1334135</wp:posOffset>
            </wp:positionH>
            <wp:positionV relativeFrom="paragraph">
              <wp:posOffset>1409065</wp:posOffset>
            </wp:positionV>
            <wp:extent cx="1694815" cy="2514600"/>
            <wp:effectExtent l="0" t="0" r="6985" b="0"/>
            <wp:wrapTight wrapText="bothSides">
              <wp:wrapPolygon edited="0">
                <wp:start x="0" y="0"/>
                <wp:lineTo x="0" y="21382"/>
                <wp:lineTo x="21365" y="21382"/>
                <wp:lineTo x="21365" y="0"/>
                <wp:lineTo x="0" y="0"/>
              </wp:wrapPolygon>
            </wp:wrapTight>
            <wp:docPr id="46" name="Bild 4" descr="chinese_magnet_compass_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ese_magnet_compass_car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9481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F93" w:rsidRPr="00D75907">
        <w:t>Ein Kapitel für sich ist die Frage, wo zuerst der Magnetismus der Erde zur Orientierung verwendet wurde. Es scheint festz</w:t>
      </w:r>
      <w:r w:rsidR="003D54F7">
        <w:t>ustehen, dass dies in China war</w:t>
      </w:r>
      <w:r w:rsidR="00C71F93" w:rsidRPr="00D75907">
        <w:t xml:space="preserve"> und das sich Ausrichten </w:t>
      </w:r>
      <w:r w:rsidR="004F16E5" w:rsidRPr="00D75907">
        <w:t xml:space="preserve">einer Nadel </w:t>
      </w:r>
      <w:r w:rsidR="003D54F7">
        <w:t xml:space="preserve">oder eines Magnetlöffels </w:t>
      </w:r>
      <w:r w:rsidR="004F16E5" w:rsidRPr="00D75907">
        <w:t xml:space="preserve">der </w:t>
      </w:r>
      <w:r w:rsidR="00C71F93" w:rsidRPr="00D75907">
        <w:t xml:space="preserve">westlichen Welt </w:t>
      </w:r>
      <w:r w:rsidR="004F16E5" w:rsidRPr="00D75907">
        <w:t>18 Jahrhunderte</w:t>
      </w:r>
      <w:r w:rsidR="00C71F93" w:rsidRPr="00D75907">
        <w:t xml:space="preserve"> lang </w:t>
      </w:r>
      <w:r w:rsidR="004F16E5" w:rsidRPr="00D75907">
        <w:t>verborgen</w:t>
      </w:r>
      <w:r w:rsidR="00C71F93" w:rsidRPr="00D75907">
        <w:t xml:space="preserve"> blieb und erst im Mittelalter bei </w:t>
      </w:r>
      <w:r w:rsidR="009A2EE8" w:rsidRPr="00D75907">
        <w:t>uns</w:t>
      </w:r>
      <w:r w:rsidR="00C71F93" w:rsidRPr="00D75907">
        <w:t xml:space="preserve"> bekannt wurde. </w:t>
      </w:r>
      <w:r w:rsidR="004F16E5" w:rsidRPr="00D75907">
        <w:t>Es hat zwar Passagen in der Ody</w:t>
      </w:r>
      <w:r w:rsidR="004F16E5" w:rsidRPr="00D75907">
        <w:t>s</w:t>
      </w:r>
      <w:r w:rsidR="004F16E5" w:rsidRPr="00D75907">
        <w:t>see, welche eine geheimnisvolle Orientierungsfähi</w:t>
      </w:r>
      <w:r w:rsidR="004F16E5" w:rsidRPr="00D75907">
        <w:t>g</w:t>
      </w:r>
      <w:r w:rsidR="004F16E5" w:rsidRPr="00D75907">
        <w:t>keit von nächtlichen Segelschiffen erwähnen, oder von phönizischen Seefahrten, die, o</w:t>
      </w:r>
      <w:r w:rsidR="004F16E5" w:rsidRPr="00D75907">
        <w:t>b</w:t>
      </w:r>
      <w:r w:rsidR="004F16E5" w:rsidRPr="00D75907">
        <w:t>wohl sie bis nach China führten,</w:t>
      </w:r>
      <w:r w:rsidR="007F1FD8">
        <w:t xml:space="preserve"> alle</w:t>
      </w:r>
      <w:r w:rsidR="007F1FD8">
        <w:t>r</w:t>
      </w:r>
      <w:r w:rsidR="007F1FD8">
        <w:t>dings</w:t>
      </w:r>
      <w:r w:rsidR="004F16E5" w:rsidRPr="00D75907">
        <w:t xml:space="preserve"> auch ohne Kompass denkbar sind. </w:t>
      </w:r>
      <w:r w:rsidR="003D54F7">
        <w:t>Ob</w:t>
      </w:r>
      <w:r w:rsidR="004F16E5" w:rsidRPr="00D75907">
        <w:t xml:space="preserve"> die </w:t>
      </w:r>
      <w:r w:rsidR="003D54F7">
        <w:t>Etrusker den Kompass</w:t>
      </w:r>
      <w:r w:rsidR="007F1FD8">
        <w:t xml:space="preserve"> </w:t>
      </w:r>
      <w:r w:rsidR="003D54F7">
        <w:t>kan</w:t>
      </w:r>
      <w:r w:rsidR="003D54F7">
        <w:t>n</w:t>
      </w:r>
      <w:r w:rsidR="003D54F7">
        <w:t>ten ist S</w:t>
      </w:r>
      <w:r w:rsidR="004F16E5" w:rsidRPr="00D75907">
        <w:t>pekulat</w:t>
      </w:r>
      <w:r w:rsidR="003D54F7">
        <w:t>ion</w:t>
      </w:r>
      <w:r w:rsidR="004F16E5" w:rsidRPr="00D75907">
        <w:t xml:space="preserve">. </w:t>
      </w:r>
      <w:r w:rsidR="003D54F7">
        <w:t>Mö</w:t>
      </w:r>
      <w:r w:rsidR="003D54F7">
        <w:t>g</w:t>
      </w:r>
      <w:r w:rsidR="003D54F7">
        <w:t xml:space="preserve">licherweise waren sie </w:t>
      </w:r>
      <w:r w:rsidR="007F1FD8">
        <w:t xml:space="preserve">ja </w:t>
      </w:r>
      <w:r w:rsidR="004F16E5" w:rsidRPr="00D75907">
        <w:t>mongolischen U</w:t>
      </w:r>
      <w:r w:rsidR="004F16E5" w:rsidRPr="00D75907">
        <w:t>r</w:t>
      </w:r>
      <w:r w:rsidR="004F16E5" w:rsidRPr="00D75907">
        <w:t xml:space="preserve">sprungs </w:t>
      </w:r>
      <w:r w:rsidR="003D54F7">
        <w:t>und hatten</w:t>
      </w:r>
      <w:r w:rsidR="004F16E5" w:rsidRPr="00D75907">
        <w:t xml:space="preserve"> vielleicht ma</w:t>
      </w:r>
      <w:r w:rsidR="004F16E5" w:rsidRPr="00D75907">
        <w:t>g</w:t>
      </w:r>
      <w:r w:rsidR="004F16E5" w:rsidRPr="00D75907">
        <w:t>netische Kenntnisse mit</w:t>
      </w:r>
      <w:r w:rsidR="003D54F7">
        <w:t>g</w:t>
      </w:r>
      <w:r w:rsidR="003D54F7">
        <w:t>e</w:t>
      </w:r>
      <w:r w:rsidR="004F16E5" w:rsidRPr="00D75907">
        <w:t>brach</w:t>
      </w:r>
      <w:r w:rsidR="003D54F7">
        <w:t>t?</w:t>
      </w:r>
      <w:r w:rsidR="004F16E5" w:rsidRPr="00D75907">
        <w:t xml:space="preserve"> Andererseits könnten die Chinesen aus Akkadien</w:t>
      </w:r>
      <w:r w:rsidR="00D30EFB">
        <w:t>, dem späteren Mesopotamien,</w:t>
      </w:r>
      <w:r w:rsidR="004F16E5" w:rsidRPr="00D75907">
        <w:t xml:space="preserve"> eingewandert sein, also auch sem</w:t>
      </w:r>
      <w:r w:rsidR="004F16E5" w:rsidRPr="00D75907">
        <w:t>i</w:t>
      </w:r>
      <w:r w:rsidR="004F16E5" w:rsidRPr="00D75907">
        <w:t>ti</w:t>
      </w:r>
      <w:r w:rsidR="00D30EFB">
        <w:t>sche Ursprünge</w:t>
      </w:r>
      <w:r w:rsidR="004F16E5" w:rsidRPr="00D75907">
        <w:t xml:space="preserve"> haben. </w:t>
      </w:r>
    </w:p>
    <w:p w14:paraId="7EF479B9" w14:textId="77777777" w:rsidR="004F16E5" w:rsidRPr="00D75907" w:rsidRDefault="004F16E5" w:rsidP="007974A1">
      <w:pPr>
        <w:pStyle w:val="Textkrper"/>
      </w:pPr>
      <w:r w:rsidRPr="00D75907">
        <w:t>Es gibt</w:t>
      </w:r>
      <w:r w:rsidR="007F1FD8">
        <w:t xml:space="preserve"> </w:t>
      </w:r>
      <w:r w:rsidR="007F1FD8" w:rsidRPr="00D75907">
        <w:t>schon um 2700 v.Chr</w:t>
      </w:r>
      <w:r w:rsidR="007F1FD8">
        <w:t>.</w:t>
      </w:r>
      <w:r w:rsidRPr="00D75907">
        <w:t xml:space="preserve"> </w:t>
      </w:r>
      <w:r w:rsidR="003D54F7">
        <w:t>in chinesischen M</w:t>
      </w:r>
      <w:r w:rsidRPr="00D75907">
        <w:t>y</w:t>
      </w:r>
      <w:r w:rsidRPr="00D75907">
        <w:t>th</w:t>
      </w:r>
      <w:r w:rsidR="003D54F7">
        <w:t>en</w:t>
      </w:r>
      <w:r w:rsidRPr="00D75907">
        <w:t xml:space="preserve"> Hinweise auf ei</w:t>
      </w:r>
      <w:r w:rsidR="003D54F7">
        <w:t xml:space="preserve">nen </w:t>
      </w:r>
      <w:r w:rsidR="00AF42B4" w:rsidRPr="00D75907">
        <w:t>Kompass</w:t>
      </w:r>
      <w:r w:rsidRPr="00D75907">
        <w:t>.</w:t>
      </w:r>
      <w:r w:rsidR="00AF42B4" w:rsidRPr="00D75907">
        <w:t xml:space="preserve"> </w:t>
      </w:r>
      <w:r w:rsidRPr="00D75907">
        <w:t xml:space="preserve"> Konkreter ist dan</w:t>
      </w:r>
      <w:r w:rsidR="00AF42B4" w:rsidRPr="00D75907">
        <w:t>n etwa 400 v.Chr.</w:t>
      </w:r>
      <w:r w:rsidR="00DB5FB4" w:rsidRPr="00D75907">
        <w:t xml:space="preserve"> von einem </w:t>
      </w:r>
      <w:r w:rsidRPr="00D75907">
        <w:t>Gerät</w:t>
      </w:r>
      <w:r w:rsidR="00DB5FB4" w:rsidRPr="00D75907">
        <w:t xml:space="preserve"> in Form eines Wagens</w:t>
      </w:r>
      <w:r w:rsidRPr="00D75907">
        <w:t xml:space="preserve"> die Rede, welches den Süden weist.</w:t>
      </w:r>
      <w:r w:rsidR="00B65FB2" w:rsidRPr="00D75907">
        <w:t xml:space="preserve"> Ältere </w:t>
      </w:r>
      <w:r w:rsidR="007F1FD8">
        <w:t>Bücher</w:t>
      </w:r>
      <w:r w:rsidR="00B65FB2" w:rsidRPr="00D75907">
        <w:t xml:space="preserve"> über die Geschichte der Elekt</w:t>
      </w:r>
      <w:r w:rsidR="00F07D0C" w:rsidRPr="00D75907">
        <w:t>rizität zweifeln daran</w:t>
      </w:r>
      <w:r w:rsidR="00B65FB2" w:rsidRPr="00D75907">
        <w:t xml:space="preserve">, </w:t>
      </w:r>
      <w:r w:rsidR="00F07D0C" w:rsidRPr="00D75907">
        <w:t xml:space="preserve">ob </w:t>
      </w:r>
      <w:r w:rsidR="00B65FB2" w:rsidRPr="00D75907">
        <w:t xml:space="preserve">die Chinesen </w:t>
      </w:r>
      <w:r w:rsidR="00F07D0C" w:rsidRPr="00D75907">
        <w:t>fähig gewesen se</w:t>
      </w:r>
      <w:r w:rsidR="00F07D0C" w:rsidRPr="00D75907">
        <w:t>i</w:t>
      </w:r>
      <w:r w:rsidR="00F07D0C" w:rsidRPr="00D75907">
        <w:t>en, einen Kompass zu erfinden</w:t>
      </w:r>
      <w:r w:rsidR="00F07D0C" w:rsidRPr="00D75907">
        <w:rPr>
          <w:rStyle w:val="Funotenzeichen"/>
        </w:rPr>
        <w:footnoteReference w:id="1"/>
      </w:r>
      <w:r w:rsidR="00F07D0C" w:rsidRPr="00D75907">
        <w:t>. Seit den berüh</w:t>
      </w:r>
      <w:r w:rsidR="00F07D0C" w:rsidRPr="00D75907">
        <w:t>m</w:t>
      </w:r>
      <w:r w:rsidR="00F07D0C" w:rsidRPr="00D75907">
        <w:t>ten Publikationen von Needham</w:t>
      </w:r>
      <w:r w:rsidR="00F07D0C" w:rsidRPr="00D75907">
        <w:rPr>
          <w:rStyle w:val="Funotenzeichen"/>
        </w:rPr>
        <w:footnoteReference w:id="2"/>
      </w:r>
      <w:r w:rsidR="00F07D0C" w:rsidRPr="00D75907">
        <w:t xml:space="preserve"> besteht </w:t>
      </w:r>
      <w:r w:rsidR="003D54F7">
        <w:t xml:space="preserve">aber </w:t>
      </w:r>
      <w:r w:rsidR="00F07D0C" w:rsidRPr="00D75907">
        <w:t>o</w:t>
      </w:r>
      <w:r w:rsidR="00F07D0C" w:rsidRPr="00D75907">
        <w:t>f</w:t>
      </w:r>
      <w:r w:rsidR="00F07D0C" w:rsidRPr="00D75907">
        <w:t>fenbar kein Zweifel, dass der Kompass aus China stammt. Der Physiker James D.Livingston bezieht sich in seinem Buch über Magnetismus auch auf Needham</w:t>
      </w:r>
      <w:r w:rsidR="00F07D0C" w:rsidRPr="00D75907">
        <w:rPr>
          <w:rStyle w:val="Funotenzeichen"/>
        </w:rPr>
        <w:footnoteReference w:id="3"/>
      </w:r>
    </w:p>
    <w:p w14:paraId="03EEBAC7" w14:textId="77777777" w:rsidR="004F16E5" w:rsidRPr="00D75907" w:rsidRDefault="004F16E5" w:rsidP="007974A1">
      <w:pPr>
        <w:pStyle w:val="Textkrper"/>
      </w:pPr>
    </w:p>
    <w:p w14:paraId="78800E79" w14:textId="77777777" w:rsidR="00CD08A3" w:rsidRPr="00D75907" w:rsidRDefault="005A375E" w:rsidP="007974A1">
      <w:pPr>
        <w:pStyle w:val="Zwischentitel"/>
        <w:ind w:left="788" w:right="210" w:hanging="431"/>
      </w:pPr>
      <w:r w:rsidRPr="00D75907">
        <w:t xml:space="preserve"> Elektrizität</w:t>
      </w:r>
      <w:r w:rsidR="00470008">
        <w:t xml:space="preserve"> und Magnetismus</w:t>
      </w:r>
      <w:r w:rsidRPr="00D75907">
        <w:t xml:space="preserve"> im Mittelalter</w:t>
      </w:r>
    </w:p>
    <w:p w14:paraId="63B84246" w14:textId="77777777" w:rsidR="00CD08A3" w:rsidRDefault="00D364A5" w:rsidP="00A40A65">
      <w:pPr>
        <w:pStyle w:val="Textkrper"/>
      </w:pPr>
      <w:r>
        <w:rPr>
          <w:noProof/>
          <w:lang w:val="de-DE"/>
        </w:rPr>
        <w:drawing>
          <wp:inline distT="0" distB="0" distL="0" distR="0" wp14:anchorId="3E9F08F2" wp14:editId="762712B6">
            <wp:extent cx="2858770" cy="1603375"/>
            <wp:effectExtent l="0" t="0" r="11430" b="0"/>
            <wp:docPr id="12" name="Bild 3" descr="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elangelo"/>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8770" cy="1603375"/>
                    </a:xfrm>
                    <a:prstGeom prst="rect">
                      <a:avLst/>
                    </a:prstGeom>
                    <a:noFill/>
                    <a:ln>
                      <a:noFill/>
                    </a:ln>
                  </pic:spPr>
                </pic:pic>
              </a:graphicData>
            </a:graphic>
          </wp:inline>
        </w:drawing>
      </w:r>
    </w:p>
    <w:p w14:paraId="2ED35D42" w14:textId="77777777" w:rsidR="00A40A65" w:rsidRDefault="00A40A65" w:rsidP="00A40A65">
      <w:pPr>
        <w:pStyle w:val="Textkrper"/>
      </w:pPr>
      <w:r w:rsidRPr="00D75907">
        <w:t xml:space="preserve">Im Mittelalter wurden </w:t>
      </w:r>
      <w:r w:rsidR="00011E87">
        <w:t xml:space="preserve">wahrscheinlich </w:t>
      </w:r>
      <w:r w:rsidRPr="00D75907">
        <w:t>wenig neue Erkenntnisse über elektrische Phänomene gewo</w:t>
      </w:r>
      <w:r w:rsidRPr="00D75907">
        <w:t>n</w:t>
      </w:r>
      <w:r w:rsidRPr="00D75907">
        <w:t xml:space="preserve">nen. Die magnetischen Phänomene </w:t>
      </w:r>
      <w:r w:rsidR="00011E87">
        <w:t xml:space="preserve">hingegen </w:t>
      </w:r>
      <w:r w:rsidRPr="00D75907">
        <w:t>erhie</w:t>
      </w:r>
      <w:r w:rsidRPr="00D75907">
        <w:t>l</w:t>
      </w:r>
      <w:r w:rsidRPr="00D75907">
        <w:t>ten Aktualität, als ab dem 12. Jahr</w:t>
      </w:r>
      <w:r w:rsidRPr="00D75907">
        <w:softHyphen/>
        <w:t>hundert der Kompass</w:t>
      </w:r>
      <w:r w:rsidR="00011E87">
        <w:t xml:space="preserve"> auch im Westen</w:t>
      </w:r>
      <w:r w:rsidRPr="00D75907">
        <w:t xml:space="preserve"> allgemein verwendet wurde. </w:t>
      </w:r>
      <w:r w:rsidR="003B1425" w:rsidRPr="00D75907">
        <w:t>Der Erdmagnetismus und seine Hilfe bei der Navigation waren für die kolonialen Raubzüge u</w:t>
      </w:r>
      <w:r w:rsidR="003B1425" w:rsidRPr="00D75907">
        <w:t>n</w:t>
      </w:r>
      <w:r w:rsidR="003B1425" w:rsidRPr="00D75907">
        <w:t xml:space="preserve">entbehrlich. Wie </w:t>
      </w:r>
      <w:r w:rsidR="009A2EE8" w:rsidRPr="00D75907">
        <w:t>soviel</w:t>
      </w:r>
      <w:r w:rsidR="003B1425" w:rsidRPr="00D75907">
        <w:t xml:space="preserve"> andere Kenntnisse fanden jene über den Magnetismus durch die arabische Kultur den </w:t>
      </w:r>
      <w:r w:rsidR="001D3616" w:rsidRPr="00D75907">
        <w:t>Weg ins mittelalterliche Europa. Die arabischen Seefahrer, welche bis weit nach Os</w:t>
      </w:r>
      <w:r w:rsidR="001D3616" w:rsidRPr="00D75907">
        <w:t>t</w:t>
      </w:r>
      <w:r w:rsidR="001D3616" w:rsidRPr="00D75907">
        <w:t>asien segelten und dabei in engen Kontakt mit Se</w:t>
      </w:r>
      <w:r w:rsidR="001D3616" w:rsidRPr="00D75907">
        <w:t>e</w:t>
      </w:r>
      <w:r w:rsidR="001D3616" w:rsidRPr="00D75907">
        <w:t>fahrern des indischen Ozeans und des südchines</w:t>
      </w:r>
      <w:r w:rsidR="001D3616" w:rsidRPr="00D75907">
        <w:t>i</w:t>
      </w:r>
      <w:r w:rsidR="001D3616" w:rsidRPr="00D75907">
        <w:t>schen Meeres kamen, haben wahrscheinlich von ihnen verschiedene Varianten des Kompasses ke</w:t>
      </w:r>
      <w:r w:rsidR="001D3616" w:rsidRPr="00D75907">
        <w:t>n</w:t>
      </w:r>
      <w:r w:rsidR="001D3616" w:rsidRPr="00D75907">
        <w:t xml:space="preserve">nengelernt. Der portugiesische Chronist </w:t>
      </w:r>
      <w:r w:rsidR="00286B93" w:rsidRPr="00D75907">
        <w:rPr>
          <w:smallCaps/>
          <w:szCs w:val="18"/>
        </w:rPr>
        <w:t xml:space="preserve">Jerónimo Osorius </w:t>
      </w:r>
      <w:r w:rsidR="00286B93" w:rsidRPr="00D75907">
        <w:t xml:space="preserve">(1506-1580), auch als </w:t>
      </w:r>
      <w:r w:rsidR="001D3616" w:rsidRPr="00D75907">
        <w:t>der Cicero Portu</w:t>
      </w:r>
      <w:r w:rsidR="00286B93" w:rsidRPr="00D75907">
        <w:t>gals bezeichnet,</w:t>
      </w:r>
      <w:r w:rsidR="001D3616" w:rsidRPr="00D75907">
        <w:t xml:space="preserve"> hat sie ausführlich beschrieben</w:t>
      </w:r>
      <w:r w:rsidR="00286B93" w:rsidRPr="00D75907">
        <w:t>.</w:t>
      </w:r>
      <w:r w:rsidR="00286B93" w:rsidRPr="00D75907">
        <w:rPr>
          <w:rStyle w:val="Funotenzeichen"/>
        </w:rPr>
        <w:footnoteReference w:id="4"/>
      </w:r>
      <w:r w:rsidR="001D3616" w:rsidRPr="00D75907">
        <w:t xml:space="preserve"> </w:t>
      </w:r>
    </w:p>
    <w:p w14:paraId="7DAD810B" w14:textId="77777777" w:rsidR="001939B3" w:rsidRDefault="001939B3" w:rsidP="00470008">
      <w:pPr>
        <w:pStyle w:val="Textkrper"/>
      </w:pPr>
    </w:p>
    <w:p w14:paraId="043C7B8F" w14:textId="77777777" w:rsidR="00470008" w:rsidRPr="007F1FD8" w:rsidRDefault="00470008" w:rsidP="00470008">
      <w:pPr>
        <w:pStyle w:val="Textkrper"/>
        <w:rPr>
          <w:b/>
        </w:rPr>
      </w:pPr>
      <w:r w:rsidRPr="007F1FD8">
        <w:rPr>
          <w:b/>
        </w:rPr>
        <w:t xml:space="preserve">Die Übergabe des antiken Erbes </w:t>
      </w:r>
    </w:p>
    <w:p w14:paraId="1F5CDA78" w14:textId="77777777" w:rsidR="00AB0816" w:rsidRDefault="00AB0816" w:rsidP="00AB0816">
      <w:pPr>
        <w:pStyle w:val="Textkrper"/>
        <w:rPr>
          <w:lang w:val="de-DE"/>
        </w:rPr>
      </w:pPr>
      <w:r>
        <w:rPr>
          <w:lang w:val="de-DE"/>
        </w:rPr>
        <w:t>Die Geschichte des wissenschaftl</w:t>
      </w:r>
      <w:r w:rsidR="00470008">
        <w:rPr>
          <w:lang w:val="de-DE"/>
        </w:rPr>
        <w:t>ichen Denkens im Mittelalter läss</w:t>
      </w:r>
      <w:r>
        <w:rPr>
          <w:lang w:val="de-DE"/>
        </w:rPr>
        <w:t>t sich in zwei klar voneinander g</w:t>
      </w:r>
      <w:r>
        <w:rPr>
          <w:lang w:val="de-DE"/>
        </w:rPr>
        <w:t>e</w:t>
      </w:r>
      <w:r>
        <w:rPr>
          <w:lang w:val="de-DE"/>
        </w:rPr>
        <w:t>schiedene Perioden einteilen. Vor dem 13. Jahrhu</w:t>
      </w:r>
      <w:r>
        <w:rPr>
          <w:lang w:val="de-DE"/>
        </w:rPr>
        <w:t>n</w:t>
      </w:r>
      <w:r>
        <w:rPr>
          <w:lang w:val="de-DE"/>
        </w:rPr>
        <w:t xml:space="preserve">dert dominierte die arabische Wissenschaft, deren Vertreter </w:t>
      </w:r>
      <w:r w:rsidR="003D54F7">
        <w:rPr>
          <w:lang w:val="de-DE"/>
        </w:rPr>
        <w:t xml:space="preserve">in Andalusien </w:t>
      </w:r>
      <w:r>
        <w:rPr>
          <w:lang w:val="de-DE"/>
        </w:rPr>
        <w:t>Moslems, Christen und J</w:t>
      </w:r>
      <w:r>
        <w:rPr>
          <w:lang w:val="de-DE"/>
        </w:rPr>
        <w:t>u</w:t>
      </w:r>
      <w:r>
        <w:rPr>
          <w:lang w:val="de-DE"/>
        </w:rPr>
        <w:t>den waren und deren Überlegenheit vom christl</w:t>
      </w:r>
      <w:r>
        <w:rPr>
          <w:lang w:val="de-DE"/>
        </w:rPr>
        <w:t>i</w:t>
      </w:r>
      <w:r>
        <w:rPr>
          <w:lang w:val="de-DE"/>
        </w:rPr>
        <w:t>chen Westen aner</w:t>
      </w:r>
      <w:r w:rsidR="003D54F7">
        <w:rPr>
          <w:lang w:val="de-DE"/>
        </w:rPr>
        <w:t>kannt wurde. Viele der wichtigen</w:t>
      </w:r>
      <w:r>
        <w:rPr>
          <w:lang w:val="de-DE"/>
        </w:rPr>
        <w:t xml:space="preserve"> griechi</w:t>
      </w:r>
      <w:r w:rsidR="001D0759">
        <w:rPr>
          <w:lang w:val="de-DE"/>
        </w:rPr>
        <w:t>schen Texte waren in</w:t>
      </w:r>
      <w:r>
        <w:rPr>
          <w:lang w:val="de-DE"/>
        </w:rPr>
        <w:t xml:space="preserve"> guten arabischen Übe</w:t>
      </w:r>
      <w:r>
        <w:rPr>
          <w:lang w:val="de-DE"/>
        </w:rPr>
        <w:t>r</w:t>
      </w:r>
      <w:r>
        <w:rPr>
          <w:lang w:val="de-DE"/>
        </w:rPr>
        <w:t>setzungen erhältlich, und es existierten auch arab</w:t>
      </w:r>
      <w:r>
        <w:rPr>
          <w:lang w:val="de-DE"/>
        </w:rPr>
        <w:t>i</w:t>
      </w:r>
      <w:r>
        <w:rPr>
          <w:lang w:val="de-DE"/>
        </w:rPr>
        <w:t>sche Versionen von Werken aus dem Sanskrit. Zum ersten Mal in der westlichen Kulturgeschichte wu</w:t>
      </w:r>
      <w:r>
        <w:rPr>
          <w:lang w:val="de-DE"/>
        </w:rPr>
        <w:t>r</w:t>
      </w:r>
      <w:r>
        <w:rPr>
          <w:lang w:val="de-DE"/>
        </w:rPr>
        <w:t>den mathematische, astronomische und andere wissenschaftliche Begriffe und Theorien aus ind</w:t>
      </w:r>
      <w:r>
        <w:rPr>
          <w:lang w:val="de-DE"/>
        </w:rPr>
        <w:t>i</w:t>
      </w:r>
      <w:r>
        <w:rPr>
          <w:lang w:val="de-DE"/>
        </w:rPr>
        <w:t xml:space="preserve">schen Quellen von arabischen Wissenschaftlern übernommen wie schon früher, unmittelbar vor oder zur Zeit der moslemischen Eroberungen, von ihren syrischen Vorgängern, und </w:t>
      </w:r>
      <w:r w:rsidR="003D54F7">
        <w:rPr>
          <w:lang w:val="de-DE"/>
        </w:rPr>
        <w:t xml:space="preserve">wurden weiter entwickelt und </w:t>
      </w:r>
      <w:r w:rsidR="007F1FD8">
        <w:rPr>
          <w:lang w:val="de-DE"/>
        </w:rPr>
        <w:t>in ihr</w:t>
      </w:r>
      <w:r>
        <w:rPr>
          <w:lang w:val="de-DE"/>
        </w:rPr>
        <w:t xml:space="preserve"> System der Wissenschaften </w:t>
      </w:r>
      <w:r w:rsidR="007F1FD8">
        <w:rPr>
          <w:lang w:val="de-DE"/>
        </w:rPr>
        <w:t>aufgenommen</w:t>
      </w:r>
      <w:r>
        <w:rPr>
          <w:lang w:val="de-DE"/>
        </w:rPr>
        <w:t>. Wissenschaftliche Themen wurden in der gan</w:t>
      </w:r>
      <w:r w:rsidR="007F1FD8">
        <w:rPr>
          <w:lang w:val="de-DE"/>
        </w:rPr>
        <w:t>zen Welt des Islams</w:t>
      </w:r>
      <w:r>
        <w:rPr>
          <w:lang w:val="de-DE"/>
        </w:rPr>
        <w:t xml:space="preserve"> lebhaft debattiert, und in gewissen Disziplinen gingen die </w:t>
      </w:r>
      <w:r w:rsidR="003D54F7">
        <w:rPr>
          <w:lang w:val="de-DE"/>
        </w:rPr>
        <w:t>Kenntnisse</w:t>
      </w:r>
      <w:r>
        <w:rPr>
          <w:lang w:val="de-DE"/>
        </w:rPr>
        <w:t xml:space="preserve"> der Moslems über die der Griechen hinaus; eines der Beispiele hierfür ist die Optik in der Form, wie sie von </w:t>
      </w:r>
      <w:r w:rsidRPr="0021076C">
        <w:rPr>
          <w:smallCaps/>
          <w:szCs w:val="18"/>
          <w:lang w:val="de-DE"/>
        </w:rPr>
        <w:t>Ibn al-Haitam</w:t>
      </w:r>
      <w:r w:rsidR="0021076C">
        <w:rPr>
          <w:lang w:val="de-DE"/>
        </w:rPr>
        <w:t xml:space="preserve"> (lat. </w:t>
      </w:r>
      <w:r w:rsidR="0021076C" w:rsidRPr="0021076C">
        <w:rPr>
          <w:smallCaps/>
          <w:szCs w:val="18"/>
          <w:lang w:val="de-DE"/>
        </w:rPr>
        <w:t>Alhazen</w:t>
      </w:r>
      <w:r w:rsidR="0021076C">
        <w:rPr>
          <w:lang w:val="de-DE"/>
        </w:rPr>
        <w:t>)</w:t>
      </w:r>
      <w:r>
        <w:rPr>
          <w:lang w:val="de-DE"/>
        </w:rPr>
        <w:t xml:space="preserve"> </w:t>
      </w:r>
      <w:r w:rsidR="0021076C">
        <w:rPr>
          <w:lang w:val="de-DE"/>
        </w:rPr>
        <w:t xml:space="preserve">(965-1040) aus Basra in seinem Hauptwerk "Kitab al Manazir", dem </w:t>
      </w:r>
      <w:r w:rsidR="002A377F">
        <w:rPr>
          <w:lang w:val="de-DE"/>
        </w:rPr>
        <w:t>"</w:t>
      </w:r>
      <w:r w:rsidR="0021076C">
        <w:rPr>
          <w:lang w:val="de-DE"/>
        </w:rPr>
        <w:t>Schatz der Optik</w:t>
      </w:r>
      <w:r w:rsidR="002A377F">
        <w:rPr>
          <w:lang w:val="de-DE"/>
        </w:rPr>
        <w:t>"</w:t>
      </w:r>
      <w:r w:rsidR="0021076C">
        <w:rPr>
          <w:lang w:val="de-DE"/>
        </w:rPr>
        <w:t>, festgehalten wurde.</w:t>
      </w:r>
    </w:p>
    <w:p w14:paraId="4835E5F1" w14:textId="77777777" w:rsidR="00AB0816" w:rsidRDefault="0021076C" w:rsidP="00470008">
      <w:pPr>
        <w:pStyle w:val="Textkrper"/>
        <w:rPr>
          <w:lang w:val="de-DE"/>
        </w:rPr>
      </w:pPr>
      <w:r>
        <w:rPr>
          <w:lang w:val="de-DE"/>
        </w:rPr>
        <w:t>Während des 13.</w:t>
      </w:r>
      <w:r w:rsidR="00AB0816">
        <w:rPr>
          <w:lang w:val="de-DE"/>
        </w:rPr>
        <w:t xml:space="preserve">Jahrhunderts </w:t>
      </w:r>
      <w:r>
        <w:rPr>
          <w:lang w:val="de-DE"/>
        </w:rPr>
        <w:t>fanden</w:t>
      </w:r>
      <w:r w:rsidR="00AB0816">
        <w:rPr>
          <w:lang w:val="de-DE"/>
        </w:rPr>
        <w:t xml:space="preserve"> in den Lä</w:t>
      </w:r>
      <w:r w:rsidR="00AB0816">
        <w:rPr>
          <w:lang w:val="de-DE"/>
        </w:rPr>
        <w:t>n</w:t>
      </w:r>
      <w:r w:rsidR="00AB0816">
        <w:rPr>
          <w:lang w:val="de-DE"/>
        </w:rPr>
        <w:t>dern des östliche</w:t>
      </w:r>
      <w:r>
        <w:rPr>
          <w:lang w:val="de-DE"/>
        </w:rPr>
        <w:t>n Islams, insbesondere in Iran, intensive w</w:t>
      </w:r>
      <w:r w:rsidR="00AB0816">
        <w:rPr>
          <w:lang w:val="de-DE"/>
        </w:rPr>
        <w:t>issenschaftliche Diskussionen</w:t>
      </w:r>
      <w:r>
        <w:rPr>
          <w:lang w:val="de-DE"/>
        </w:rPr>
        <w:t xml:space="preserve"> statt</w:t>
      </w:r>
      <w:r w:rsidR="00AB0816">
        <w:rPr>
          <w:lang w:val="de-DE"/>
        </w:rPr>
        <w:t xml:space="preserve">. </w:t>
      </w:r>
      <w:r>
        <w:rPr>
          <w:lang w:val="de-DE"/>
        </w:rPr>
        <w:t>In</w:t>
      </w:r>
      <w:r w:rsidR="00AB0816">
        <w:rPr>
          <w:lang w:val="de-DE"/>
        </w:rPr>
        <w:t xml:space="preserve"> Europa - das die Fülle der philosophischen und wi</w:t>
      </w:r>
      <w:r w:rsidR="00AB0816">
        <w:rPr>
          <w:lang w:val="de-DE"/>
        </w:rPr>
        <w:t>s</w:t>
      </w:r>
      <w:r w:rsidR="00AB0816">
        <w:rPr>
          <w:lang w:val="de-DE"/>
        </w:rPr>
        <w:t>senschaftlichen Schriften bewältigt hatte, die ihm durch Übersetzungen aus dem Arabischen und Griechischen</w:t>
      </w:r>
      <w:r w:rsidR="007F1FD8">
        <w:rPr>
          <w:lang w:val="de-DE"/>
        </w:rPr>
        <w:t xml:space="preserve"> in Latein</w:t>
      </w:r>
      <w:r w:rsidR="00AB0816">
        <w:rPr>
          <w:lang w:val="de-DE"/>
        </w:rPr>
        <w:t xml:space="preserve"> zugänglich geworden waren - bedeutete jenes Jahrhundert das Ende der bedi</w:t>
      </w:r>
      <w:r w:rsidR="00AB0816">
        <w:rPr>
          <w:lang w:val="de-DE"/>
        </w:rPr>
        <w:t>n</w:t>
      </w:r>
      <w:r w:rsidR="00AB0816">
        <w:rPr>
          <w:lang w:val="de-DE"/>
        </w:rPr>
        <w:t>gungslosen Hinnahme arabischer intellektueller Superiorität.</w:t>
      </w:r>
    </w:p>
    <w:p w14:paraId="56C318CE" w14:textId="77777777" w:rsidR="0021076C" w:rsidRPr="00D75907" w:rsidRDefault="0021076C" w:rsidP="00470008">
      <w:pPr>
        <w:pStyle w:val="Textkrper"/>
      </w:pPr>
    </w:p>
    <w:p w14:paraId="159B70E7" w14:textId="77777777" w:rsidR="00286B93" w:rsidRPr="00D75907" w:rsidRDefault="00D364A5" w:rsidP="00A40A65">
      <w:pPr>
        <w:pStyle w:val="Textkrper"/>
      </w:pPr>
      <w:r>
        <w:rPr>
          <w:noProof/>
          <w:lang w:val="de-DE"/>
        </w:rPr>
        <w:drawing>
          <wp:inline distT="0" distB="0" distL="0" distR="0" wp14:anchorId="5405D869" wp14:editId="7F4C1D91">
            <wp:extent cx="2858770" cy="2228215"/>
            <wp:effectExtent l="0" t="0" r="11430" b="6985"/>
            <wp:docPr id="4" name="Bild 4" descr="schwimmkompass_arab_1290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wimmkompass_arab_1290_sw"/>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58770" cy="2228215"/>
                    </a:xfrm>
                    <a:prstGeom prst="rect">
                      <a:avLst/>
                    </a:prstGeom>
                    <a:noFill/>
                    <a:ln>
                      <a:noFill/>
                    </a:ln>
                  </pic:spPr>
                </pic:pic>
              </a:graphicData>
            </a:graphic>
          </wp:inline>
        </w:drawing>
      </w:r>
    </w:p>
    <w:p w14:paraId="07470E23" w14:textId="77777777" w:rsidR="001D3616" w:rsidRPr="00D75907" w:rsidRDefault="001D3616" w:rsidP="001D3616">
      <w:pPr>
        <w:pStyle w:val="Textkrper"/>
      </w:pPr>
      <w:r w:rsidRPr="00D75907">
        <w:t>Die beiden folgenden Forscher sind eigentlich zur Neuzeit zu rechnen und nicht mehr zum Mittelalter:</w:t>
      </w:r>
    </w:p>
    <w:p w14:paraId="4BF5FB61" w14:textId="77777777" w:rsidR="001D3616" w:rsidRPr="00D75907" w:rsidRDefault="001D3616" w:rsidP="001D3616">
      <w:pPr>
        <w:pStyle w:val="Textkrper"/>
        <w:rPr>
          <w:szCs w:val="18"/>
        </w:rPr>
      </w:pPr>
      <w:r w:rsidRPr="00D75907">
        <w:rPr>
          <w:smallCaps/>
          <w:szCs w:val="18"/>
        </w:rPr>
        <w:t>Girolamo Cardano</w:t>
      </w:r>
      <w:r w:rsidRPr="00D75907">
        <w:rPr>
          <w:szCs w:val="18"/>
        </w:rPr>
        <w:t xml:space="preserve"> (1501-1576) und </w:t>
      </w:r>
      <w:r w:rsidRPr="00D75907">
        <w:rPr>
          <w:smallCaps/>
          <w:szCs w:val="18"/>
        </w:rPr>
        <w:t>William Gil</w:t>
      </w:r>
      <w:r w:rsidRPr="00D75907">
        <w:rPr>
          <w:smallCaps/>
          <w:szCs w:val="18"/>
        </w:rPr>
        <w:softHyphen/>
        <w:t>bert</w:t>
      </w:r>
      <w:r w:rsidRPr="00D75907">
        <w:rPr>
          <w:szCs w:val="18"/>
        </w:rPr>
        <w:t xml:space="preserve"> (1544-1603) beschrieben  zum ersten Mal ausfüh</w:t>
      </w:r>
      <w:r w:rsidRPr="00D75907">
        <w:rPr>
          <w:szCs w:val="18"/>
        </w:rPr>
        <w:t>r</w:t>
      </w:r>
      <w:r w:rsidRPr="00D75907">
        <w:rPr>
          <w:szCs w:val="18"/>
        </w:rPr>
        <w:t>lich elektrische Wirkungen als eigenes Wissensg</w:t>
      </w:r>
      <w:r w:rsidRPr="00D75907">
        <w:rPr>
          <w:szCs w:val="18"/>
        </w:rPr>
        <w:t>e</w:t>
      </w:r>
      <w:r w:rsidRPr="00D75907">
        <w:rPr>
          <w:szCs w:val="18"/>
        </w:rPr>
        <w:t>biet. Cardano war italienischer Mathematiker und Physiker. In dem von ihm 1550 veröffentlichten Buch "De subtilitate" stellte er Unterschiede zw</w:t>
      </w:r>
      <w:r w:rsidRPr="00D75907">
        <w:rPr>
          <w:szCs w:val="18"/>
        </w:rPr>
        <w:t>i</w:t>
      </w:r>
      <w:r w:rsidRPr="00D75907">
        <w:rPr>
          <w:szCs w:val="18"/>
        </w:rPr>
        <w:t>schen ma</w:t>
      </w:r>
      <w:r w:rsidRPr="00D75907">
        <w:rPr>
          <w:szCs w:val="18"/>
        </w:rPr>
        <w:softHyphen/>
        <w:t xml:space="preserve">gnetischen und Bernsteinwirkungen fest: </w:t>
      </w:r>
    </w:p>
    <w:p w14:paraId="36B98797" w14:textId="77777777" w:rsidR="001D3616" w:rsidRPr="00D75907" w:rsidRDefault="001D3616" w:rsidP="001D3616">
      <w:pPr>
        <w:pStyle w:val="Textkrper"/>
        <w:ind w:left="113"/>
        <w:rPr>
          <w:sz w:val="16"/>
          <w:szCs w:val="16"/>
        </w:rPr>
      </w:pPr>
      <w:r w:rsidRPr="00D75907">
        <w:rPr>
          <w:sz w:val="16"/>
          <w:szCs w:val="16"/>
        </w:rPr>
        <w:t xml:space="preserve">1. Ein Magnet zieht nur Eisen an, Bernstein dagegen alle leichten Dinge. </w:t>
      </w:r>
    </w:p>
    <w:p w14:paraId="06936D0C" w14:textId="77777777" w:rsidR="001D3616" w:rsidRPr="00D75907" w:rsidRDefault="001D3616" w:rsidP="001D3616">
      <w:pPr>
        <w:pStyle w:val="Textkrper"/>
        <w:ind w:left="113"/>
        <w:rPr>
          <w:sz w:val="16"/>
          <w:szCs w:val="16"/>
        </w:rPr>
      </w:pPr>
      <w:r w:rsidRPr="00D75907">
        <w:rPr>
          <w:sz w:val="16"/>
          <w:szCs w:val="16"/>
        </w:rPr>
        <w:t xml:space="preserve">2. Ein Magnet wirkt, im Gegensatz zu Bernstein, auch durch Materie hindurch </w:t>
      </w:r>
    </w:p>
    <w:p w14:paraId="60CB19E2" w14:textId="77777777" w:rsidR="001D3616" w:rsidRPr="00D75907" w:rsidRDefault="001D3616" w:rsidP="001D3616">
      <w:pPr>
        <w:pStyle w:val="Textkrper"/>
        <w:ind w:left="113"/>
        <w:rPr>
          <w:sz w:val="16"/>
          <w:szCs w:val="16"/>
        </w:rPr>
      </w:pPr>
      <w:r w:rsidRPr="00D75907">
        <w:rPr>
          <w:sz w:val="16"/>
          <w:szCs w:val="16"/>
        </w:rPr>
        <w:t>3. Ein Magnet besitzt Pole, Bernstein dagegen nicht, deshalb glaubten Cardano und Gilbert, dass nur die Bernsteinwirkungen mit Aus</w:t>
      </w:r>
      <w:r w:rsidRPr="00D75907">
        <w:rPr>
          <w:sz w:val="16"/>
          <w:szCs w:val="16"/>
        </w:rPr>
        <w:softHyphen/>
        <w:t>strömungen von unsichtb</w:t>
      </w:r>
      <w:r w:rsidRPr="00D75907">
        <w:rPr>
          <w:sz w:val="16"/>
          <w:szCs w:val="16"/>
        </w:rPr>
        <w:t>a</w:t>
      </w:r>
      <w:r w:rsidRPr="00D75907">
        <w:rPr>
          <w:sz w:val="16"/>
          <w:szCs w:val="16"/>
        </w:rPr>
        <w:t xml:space="preserve">ren Flüssigkeiten erklärbar wären. </w:t>
      </w:r>
    </w:p>
    <w:p w14:paraId="6AACD99A" w14:textId="77777777" w:rsidR="001D3616" w:rsidRPr="00D75907" w:rsidRDefault="001D3616" w:rsidP="001D3616">
      <w:pPr>
        <w:pStyle w:val="Textkrper"/>
        <w:ind w:left="113"/>
        <w:rPr>
          <w:sz w:val="16"/>
          <w:szCs w:val="16"/>
        </w:rPr>
      </w:pPr>
    </w:p>
    <w:p w14:paraId="0424D55F" w14:textId="77777777" w:rsidR="001D3616" w:rsidRPr="00D75907" w:rsidRDefault="001D3616" w:rsidP="00A40A65">
      <w:pPr>
        <w:pStyle w:val="Textkrper"/>
      </w:pPr>
      <w:r w:rsidRPr="00D75907">
        <w:t>Gilbert, in seinen letzten Lebensjahren Leibarzt der Königin Elisabeth I., entdeckte eine Anzahl neuer Mate</w:t>
      </w:r>
      <w:r w:rsidRPr="00D75907">
        <w:softHyphen/>
        <w:t>rialien, die nach Reibung leichte Körper anz</w:t>
      </w:r>
      <w:r w:rsidRPr="00D75907">
        <w:t>o</w:t>
      </w:r>
      <w:r w:rsidRPr="00D75907">
        <w:t>gen, und nannte sie "Electrica". Sein berühmtes Werk "</w:t>
      </w:r>
      <w:r w:rsidRPr="00D75907">
        <w:rPr>
          <w:i/>
        </w:rPr>
        <w:t>De Magnete</w:t>
      </w:r>
      <w:r w:rsidRPr="00D75907">
        <w:t>" von 1600 war indessen grös</w:t>
      </w:r>
      <w:r w:rsidRPr="00D75907">
        <w:t>s</w:t>
      </w:r>
      <w:r w:rsidRPr="00D75907">
        <w:t>tenteils magnetischen Phänomenen gewidmet. Es fand weite Verbreitung, auch Galileo Gali</w:t>
      </w:r>
      <w:r w:rsidRPr="00D75907">
        <w:softHyphen/>
        <w:t xml:space="preserve">lei und Johann Wolfgang von Goethe liessen sich davon beeindrucken. </w:t>
      </w:r>
    </w:p>
    <w:p w14:paraId="141A4A9F" w14:textId="77777777" w:rsidR="00E30B66" w:rsidRPr="00D75907" w:rsidRDefault="00E30B66" w:rsidP="00E30B66">
      <w:pPr>
        <w:pStyle w:val="Textkrper"/>
      </w:pPr>
    </w:p>
    <w:p w14:paraId="4FAD7693" w14:textId="77777777" w:rsidR="00E30B66" w:rsidRPr="00D75907" w:rsidRDefault="005A375E" w:rsidP="00E30B66">
      <w:pPr>
        <w:pStyle w:val="Zwischentitel"/>
        <w:ind w:left="788" w:right="210" w:hanging="431"/>
      </w:pPr>
      <w:r w:rsidRPr="00D75907">
        <w:t xml:space="preserve"> Elektrizität im Barock</w:t>
      </w:r>
      <w:r w:rsidR="004C59AC">
        <w:rPr>
          <w:rStyle w:val="Funotenzeichen"/>
        </w:rPr>
        <w:footnoteReference w:id="5"/>
      </w:r>
      <w:r w:rsidR="00F07D0C" w:rsidRPr="00D75907">
        <w:t>: Deutschland</w:t>
      </w:r>
    </w:p>
    <w:p w14:paraId="4CAAC3D0" w14:textId="77777777" w:rsidR="002E35BB" w:rsidRDefault="00D364A5" w:rsidP="00A4557B">
      <w:pPr>
        <w:pStyle w:val="Textkrper"/>
      </w:pPr>
      <w:r>
        <w:rPr>
          <w:noProof/>
          <w:lang w:val="de-DE"/>
        </w:rPr>
        <w:drawing>
          <wp:inline distT="0" distB="0" distL="0" distR="0" wp14:anchorId="26173352" wp14:editId="63189D24">
            <wp:extent cx="1649095" cy="2569845"/>
            <wp:effectExtent l="0" t="0" r="1905" b="0"/>
            <wp:docPr id="5" name="Bild 5" descr="el_im_ba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_im_barock"/>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49095" cy="2569845"/>
                    </a:xfrm>
                    <a:prstGeom prst="rect">
                      <a:avLst/>
                    </a:prstGeom>
                    <a:noFill/>
                    <a:ln>
                      <a:noFill/>
                    </a:ln>
                  </pic:spPr>
                </pic:pic>
              </a:graphicData>
            </a:graphic>
          </wp:inline>
        </w:drawing>
      </w:r>
    </w:p>
    <w:p w14:paraId="4E26D74E" w14:textId="77777777" w:rsidR="00E32F65" w:rsidRPr="00B214A4" w:rsidRDefault="00067605" w:rsidP="00A4557B">
      <w:pPr>
        <w:pStyle w:val="Textkrper"/>
        <w:rPr>
          <w:szCs w:val="18"/>
        </w:rPr>
      </w:pPr>
      <w:r>
        <w:t xml:space="preserve">Weshalb </w:t>
      </w:r>
      <w:r w:rsidR="00077535">
        <w:t xml:space="preserve">war </w:t>
      </w:r>
      <w:r>
        <w:t>gerade die Barockzeit</w:t>
      </w:r>
      <w:r w:rsidR="00077535">
        <w:t xml:space="preserve"> so empfänglich für die Erscheinungen der Elektrizität? </w:t>
      </w:r>
      <w:r w:rsidR="00A4557B">
        <w:t>War es, weil man sich getraute sich, so wie sich C</w:t>
      </w:r>
      <w:r w:rsidR="00B214A4">
        <w:t>olumbus in fremde Gegenden</w:t>
      </w:r>
      <w:r w:rsidR="00A4557B">
        <w:t>, nun auch mit offenen Sinnen und rationalem Denken den Phänomenen der Natur n</w:t>
      </w:r>
      <w:r w:rsidR="00A4557B">
        <w:t>ä</w:t>
      </w:r>
      <w:r w:rsidR="00A4557B">
        <w:t>herte und nicht mehr nur in traditionellen Lehrme</w:t>
      </w:r>
      <w:r w:rsidR="00A4557B">
        <w:t>i</w:t>
      </w:r>
      <w:r w:rsidR="00A4557B">
        <w:t xml:space="preserve">nungen verharrte? Jedenfalls begann nun dank der Verbreitung des Wissens durch den Buchdruck eine lebendige Diskussion im ganzen europäischen Raum. </w:t>
      </w:r>
      <w:r w:rsidR="00B214A4">
        <w:t xml:space="preserve">Wissenschaft wurde unter den Gebildeten im fast öffentlichen Diskurs organisiert und fand nicht wie im Mittelalter in der Abgeschiedenheit von Klosterschulen statt. </w:t>
      </w:r>
      <w:r w:rsidR="00B214A4">
        <w:rPr>
          <w:szCs w:val="18"/>
        </w:rPr>
        <w:t xml:space="preserve">So fielen </w:t>
      </w:r>
      <w:r w:rsidR="00B214A4">
        <w:t>d</w:t>
      </w:r>
      <w:r w:rsidR="00077535">
        <w:t>ie gründlichen und streng wissenschaftlichen Ar</w:t>
      </w:r>
      <w:r w:rsidR="00B214A4">
        <w:t>beiten von Gilbert</w:t>
      </w:r>
      <w:r w:rsidR="00077535">
        <w:t xml:space="preserve"> auf fruchtbaren Boden.</w:t>
      </w:r>
    </w:p>
    <w:p w14:paraId="431EB5E2" w14:textId="77777777" w:rsidR="00BE4A70" w:rsidRDefault="00D364A5" w:rsidP="003827C2">
      <w:pPr>
        <w:pStyle w:val="Textkrper"/>
      </w:pPr>
      <w:r>
        <w:rPr>
          <w:noProof/>
          <w:lang w:val="de-DE"/>
        </w:rPr>
        <w:drawing>
          <wp:inline distT="0" distB="0" distL="0" distR="0" wp14:anchorId="42514B70" wp14:editId="43C7EDF7">
            <wp:extent cx="2604135" cy="1979295"/>
            <wp:effectExtent l="0" t="0" r="12065" b="1905"/>
            <wp:docPr id="6" name="Bild 6" descr="guericke_schwe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ericke_schwefel"/>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04135" cy="1979295"/>
                    </a:xfrm>
                    <a:prstGeom prst="rect">
                      <a:avLst/>
                    </a:prstGeom>
                    <a:noFill/>
                    <a:ln>
                      <a:noFill/>
                    </a:ln>
                  </pic:spPr>
                </pic:pic>
              </a:graphicData>
            </a:graphic>
          </wp:inline>
        </w:drawing>
      </w:r>
    </w:p>
    <w:p w14:paraId="0C34842F" w14:textId="77777777" w:rsidR="003827C2" w:rsidRPr="00D75907" w:rsidRDefault="003827C2" w:rsidP="003827C2">
      <w:pPr>
        <w:pStyle w:val="Textkrper"/>
      </w:pPr>
      <w:r w:rsidRPr="00D75907">
        <w:t>Neue Entdeckun</w:t>
      </w:r>
      <w:r w:rsidRPr="00D75907">
        <w:softHyphen/>
        <w:t>gen machte der Magdeburger Bü</w:t>
      </w:r>
      <w:r w:rsidRPr="00D75907">
        <w:t>r</w:t>
      </w:r>
      <w:r w:rsidRPr="00D75907">
        <w:t xml:space="preserve">germeister </w:t>
      </w:r>
      <w:r w:rsidRPr="00D75907">
        <w:rPr>
          <w:smallCaps/>
        </w:rPr>
        <w:t>Otto von Guericke</w:t>
      </w:r>
      <w:r w:rsidRPr="00D75907">
        <w:t xml:space="preserve"> (1628-1704), der vor allem durch seine Unter</w:t>
      </w:r>
      <w:r w:rsidRPr="00D75907">
        <w:softHyphen/>
        <w:t>suchungen über das Vak</w:t>
      </w:r>
      <w:r w:rsidRPr="00D75907">
        <w:t>u</w:t>
      </w:r>
      <w:r w:rsidRPr="00D75907">
        <w:t>um berühmt geworden ist - am bekanntesten sind seine Versuche mit den Magdebur</w:t>
      </w:r>
      <w:r w:rsidRPr="00D75907">
        <w:softHyphen/>
        <w:t>ger Halbkugeln. In seiner Veröffentlichung "</w:t>
      </w:r>
      <w:r w:rsidRPr="00D75907">
        <w:rPr>
          <w:i/>
        </w:rPr>
        <w:t>Experimen</w:t>
      </w:r>
      <w:r w:rsidRPr="00D75907">
        <w:rPr>
          <w:i/>
        </w:rPr>
        <w:softHyphen/>
        <w:t>ta nova Magd</w:t>
      </w:r>
      <w:r w:rsidRPr="00D75907">
        <w:rPr>
          <w:i/>
        </w:rPr>
        <w:t>e</w:t>
      </w:r>
      <w:r w:rsidRPr="00D75907">
        <w:rPr>
          <w:i/>
        </w:rPr>
        <w:t>burgica de vacuo spatio</w:t>
      </w:r>
      <w:r w:rsidRPr="00D75907">
        <w:t>", die 1672 in Amsterdam erschien, ist auch enthal</w:t>
      </w:r>
      <w:r w:rsidRPr="00D75907">
        <w:softHyphen/>
        <w:t xml:space="preserve">ten, wie man Elektrizität durch Reibung hervorrufen kann: </w:t>
      </w:r>
    </w:p>
    <w:p w14:paraId="55BFB3D3" w14:textId="77777777" w:rsidR="003827C2" w:rsidRPr="00D75907" w:rsidRDefault="003827C2" w:rsidP="00011E87">
      <w:pPr>
        <w:pStyle w:val="zitat"/>
      </w:pPr>
      <w:r w:rsidRPr="00D75907">
        <w:t>"Hat jemand Lust, so nehme er eine Glaskugel, eine sogenannte Vorlage, von Kinderkopfgrösse; darein tue er im Mörser kleingestossenen Schwefel, setze ihn ans Feuer und schmelze ihn hinreichend; und wenn er völlig erkaltet ist, so zerbreche man das Glasgefäss, nehme die Schwefelkugel heraus und b</w:t>
      </w:r>
      <w:r w:rsidRPr="00D75907">
        <w:t>e</w:t>
      </w:r>
      <w:r w:rsidRPr="00D75907">
        <w:t>wahre sie an einem trockenen, nicht an einem feuc</w:t>
      </w:r>
      <w:r w:rsidRPr="00D75907">
        <w:t>h</w:t>
      </w:r>
      <w:r w:rsidRPr="00D75907">
        <w:t>ten Orte auf. Wenn man will, kann man auch ein Loch durchbohren, so dass die Kugel an einem eisernen Stabe als Achse umgedreht werden kann. Und auf diese Weise wird die Kugel genügend vorbereitet sein ... Um die festhaltende Kraft an dieser Kugel darz</w:t>
      </w:r>
      <w:r w:rsidRPr="00D75907">
        <w:t>u</w:t>
      </w:r>
      <w:r w:rsidRPr="00D75907">
        <w:t>tun, lege man sie mittels ihrer Achse über zwei Stü</w:t>
      </w:r>
      <w:r w:rsidRPr="00D75907">
        <w:t>t</w:t>
      </w:r>
      <w:r w:rsidRPr="00D75907">
        <w:t>zen ab im Gestell abcd etwa handbreit vom Boden entfernt und breite allerlei Blättchen oder Schnitzel von Gold, Silber, Papier, Hopfen oder andere Ab</w:t>
      </w:r>
      <w:r w:rsidRPr="00D75907">
        <w:softHyphen/>
        <w:t>schabsel unter der Kugel aus und berühre diese durch Streichen mit einer recht trockenen Hand. Nach zwei, drei- und mehrmaligem Reiben oder Streichen wird sie diese Schnitzel anziehen und, um ihre Achse gedreht, mit sich fortnehmen. Auf diese Weise wird einem g</w:t>
      </w:r>
      <w:r w:rsidRPr="00D75907">
        <w:t>e</w:t>
      </w:r>
      <w:r w:rsidRPr="00D75907">
        <w:t>wis</w:t>
      </w:r>
      <w:r w:rsidRPr="00D75907">
        <w:softHyphen/>
        <w:t>sermassen die Erdkugel vor Augen gestellt, welche alle lebenden Wesen und andere auf ihrer Oberfläche vor</w:t>
      </w:r>
      <w:r w:rsidRPr="00D75907">
        <w:softHyphen/>
        <w:t xml:space="preserve">handenen Dinge durch Anziehung festhält und durch ihre tägliche Umdrehung in vierundzwanzig Stunden mit sich herumführt." </w:t>
      </w:r>
    </w:p>
    <w:p w14:paraId="36627AB2" w14:textId="77777777" w:rsidR="003827C2" w:rsidRPr="00D75907" w:rsidRDefault="003827C2" w:rsidP="003827C2">
      <w:pPr>
        <w:pStyle w:val="Textkrper"/>
      </w:pPr>
      <w:r w:rsidRPr="00D75907">
        <w:t>Mit diesem "Urahnen" aller Elektrisiermaschinen ent</w:t>
      </w:r>
      <w:r w:rsidRPr="00D75907">
        <w:softHyphen/>
        <w:t>deckte er eine Reihe neuartiger Wirkungen der Elektri</w:t>
      </w:r>
      <w:r w:rsidRPr="00D75907">
        <w:softHyphen/>
        <w:t>zität: Influenz, Leitung und Leuchtwirkung.</w:t>
      </w:r>
    </w:p>
    <w:p w14:paraId="7B09DEB8" w14:textId="77777777" w:rsidR="003827C2" w:rsidRDefault="003827C2" w:rsidP="003827C2">
      <w:pPr>
        <w:pStyle w:val="Textkrper"/>
      </w:pPr>
      <w:r w:rsidRPr="00D75907">
        <w:t xml:space="preserve">1671 gelang es </w:t>
      </w:r>
      <w:r w:rsidRPr="00D75907">
        <w:rPr>
          <w:smallCaps/>
        </w:rPr>
        <w:t>Gottfried Wilhelm Leibniz</w:t>
      </w:r>
      <w:r w:rsidRPr="00D75907">
        <w:t xml:space="preserve"> (1646- 1716), von Guericke angeregt, die ersten Funken der Elektrizität zu erzeugen. Wir stehen damit i</w:t>
      </w:r>
      <w:r w:rsidRPr="00D75907">
        <w:t>m</w:t>
      </w:r>
      <w:r w:rsidRPr="00D75907">
        <w:t>mer noch im Kindesalter der modernen Naturwi</w:t>
      </w:r>
      <w:r w:rsidRPr="00D75907">
        <w:t>s</w:t>
      </w:r>
      <w:r w:rsidRPr="00D75907">
        <w:t>senschaften, die vor nicht allzu langer Zeit, in der Zeit des ausgehenden Mittelalters und der Renai</w:t>
      </w:r>
      <w:r w:rsidRPr="00D75907">
        <w:t>s</w:t>
      </w:r>
      <w:r w:rsidRPr="00D75907">
        <w:t>sance, ins Leben gerufen worden waren. Die ober</w:t>
      </w:r>
      <w:r w:rsidRPr="00D75907">
        <w:t>s</w:t>
      </w:r>
      <w:r w:rsidRPr="00D75907">
        <w:t xml:space="preserve">te Forderung dieser neuen Naturwissenschaften hiess: </w:t>
      </w:r>
      <w:r w:rsidR="00BE4A70">
        <w:t>J</w:t>
      </w:r>
      <w:r w:rsidR="00BE4A70" w:rsidRPr="00D75907">
        <w:t xml:space="preserve">ede Theorie </w:t>
      </w:r>
      <w:r w:rsidR="00BE4A70">
        <w:t xml:space="preserve">muss durch </w:t>
      </w:r>
      <w:r w:rsidRPr="00D75907">
        <w:t>Experimente und Beobach</w:t>
      </w:r>
      <w:r w:rsidRPr="00D75907">
        <w:softHyphen/>
        <w:t xml:space="preserve">tungen </w:t>
      </w:r>
      <w:r w:rsidR="00BE4A70">
        <w:t>untermauert werden</w:t>
      </w:r>
      <w:r w:rsidRPr="00D75907">
        <w:t>, sonst ist sie nichts wert. Diese Forderung begann sich immer stärker durchzusetzen. Überall wurden Akademien gegründet, die es sich zur Aufgabe machten, n</w:t>
      </w:r>
      <w:r w:rsidRPr="00D75907">
        <w:t>a</w:t>
      </w:r>
      <w:r w:rsidRPr="00D75907">
        <w:t>turwissenschaftli</w:t>
      </w:r>
      <w:r w:rsidRPr="00D75907">
        <w:softHyphen/>
        <w:t>che Probleme zu lösen. Die b</w:t>
      </w:r>
      <w:r w:rsidRPr="00D75907">
        <w:t>e</w:t>
      </w:r>
      <w:r w:rsidRPr="00D75907">
        <w:t>rühmtesten Akademien waren die "Royal Society" in London und die "</w:t>
      </w:r>
      <w:r w:rsidR="009A2EE8">
        <w:t>Acadé</w:t>
      </w:r>
      <w:r w:rsidR="009A2EE8" w:rsidRPr="00D75907">
        <w:t>mie</w:t>
      </w:r>
      <w:r w:rsidRPr="00D75907">
        <w:t xml:space="preserve"> Royale des Sciences" in Paris, beide </w:t>
      </w:r>
      <w:r w:rsidR="00470008">
        <w:t>1660</w:t>
      </w:r>
      <w:r w:rsidRPr="00D75907">
        <w:t xml:space="preserve"> gegründet. In Florenz un</w:t>
      </w:r>
      <w:r w:rsidRPr="00D75907">
        <w:softHyphen/>
        <w:t>tersuchten die Mitglieder der "Academia del Cime</w:t>
      </w:r>
      <w:r w:rsidRPr="00D75907">
        <w:t>n</w:t>
      </w:r>
      <w:r w:rsidRPr="00D75907">
        <w:t>to" auch elektrische Phänomene. 1667 stellten sie fest, dass elek</w:t>
      </w:r>
      <w:r w:rsidRPr="00D75907">
        <w:softHyphen/>
        <w:t>trische Anziehung wechselseitig wirkt: Bernstein, der gerieben wird, zieht nicht nur leichte Teilchen an, er bewegt sich auch zu ihnen hin, wenn er genügend beweg</w:t>
      </w:r>
      <w:r w:rsidR="00470008">
        <w:t xml:space="preserve">lich </w:t>
      </w:r>
      <w:r w:rsidRPr="00D75907">
        <w:t>aufge</w:t>
      </w:r>
      <w:r w:rsidRPr="00D75907">
        <w:softHyphen/>
        <w:t>hängt wi</w:t>
      </w:r>
      <w:r w:rsidR="00470008">
        <w:t>rd</w:t>
      </w:r>
      <w:r w:rsidRPr="00D75907">
        <w:t xml:space="preserve">. </w:t>
      </w:r>
    </w:p>
    <w:p w14:paraId="44B233CD" w14:textId="77777777" w:rsidR="00470008" w:rsidRPr="00D75907" w:rsidRDefault="00470008" w:rsidP="003827C2">
      <w:pPr>
        <w:pStyle w:val="Textkrper"/>
      </w:pPr>
    </w:p>
    <w:p w14:paraId="037A1C2A" w14:textId="77777777" w:rsidR="00F07D0C" w:rsidRPr="00D75907" w:rsidRDefault="00F07D0C" w:rsidP="00E30B66">
      <w:pPr>
        <w:pStyle w:val="Zwischentitel"/>
        <w:ind w:left="788" w:right="210" w:hanging="431"/>
      </w:pPr>
      <w:r w:rsidRPr="00D75907">
        <w:t>Elektrizität im Barock: England</w:t>
      </w:r>
    </w:p>
    <w:p w14:paraId="7E971ED1" w14:textId="77777777" w:rsidR="003827C2" w:rsidRPr="00D75907" w:rsidRDefault="003827C2" w:rsidP="003827C2">
      <w:pPr>
        <w:pStyle w:val="Textkrper"/>
      </w:pPr>
      <w:r w:rsidRPr="00D75907">
        <w:t xml:space="preserve">In England entdeckte </w:t>
      </w:r>
      <w:r w:rsidRPr="00D75907">
        <w:rPr>
          <w:smallCaps/>
        </w:rPr>
        <w:t xml:space="preserve">Robert Boyle </w:t>
      </w:r>
      <w:r w:rsidRPr="00D75907">
        <w:t>(1627-1691) im Jahr 1675, dass die Kraftwirkung von Bernstein auch im luftleer gepumpten Raum vorhanden war. Auch Isaac Newton, der berühmte Physiker und Mathematiker, führ</w:t>
      </w:r>
      <w:r w:rsidRPr="00D75907">
        <w:softHyphen/>
        <w:t>te ein paar elektrische Versuche durch. Doch ist sein Beitrag bescheiden gegenüber den Folgen, die von seiner mathematisierten M</w:t>
      </w:r>
      <w:r w:rsidRPr="00D75907">
        <w:t>e</w:t>
      </w:r>
      <w:r w:rsidRPr="00D75907">
        <w:t>chanik 1687 ausgingen. Diese wurden zu einem fast dogmatischen Vorbild für alle übrigen Wisse</w:t>
      </w:r>
      <w:r w:rsidRPr="00D75907">
        <w:t>n</w:t>
      </w:r>
      <w:r w:rsidRPr="00D75907">
        <w:t xml:space="preserve">schaften bis weit in das 19. Jahrhundert hinein. Der Londoner Mechaniker und Kurator der "Royal Society", </w:t>
      </w:r>
      <w:r w:rsidRPr="00D75907">
        <w:rPr>
          <w:smallCaps/>
        </w:rPr>
        <w:t>Francis Hauksbee</w:t>
      </w:r>
      <w:r w:rsidRPr="00D75907">
        <w:t xml:space="preserve"> (1666-1713), stellte Anfang des 18. Jahrhunderts fest, dass Lichte</w:t>
      </w:r>
      <w:r w:rsidRPr="00D75907">
        <w:t>r</w:t>
      </w:r>
      <w:r w:rsidRPr="00D75907">
        <w:t>scheinungen in Glas</w:t>
      </w:r>
      <w:r w:rsidRPr="00D75907">
        <w:softHyphen/>
        <w:t>röhren mit Quecksilber auf Re</w:t>
      </w:r>
      <w:r w:rsidRPr="00D75907">
        <w:t>i</w:t>
      </w:r>
      <w:r w:rsidRPr="00D75907">
        <w:t>bungseffekte zurückge</w:t>
      </w:r>
      <w:r w:rsidRPr="00D75907">
        <w:softHyphen/>
        <w:t>führt werden konnten, also elektrischer Natur waren.</w:t>
      </w:r>
    </w:p>
    <w:p w14:paraId="06863489" w14:textId="77777777" w:rsidR="003827C2" w:rsidRPr="00D75907" w:rsidRDefault="003827C2" w:rsidP="003827C2">
      <w:pPr>
        <w:pStyle w:val="Textkrper"/>
      </w:pPr>
      <w:r w:rsidRPr="00D75907">
        <w:t>Ausgepumpte Glasröhren, die nur noch wenig Luft enthielten, leuchteten in ihrem Inne</w:t>
      </w:r>
      <w:r w:rsidRPr="00D75907">
        <w:softHyphen/>
        <w:t>ren besonders stark, man brauchte sie nur aussen zu reiben - also ein früher Vorläufer der Leuchstoffröhren. Hauk</w:t>
      </w:r>
      <w:r w:rsidRPr="00D75907">
        <w:t>s</w:t>
      </w:r>
      <w:r w:rsidRPr="00D75907">
        <w:t>bee dachte auch schon an die Verwendung künstl</w:t>
      </w:r>
      <w:r w:rsidRPr="00D75907">
        <w:t>i</w:t>
      </w:r>
      <w:r w:rsidRPr="00D75907">
        <w:t>chen Lichts. Die Ähnlichkeit zwischen dem her</w:t>
      </w:r>
      <w:r w:rsidRPr="00D75907">
        <w:softHyphen/>
        <w:t>vorbrechenden elektrischen Licht und dem Blitz in der Natur fiel sofort auf. Für seine Versuche entw</w:t>
      </w:r>
      <w:r w:rsidRPr="00D75907">
        <w:t>i</w:t>
      </w:r>
      <w:r w:rsidRPr="00D75907">
        <w:t>ckelte er</w:t>
      </w:r>
      <w:r w:rsidRPr="00D75907">
        <w:softHyphen/>
        <w:t xml:space="preserve"> als erster nach Guericke - eine eigene Reibungs-Elektri</w:t>
      </w:r>
      <w:r w:rsidRPr="00D75907">
        <w:softHyphen/>
        <w:t>siermaschine mit einer drehenden Glaskugel. Bei der Erklärung seiner Forschungse</w:t>
      </w:r>
      <w:r w:rsidRPr="00D75907">
        <w:t>r</w:t>
      </w:r>
      <w:r w:rsidRPr="00D75907">
        <w:t>gebnisse vertrat Hauksbee - wie fast alle Elektriz</w:t>
      </w:r>
      <w:r w:rsidRPr="00D75907">
        <w:t>i</w:t>
      </w:r>
      <w:r w:rsidRPr="00D75907">
        <w:t>tätsforscher um diese Zeit - die Ausströmungsth</w:t>
      </w:r>
      <w:r w:rsidRPr="00D75907">
        <w:t>e</w:t>
      </w:r>
      <w:r w:rsidRPr="00D75907">
        <w:t>orie der Elektrizität. Ein Be</w:t>
      </w:r>
      <w:r w:rsidRPr="00D75907">
        <w:softHyphen/>
        <w:t>weis dafür waren ihm der Funkenüberschlag und der Lärm, der dabei en</w:t>
      </w:r>
      <w:r w:rsidRPr="00D75907">
        <w:t>t</w:t>
      </w:r>
      <w:r w:rsidRPr="00D75907">
        <w:t>stand, der "elektrische Wind", den er auf der Haut fühlte, sobald er mit seiner Hand in die Nähe eines elektrischen Körper langte, und die Empfin</w:t>
      </w:r>
      <w:r w:rsidRPr="00D75907">
        <w:softHyphen/>
        <w:t>dung, die man spürte, wenn die elektrischen Ausströ</w:t>
      </w:r>
      <w:r w:rsidRPr="00D75907">
        <w:softHyphen/>
        <w:t xml:space="preserve">mungen in den menschlichen Körper schlugen. </w:t>
      </w:r>
    </w:p>
    <w:p w14:paraId="659A21F1" w14:textId="77777777" w:rsidR="003827C2" w:rsidRPr="00D75907" w:rsidRDefault="003827C2" w:rsidP="003827C2">
      <w:pPr>
        <w:pStyle w:val="Textkrper"/>
      </w:pPr>
      <w:r w:rsidRPr="00D75907">
        <w:t xml:space="preserve">Ein anderer Engländer, </w:t>
      </w:r>
      <w:r w:rsidRPr="00D75907">
        <w:rPr>
          <w:smallCaps/>
        </w:rPr>
        <w:t>Stephen Gray</w:t>
      </w:r>
      <w:r w:rsidRPr="00D75907">
        <w:t xml:space="preserve"> (ca. 1680-1736), untersuchte 1729 die Frage nach der We</w:t>
      </w:r>
      <w:r w:rsidRPr="00D75907">
        <w:t>i</w:t>
      </w:r>
      <w:r w:rsidRPr="00D75907">
        <w:t>terleitung der elektrischen Wirkung. Er entdeckte, dass die elektrische Wirkung entlang eines Me</w:t>
      </w:r>
      <w:r w:rsidRPr="00D75907">
        <w:t>s</w:t>
      </w:r>
      <w:r w:rsidRPr="00D75907">
        <w:t>singdrahtes oder einer Hanfschnur transportiert werden konnte, wenn man diese an einer gerieb</w:t>
      </w:r>
      <w:r w:rsidRPr="00D75907">
        <w:t>e</w:t>
      </w:r>
      <w:r w:rsidRPr="00D75907">
        <w:t>nen Glasröhre befestigte: Eine Kugel am Ende di</w:t>
      </w:r>
      <w:r w:rsidRPr="00D75907">
        <w:t>e</w:t>
      </w:r>
      <w:r w:rsidRPr="00D75907">
        <w:t>ser Verbin</w:t>
      </w:r>
      <w:r w:rsidRPr="00D75907">
        <w:softHyphen/>
        <w:t xml:space="preserve">dungen zog Gänsefedern an. Wenn er aber die leitenden Drähte </w:t>
      </w:r>
      <w:r w:rsidR="009A2EE8" w:rsidRPr="00D75907">
        <w:t>durch</w:t>
      </w:r>
      <w:r w:rsidRPr="00D75907">
        <w:t xml:space="preserve"> Hanfschnüre oder Metalldrähte unterstützte, so  liess sich die </w:t>
      </w:r>
      <w:r w:rsidR="009A2EE8" w:rsidRPr="00D75907">
        <w:t>Elektr</w:t>
      </w:r>
      <w:r w:rsidR="009A2EE8" w:rsidRPr="00D75907">
        <w:t>i</w:t>
      </w:r>
      <w:r w:rsidR="009A2EE8" w:rsidRPr="00D75907">
        <w:t>zität</w:t>
      </w:r>
      <w:r w:rsidRPr="00D75907">
        <w:t xml:space="preserve"> nicht transportieren - sie musste seitlich en</w:t>
      </w:r>
      <w:r w:rsidRPr="00D75907">
        <w:t>t</w:t>
      </w:r>
      <w:r w:rsidRPr="00D75907">
        <w:t>wichen sein. Gray realisierte, dass er ein bestim</w:t>
      </w:r>
      <w:r w:rsidRPr="00D75907">
        <w:t>m</w:t>
      </w:r>
      <w:r w:rsidRPr="00D75907">
        <w:t>tes Material, z.B. Seide nehmen musste und wenn schon Hanf, dann musste er sehr, sehr dünn sein. Die Art  des Stoffes und die Dicke waren also b</w:t>
      </w:r>
      <w:r w:rsidRPr="00D75907">
        <w:t>e</w:t>
      </w:r>
      <w:r w:rsidRPr="00D75907">
        <w:t>stimmend für Leiten und Nichtleiten der Elektriz</w:t>
      </w:r>
      <w:r w:rsidRPr="00D75907">
        <w:t>i</w:t>
      </w:r>
      <w:r w:rsidRPr="00D75907">
        <w:t>tät. Dass eine dicke Hanfschnur überhaupt leiten konnte, lag am feuchten englischen Klima. Schlies</w:t>
      </w:r>
      <w:r w:rsidRPr="00D75907">
        <w:t>s</w:t>
      </w:r>
      <w:r w:rsidRPr="00D75907">
        <w:t xml:space="preserve">lich gelangen Gray "Fern"-Leitungen, welche die Elektrizität etwa </w:t>
      </w:r>
      <w:r w:rsidR="009A2EE8" w:rsidRPr="00D75907">
        <w:t>zwei</w:t>
      </w:r>
      <w:r w:rsidR="009A2EE8">
        <w:t xml:space="preserve"> </w:t>
      </w:r>
      <w:r w:rsidR="009A2EE8" w:rsidRPr="00D75907">
        <w:softHyphen/>
        <w:t>hundert</w:t>
      </w:r>
      <w:r w:rsidRPr="00D75907">
        <w:t xml:space="preserve"> Meter weit trugen. </w:t>
      </w:r>
    </w:p>
    <w:p w14:paraId="651500E7" w14:textId="77777777" w:rsidR="003827C2" w:rsidRDefault="003827C2" w:rsidP="003827C2">
      <w:pPr>
        <w:pStyle w:val="Textkrper"/>
      </w:pPr>
      <w:r w:rsidRPr="00D75907">
        <w:t>Mit der Entdeckung von Leitern und Nichtleitern für die Elektrizität war eine neue Ordnung der Materi</w:t>
      </w:r>
      <w:r w:rsidRPr="00D75907">
        <w:t>a</w:t>
      </w:r>
      <w:r w:rsidRPr="00D75907">
        <w:t>lien möglich. Die Körper, die anscheinend durch Reibung nicht elektrisch wurden, waren Elektriz</w:t>
      </w:r>
      <w:r w:rsidRPr="00D75907">
        <w:t>i</w:t>
      </w:r>
      <w:r w:rsidRPr="00D75907">
        <w:t>tätsleiter, die Elektrizitätslieferanten dagegen leit</w:t>
      </w:r>
      <w:r w:rsidRPr="00D75907">
        <w:t>e</w:t>
      </w:r>
      <w:r w:rsidRPr="00D75907">
        <w:t>ten selbst nicht. Erst später kam man darauf, dass selbstverständlich auch Leiter durch Reibung elektrisch werden konnten, nur leiteten sie eben so ausgezeichnet, dass die erzeugte Elektrizität sofort entwischte. Gray stellte - wie auch Guericke und Hauksbee - influenzierte Wirkungen der Elektrizität fest, das heisst Wirkungen, die ohne wirkli</w:t>
      </w:r>
      <w:r w:rsidRPr="00D75907">
        <w:softHyphen/>
        <w:t>chen Ladungsübergang bei einem anderen Körper auf</w:t>
      </w:r>
      <w:r w:rsidRPr="00D75907">
        <w:softHyphen/>
        <w:t xml:space="preserve">traten. </w:t>
      </w:r>
    </w:p>
    <w:p w14:paraId="71D07C66" w14:textId="77777777" w:rsidR="00E1494A" w:rsidRPr="00D75907" w:rsidRDefault="00D364A5" w:rsidP="003827C2">
      <w:pPr>
        <w:pStyle w:val="Textkrper"/>
      </w:pPr>
      <w:r>
        <w:rPr>
          <w:noProof/>
          <w:lang w:val="de-DE"/>
        </w:rPr>
        <w:drawing>
          <wp:inline distT="0" distB="0" distL="0" distR="0" wp14:anchorId="6800F43F" wp14:editId="07A6F4B9">
            <wp:extent cx="2858770" cy="1631950"/>
            <wp:effectExtent l="0" t="0" r="11430" b="0"/>
            <wp:docPr id="7" name="Bild 7" descr="gray_charity_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y_charity_boy"/>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58770" cy="1631950"/>
                    </a:xfrm>
                    <a:prstGeom prst="rect">
                      <a:avLst/>
                    </a:prstGeom>
                    <a:noFill/>
                    <a:ln>
                      <a:noFill/>
                    </a:ln>
                  </pic:spPr>
                </pic:pic>
              </a:graphicData>
            </a:graphic>
          </wp:inline>
        </w:drawing>
      </w:r>
    </w:p>
    <w:p w14:paraId="66415721" w14:textId="77777777" w:rsidR="003827C2" w:rsidRPr="00D75907" w:rsidRDefault="003827C2" w:rsidP="003827C2">
      <w:pPr>
        <w:pStyle w:val="Textkrper"/>
      </w:pPr>
      <w:r w:rsidRPr="00D75907">
        <w:t>Grosse Popularität gewann die Elektrizität durch die z.B. von Gray durchgeführten öffentlichen Exper</w:t>
      </w:r>
      <w:r w:rsidRPr="00D75907">
        <w:t>i</w:t>
      </w:r>
      <w:r w:rsidRPr="00D75907">
        <w:t>mente, bei denen er auch Menschen "elektrisierte". Dabei be</w:t>
      </w:r>
      <w:r w:rsidRPr="00D75907">
        <w:softHyphen/>
        <w:t xml:space="preserve">nutzte er einen leichtgewichtigen Knaben </w:t>
      </w:r>
      <w:r w:rsidR="00470008">
        <w:t xml:space="preserve">der auf einem an </w:t>
      </w:r>
      <w:r w:rsidR="00470008" w:rsidRPr="00D75907">
        <w:t>Seidenschnüre</w:t>
      </w:r>
      <w:r w:rsidR="00470008">
        <w:t xml:space="preserve">n </w:t>
      </w:r>
      <w:r w:rsidR="009A2EE8">
        <w:t>aufgehängten Brett</w:t>
      </w:r>
      <w:r w:rsidR="00470008">
        <w:t xml:space="preserve"> lag, </w:t>
      </w:r>
      <w:r w:rsidRPr="00D75907">
        <w:t>als lebenden Elektrizi</w:t>
      </w:r>
      <w:r w:rsidRPr="00D75907">
        <w:softHyphen/>
        <w:t>täts-Speicher. S</w:t>
      </w:r>
      <w:r w:rsidRPr="00D75907">
        <w:t>o</w:t>
      </w:r>
      <w:r w:rsidRPr="00D75907">
        <w:t>bald den Füssen des Knaben eine gerie</w:t>
      </w:r>
      <w:r w:rsidRPr="00D75907">
        <w:softHyphen/>
        <w:t>bene Gla</w:t>
      </w:r>
      <w:r w:rsidRPr="00D75907">
        <w:t>s</w:t>
      </w:r>
      <w:r w:rsidRPr="00D75907">
        <w:t>röhre genähert wurde, flogen ihm allerlei leich</w:t>
      </w:r>
      <w:r w:rsidRPr="00D75907">
        <w:softHyphen/>
        <w:t xml:space="preserve">te Teilchen ins Gesicht. </w:t>
      </w:r>
    </w:p>
    <w:p w14:paraId="73B8736A" w14:textId="77777777" w:rsidR="003827C2" w:rsidRPr="00D75907" w:rsidRDefault="003827C2" w:rsidP="003827C2">
      <w:pPr>
        <w:pStyle w:val="Textkrper"/>
      </w:pPr>
      <w:r w:rsidRPr="00D75907">
        <w:t>Über die Wirkungen der Elektrizität hatte Gray zu die</w:t>
      </w:r>
      <w:r w:rsidRPr="00D75907">
        <w:softHyphen/>
        <w:t>ser Zeit auch schon grosse Zukunftsvorstellu</w:t>
      </w:r>
      <w:r w:rsidRPr="00D75907">
        <w:t>n</w:t>
      </w:r>
      <w:r w:rsidRPr="00D75907">
        <w:t xml:space="preserve">gen: </w:t>
      </w:r>
    </w:p>
    <w:p w14:paraId="06308EF7" w14:textId="77777777" w:rsidR="003827C2" w:rsidRPr="00D75907" w:rsidRDefault="00470008" w:rsidP="00470008">
      <w:pPr>
        <w:pStyle w:val="zitat"/>
      </w:pPr>
      <w:r>
        <w:t xml:space="preserve">"Es müsste </w:t>
      </w:r>
      <w:r w:rsidR="003827C2" w:rsidRPr="00D75907">
        <w:t>mit der Zeit noch ein Weg ausfindig zu machen sein, eine grössere Quantität des elektrischen Feuers zu sammeln, und mithin die Stärke dieser Kraft zu vermehren, welche, verschiedenen dieser E</w:t>
      </w:r>
      <w:r w:rsidR="003827C2" w:rsidRPr="00D75907">
        <w:t>x</w:t>
      </w:r>
      <w:r w:rsidR="003827C2" w:rsidRPr="00D75907">
        <w:t>peri</w:t>
      </w:r>
      <w:r w:rsidR="003827C2" w:rsidRPr="00D75907">
        <w:softHyphen/>
        <w:t>mente zufolge ... mit der Beschaffenheit des Donners und Blitzes von gleicher Natur zu sein sche</w:t>
      </w:r>
      <w:r w:rsidR="003827C2" w:rsidRPr="00D75907">
        <w:t>i</w:t>
      </w:r>
      <w:r w:rsidR="003827C2" w:rsidRPr="00D75907">
        <w:t xml:space="preserve">net". </w:t>
      </w:r>
    </w:p>
    <w:p w14:paraId="0FE94B1D" w14:textId="77777777" w:rsidR="003827C2" w:rsidRPr="00D75907" w:rsidRDefault="003827C2" w:rsidP="003827C2">
      <w:pPr>
        <w:pStyle w:val="Textkrper"/>
      </w:pPr>
      <w:r w:rsidRPr="00D75907">
        <w:t>Die Ähnlichkeit mit atmosphärischen Erscheinungen faszinierte die Elektrizitätsforscher immer stärker: Die menschliche Vernunft, die mit Newtons Mech</w:t>
      </w:r>
      <w:r w:rsidRPr="00D75907">
        <w:t>a</w:t>
      </w:r>
      <w:r w:rsidRPr="00D75907">
        <w:t>nik gera</w:t>
      </w:r>
      <w:r w:rsidRPr="00D75907">
        <w:softHyphen/>
        <w:t>de bei der Erklärung der Planetenbewegu</w:t>
      </w:r>
      <w:r w:rsidRPr="00D75907">
        <w:t>n</w:t>
      </w:r>
      <w:r w:rsidRPr="00D75907">
        <w:t>gen einen grossen Triumph gefeiert hatte, versuc</w:t>
      </w:r>
      <w:r w:rsidRPr="00D75907">
        <w:t>h</w:t>
      </w:r>
      <w:r w:rsidRPr="00D75907">
        <w:t>te sich auch an anderen, ebenso mächtigen Natu</w:t>
      </w:r>
      <w:r w:rsidRPr="00D75907">
        <w:t>r</w:t>
      </w:r>
      <w:r w:rsidRPr="00D75907">
        <w:t>erscheinungen, dies</w:t>
      </w:r>
      <w:r w:rsidRPr="00D75907">
        <w:softHyphen/>
        <w:t xml:space="preserve">mal auf der Erde. </w:t>
      </w:r>
    </w:p>
    <w:p w14:paraId="03F33F8D" w14:textId="77777777" w:rsidR="003827C2" w:rsidRPr="00D75907" w:rsidRDefault="00D364A5" w:rsidP="003827C2">
      <w:pPr>
        <w:pStyle w:val="Textkrper"/>
      </w:pPr>
      <w:r>
        <w:rPr>
          <w:noProof/>
          <w:lang w:val="de-DE"/>
        </w:rPr>
        <w:drawing>
          <wp:anchor distT="0" distB="0" distL="114300" distR="114300" simplePos="0" relativeHeight="251648512" behindDoc="0" locked="0" layoutInCell="1" allowOverlap="1" wp14:anchorId="2B071CE6" wp14:editId="4AEC662A">
            <wp:simplePos x="0" y="0"/>
            <wp:positionH relativeFrom="column">
              <wp:posOffset>3086100</wp:posOffset>
            </wp:positionH>
            <wp:positionV relativeFrom="paragraph">
              <wp:posOffset>-342900</wp:posOffset>
            </wp:positionV>
            <wp:extent cx="1270000" cy="1714500"/>
            <wp:effectExtent l="0" t="0" r="0" b="12700"/>
            <wp:wrapTight wrapText="bothSides">
              <wp:wrapPolygon edited="0">
                <wp:start x="0" y="0"/>
                <wp:lineTo x="0" y="21440"/>
                <wp:lineTo x="21168" y="21440"/>
                <wp:lineTo x="21168" y="0"/>
                <wp:lineTo x="0" y="0"/>
              </wp:wrapPolygon>
            </wp:wrapTight>
            <wp:docPr id="44" name="Bild 12" descr="leidener_flasch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dener_flasche_b"/>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270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9B78D" w14:textId="77777777" w:rsidR="00F07D0C" w:rsidRPr="00D75907" w:rsidRDefault="00F07D0C" w:rsidP="00E30B66">
      <w:pPr>
        <w:pStyle w:val="Zwischentitel"/>
        <w:ind w:left="788" w:right="210" w:hanging="431"/>
      </w:pPr>
      <w:r w:rsidRPr="00D75907">
        <w:t>Elektrizität im Barock:</w:t>
      </w:r>
      <w:r w:rsidR="00E17A7A" w:rsidRPr="00D75907">
        <w:t xml:space="preserve"> </w:t>
      </w:r>
      <w:r w:rsidRPr="00D75907">
        <w:t>Frankreich</w:t>
      </w:r>
      <w:r w:rsidR="003827C2" w:rsidRPr="00D75907">
        <w:t xml:space="preserve">  und Holland</w:t>
      </w:r>
    </w:p>
    <w:p w14:paraId="2C635FF6" w14:textId="77777777" w:rsidR="00B7617E" w:rsidRPr="00D75907" w:rsidRDefault="0038064C" w:rsidP="0090022B">
      <w:pPr>
        <w:pStyle w:val="Textkrper"/>
      </w:pPr>
      <w:r w:rsidRPr="00D75907">
        <w:rPr>
          <w:smallCaps/>
        </w:rPr>
        <w:t>Charles Francis de Cisternay Dufay</w:t>
      </w:r>
      <w:r w:rsidR="00CC3D60" w:rsidRPr="00D75907">
        <w:t xml:space="preserve"> (1698-1739), </w:t>
      </w:r>
      <w:r w:rsidR="0090022B" w:rsidRPr="00D75907">
        <w:t xml:space="preserve">Direktor des </w:t>
      </w:r>
      <w:r w:rsidRPr="00D75907">
        <w:t>König</w:t>
      </w:r>
      <w:r w:rsidR="0090022B" w:rsidRPr="00D75907">
        <w:t>lichen Gartens</w:t>
      </w:r>
      <w:r w:rsidRPr="00D75907">
        <w:t xml:space="preserve"> in Paris, mach</w:t>
      </w:r>
      <w:r w:rsidRPr="00D75907">
        <w:softHyphen/>
        <w:t>te in Anknüpfung an die Versuche Otto von Guerickes eine merkwürdige Beobachtung: Ein Goldplättchen, das von einer geriebenen Glasröhre angezogen und an</w:t>
      </w:r>
      <w:r w:rsidRPr="00D75907">
        <w:softHyphen/>
        <w:t>schlie</w:t>
      </w:r>
      <w:r w:rsidR="0028219B" w:rsidRPr="00D75907">
        <w:t>ss</w:t>
      </w:r>
      <w:r w:rsidRPr="00D75907">
        <w:t>end abgesto</w:t>
      </w:r>
      <w:r w:rsidR="0028219B" w:rsidRPr="00D75907">
        <w:t>ss</w:t>
      </w:r>
      <w:r w:rsidRPr="00D75907">
        <w:t>en wurde (weil es von der Glasröh</w:t>
      </w:r>
      <w:r w:rsidRPr="00D75907">
        <w:softHyphen/>
        <w:t>re etwas Elektrizität erhalten hatte), wurde an ein gerie</w:t>
      </w:r>
      <w:r w:rsidRPr="00D75907">
        <w:softHyphen/>
        <w:t>benes Harzstück gehalten. Doch entg</w:t>
      </w:r>
      <w:r w:rsidRPr="00D75907">
        <w:t>e</w:t>
      </w:r>
      <w:r w:rsidRPr="00D75907">
        <w:t>gen aller Erwar</w:t>
      </w:r>
      <w:r w:rsidRPr="00D75907">
        <w:softHyphen/>
        <w:t>tung wurde es nicht abgesto</w:t>
      </w:r>
      <w:r w:rsidR="0028219B" w:rsidRPr="00D75907">
        <w:t>ss</w:t>
      </w:r>
      <w:r w:rsidRPr="00D75907">
        <w:t>en, sondern angezogen. Glas und Harz verhielten sich also unterschiedlich. Du</w:t>
      </w:r>
      <w:r w:rsidRPr="00D75907">
        <w:softHyphen/>
        <w:t>fay folgerte: Es müssen zwei verschiedene Arten von Elektrizität geben, gleichartige Elektrizitäten sto</w:t>
      </w:r>
      <w:r w:rsidR="0028219B" w:rsidRPr="00D75907">
        <w:t>ss</w:t>
      </w:r>
      <w:r w:rsidRPr="00D75907">
        <w:t>en sich ab, u</w:t>
      </w:r>
      <w:r w:rsidRPr="00D75907">
        <w:t>n</w:t>
      </w:r>
      <w:r w:rsidRPr="00D75907">
        <w:t>gleichartige ziehen sich an. Glas und Harz besa</w:t>
      </w:r>
      <w:r w:rsidRPr="00D75907">
        <w:softHyphen/>
      </w:r>
      <w:r w:rsidR="0028219B" w:rsidRPr="00D75907">
        <w:t>ss</w:t>
      </w:r>
      <w:r w:rsidRPr="00D75907">
        <w:t>en diese unterschiedlichen Arten, und er nannte sie: glasartige Elektrizität (électricité vitrée) und har</w:t>
      </w:r>
      <w:r w:rsidRPr="00D75907">
        <w:t>z</w:t>
      </w:r>
      <w:r w:rsidRPr="00D75907">
        <w:t>artige Elektrizität (électrlcité résineuse), Er fand übrigens 1733, dass alle Kö</w:t>
      </w:r>
      <w:r w:rsidR="00FF45ED">
        <w:t>rper durch Reibung elektrisch we</w:t>
      </w:r>
      <w:r w:rsidRPr="00D75907">
        <w:t xml:space="preserve">rden. </w:t>
      </w:r>
    </w:p>
    <w:p w14:paraId="7B651BA2" w14:textId="77777777" w:rsidR="0090022B" w:rsidRDefault="00D364A5" w:rsidP="0090022B">
      <w:pPr>
        <w:pStyle w:val="Textkrper"/>
        <w:rPr>
          <w:sz w:val="16"/>
          <w:szCs w:val="16"/>
        </w:rPr>
      </w:pPr>
      <w:r>
        <w:rPr>
          <w:noProof/>
          <w:lang w:val="de-DE"/>
        </w:rPr>
        <w:drawing>
          <wp:anchor distT="0" distB="0" distL="114300" distR="114300" simplePos="0" relativeHeight="251660800" behindDoc="0" locked="0" layoutInCell="1" allowOverlap="1" wp14:anchorId="6A184574" wp14:editId="402D5812">
            <wp:simplePos x="0" y="0"/>
            <wp:positionH relativeFrom="column">
              <wp:posOffset>0</wp:posOffset>
            </wp:positionH>
            <wp:positionV relativeFrom="paragraph">
              <wp:posOffset>29210</wp:posOffset>
            </wp:positionV>
            <wp:extent cx="1403350" cy="2628900"/>
            <wp:effectExtent l="25400" t="25400" r="19050" b="38100"/>
            <wp:wrapTight wrapText="bothSides">
              <wp:wrapPolygon edited="0">
                <wp:start x="-391" y="-209"/>
                <wp:lineTo x="-391" y="21704"/>
                <wp:lineTo x="21502" y="21704"/>
                <wp:lineTo x="21502" y="-209"/>
                <wp:lineTo x="-391" y="-209"/>
              </wp:wrapPolygon>
            </wp:wrapTight>
            <wp:docPr id="50" name="Bild 50" descr="triboelektrische_re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iboelektrische_reihe"/>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403350" cy="2628900"/>
                    </a:xfrm>
                    <a:prstGeom prst="rect">
                      <a:avLst/>
                    </a:prstGeom>
                    <a:noFill/>
                    <a:ln w="317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90022B" w:rsidRPr="00D75907">
        <w:t>Mi</w:t>
      </w:r>
      <w:r w:rsidR="0090022B" w:rsidRPr="00D75907">
        <w:rPr>
          <w:sz w:val="16"/>
          <w:szCs w:val="16"/>
        </w:rPr>
        <w:t>t heutigen Kenntnissen lässt sich eine Rangliste der Reibungselektrizität au</w:t>
      </w:r>
      <w:r w:rsidR="0090022B" w:rsidRPr="00D75907">
        <w:rPr>
          <w:sz w:val="16"/>
          <w:szCs w:val="16"/>
        </w:rPr>
        <w:t>f</w:t>
      </w:r>
      <w:r w:rsidR="0090022B" w:rsidRPr="00D75907">
        <w:rPr>
          <w:sz w:val="16"/>
          <w:szCs w:val="16"/>
        </w:rPr>
        <w:t>stellen, die triboelektrische Rei</w:t>
      </w:r>
      <w:r w:rsidR="00B5353D" w:rsidRPr="00D75907">
        <w:rPr>
          <w:sz w:val="16"/>
          <w:szCs w:val="16"/>
        </w:rPr>
        <w:t>he (von tribos, reiben).</w:t>
      </w:r>
    </w:p>
    <w:p w14:paraId="70E209B0" w14:textId="77777777" w:rsidR="00D94EDF" w:rsidRPr="00D75907" w:rsidRDefault="00D94EDF" w:rsidP="0090022B">
      <w:pPr>
        <w:pStyle w:val="Textkrper"/>
        <w:rPr>
          <w:sz w:val="16"/>
          <w:szCs w:val="16"/>
        </w:rPr>
      </w:pPr>
    </w:p>
    <w:p w14:paraId="2A9A9E3F" w14:textId="77777777" w:rsidR="00E1494A" w:rsidRPr="00690935" w:rsidRDefault="0038064C" w:rsidP="00E1494A">
      <w:pPr>
        <w:pStyle w:val="Textkrper"/>
      </w:pPr>
      <w:r w:rsidRPr="00690935">
        <w:t xml:space="preserve">Die Elektrizität wird salonfähig </w:t>
      </w:r>
    </w:p>
    <w:p w14:paraId="08B5B3BA" w14:textId="77777777" w:rsidR="0038064C" w:rsidRPr="00E1494A" w:rsidRDefault="0038064C" w:rsidP="00E1494A">
      <w:pPr>
        <w:pStyle w:val="Textkrper"/>
      </w:pPr>
      <w:r w:rsidRPr="00D75907">
        <w:rPr>
          <w:szCs w:val="18"/>
        </w:rPr>
        <w:t>Der Königlich</w:t>
      </w:r>
      <w:r w:rsidRPr="00D75907">
        <w:rPr>
          <w:szCs w:val="18"/>
        </w:rPr>
        <w:softHyphen/>
        <w:t xml:space="preserve"> Preuss</w:t>
      </w:r>
      <w:r w:rsidRPr="00D75907">
        <w:rPr>
          <w:szCs w:val="18"/>
        </w:rPr>
        <w:t>i</w:t>
      </w:r>
      <w:r w:rsidRPr="00D75907">
        <w:rPr>
          <w:szCs w:val="18"/>
        </w:rPr>
        <w:t xml:space="preserve">sche Feldmedikus </w:t>
      </w:r>
      <w:r w:rsidRPr="00E1494A">
        <w:rPr>
          <w:smallCaps/>
          <w:szCs w:val="18"/>
        </w:rPr>
        <w:t>Christian Friedrich Ludolff</w:t>
      </w:r>
      <w:r w:rsidRPr="00D75907">
        <w:rPr>
          <w:szCs w:val="18"/>
        </w:rPr>
        <w:t xml:space="preserve"> (1701-1763) führte Anfang 1744 in der Berliner Akade</w:t>
      </w:r>
      <w:r w:rsidRPr="00D75907">
        <w:rPr>
          <w:szCs w:val="18"/>
        </w:rPr>
        <w:softHyphen/>
        <w:t>mie der Wissenschaften einen "zündenden" Ve</w:t>
      </w:r>
      <w:r w:rsidRPr="00D75907">
        <w:rPr>
          <w:szCs w:val="18"/>
        </w:rPr>
        <w:t>r</w:t>
      </w:r>
      <w:r w:rsidRPr="00D75907">
        <w:rPr>
          <w:szCs w:val="18"/>
        </w:rPr>
        <w:t>such vor: ein Funke aus einem Konduktor brac</w:t>
      </w:r>
      <w:r w:rsidRPr="00D75907">
        <w:rPr>
          <w:szCs w:val="18"/>
        </w:rPr>
        <w:t>h</w:t>
      </w:r>
      <w:r w:rsidRPr="00D75907">
        <w:rPr>
          <w:szCs w:val="18"/>
        </w:rPr>
        <w:t>te eine vorge</w:t>
      </w:r>
      <w:r w:rsidRPr="00D75907">
        <w:rPr>
          <w:szCs w:val="18"/>
        </w:rPr>
        <w:softHyphen/>
        <w:t>wärmte Probe Alkohol zum Brennen. Noch grö</w:t>
      </w:r>
      <w:r w:rsidR="0028219B" w:rsidRPr="00D75907">
        <w:rPr>
          <w:szCs w:val="18"/>
        </w:rPr>
        <w:t>ss</w:t>
      </w:r>
      <w:r w:rsidRPr="00D75907">
        <w:rPr>
          <w:szCs w:val="18"/>
        </w:rPr>
        <w:t xml:space="preserve">eren Eindruck machte die Abwandlung des </w:t>
      </w:r>
      <w:r w:rsidR="009A2EE8" w:rsidRPr="00D75907">
        <w:rPr>
          <w:szCs w:val="18"/>
        </w:rPr>
        <w:t>Ludolfschen</w:t>
      </w:r>
      <w:r w:rsidRPr="00D75907">
        <w:rPr>
          <w:szCs w:val="18"/>
        </w:rPr>
        <w:t xml:space="preserve"> Ex</w:t>
      </w:r>
      <w:r w:rsidRPr="00D75907">
        <w:rPr>
          <w:szCs w:val="18"/>
        </w:rPr>
        <w:softHyphen/>
        <w:t>periments: statt des Konduktors wurde ein Mensch benutzt. Er konnte mit einem elektrischen Funken aus seinem Finger Alkohol in Flammen setzen. Welch' ein Ereignis! Der Mensch, der als eine der ersten techni</w:t>
      </w:r>
      <w:r w:rsidRPr="00D75907">
        <w:rPr>
          <w:szCs w:val="18"/>
        </w:rPr>
        <w:softHyphen/>
        <w:t>schen Leistungen das Feuer beherrschen gelernt hatte, brachte es nun fertig, das gleiche Feuer als völlig unge</w:t>
      </w:r>
      <w:r w:rsidRPr="00D75907">
        <w:rPr>
          <w:szCs w:val="18"/>
        </w:rPr>
        <w:softHyphen/>
        <w:t>fährliche Elektrizität zu speichern und sogar durch sei</w:t>
      </w:r>
      <w:r w:rsidRPr="00D75907">
        <w:rPr>
          <w:szCs w:val="18"/>
        </w:rPr>
        <w:softHyphen/>
        <w:t>nen eigenen Körper zu führen, ohne dass es ihm sch</w:t>
      </w:r>
      <w:r w:rsidRPr="00D75907">
        <w:rPr>
          <w:szCs w:val="18"/>
        </w:rPr>
        <w:t>a</w:t>
      </w:r>
      <w:r w:rsidRPr="00D75907">
        <w:rPr>
          <w:szCs w:val="18"/>
        </w:rPr>
        <w:t>de</w:t>
      </w:r>
      <w:r w:rsidRPr="00D75907">
        <w:rPr>
          <w:szCs w:val="18"/>
        </w:rPr>
        <w:softHyphen/>
        <w:t xml:space="preserve">te. </w:t>
      </w:r>
    </w:p>
    <w:p w14:paraId="3DBC9C12" w14:textId="77777777" w:rsidR="00526C92" w:rsidRPr="00D75907" w:rsidRDefault="0038064C" w:rsidP="00526C92">
      <w:pPr>
        <w:pStyle w:val="Textkrper"/>
      </w:pPr>
      <w:r w:rsidRPr="00D75907">
        <w:t>Die Elektr</w:t>
      </w:r>
      <w:r w:rsidR="00E1494A">
        <w:t xml:space="preserve">izität war salonfähig geworden und eine </w:t>
      </w:r>
      <w:r w:rsidR="00660C16">
        <w:t>Erfindung</w:t>
      </w:r>
      <w:r w:rsidR="00E1494A">
        <w:t xml:space="preserve"> mache</w:t>
      </w:r>
      <w:r w:rsidRPr="00D75907">
        <w:t xml:space="preserve"> sie mit einem Schlag zur Modewi</w:t>
      </w:r>
      <w:r w:rsidRPr="00D75907">
        <w:t>s</w:t>
      </w:r>
      <w:r w:rsidRPr="00D75907">
        <w:t>senschaft machte: Der Kondensa</w:t>
      </w:r>
      <w:r w:rsidRPr="00D75907">
        <w:softHyphen/>
      </w:r>
      <w:r w:rsidR="00E1494A">
        <w:t>tor. Mit ihm gelang es</w:t>
      </w:r>
      <w:r w:rsidRPr="00D75907">
        <w:t>, grö</w:t>
      </w:r>
      <w:r w:rsidR="0028219B" w:rsidRPr="00D75907">
        <w:t>ss</w:t>
      </w:r>
      <w:r w:rsidRPr="00D75907">
        <w:t>ere Elektrizitäts</w:t>
      </w:r>
      <w:r w:rsidRPr="00D75907">
        <w:softHyphen/>
        <w:t>mengen zu spei</w:t>
      </w:r>
      <w:r w:rsidR="00E1494A">
        <w:t>chern und somit</w:t>
      </w:r>
      <w:r w:rsidRPr="00D75907">
        <w:t xml:space="preserve"> auch grö</w:t>
      </w:r>
      <w:r w:rsidR="0028219B" w:rsidRPr="00D75907">
        <w:t>ss</w:t>
      </w:r>
      <w:r w:rsidRPr="00D75907">
        <w:t>ere elek</w:t>
      </w:r>
      <w:r w:rsidRPr="00D75907">
        <w:t>t</w:t>
      </w:r>
      <w:r w:rsidRPr="00D75907">
        <w:t>ri</w:t>
      </w:r>
      <w:r w:rsidRPr="00D75907">
        <w:softHyphen/>
        <w:t>sche Wirkungen zu erzi</w:t>
      </w:r>
      <w:r w:rsidRPr="00D75907">
        <w:t>e</w:t>
      </w:r>
      <w:r w:rsidRPr="00D75907">
        <w:t>len.</w:t>
      </w:r>
      <w:r w:rsidR="00F32422">
        <w:t xml:space="preserve"> Bekannt wurde dieser Elektrizitätsspeicher unter dem Namen "Leidener Fl</w:t>
      </w:r>
      <w:r w:rsidR="00F32422">
        <w:t>a</w:t>
      </w:r>
      <w:r w:rsidR="00F32422">
        <w:t>sche".</w:t>
      </w:r>
      <w:r w:rsidR="00660C16">
        <w:t xml:space="preserve"> Die Begriffe "L</w:t>
      </w:r>
      <w:r w:rsidR="00660C16">
        <w:t>a</w:t>
      </w:r>
      <w:r w:rsidR="00660C16">
        <w:t>dung", "Entladung", "Ba</w:t>
      </w:r>
      <w:r w:rsidR="00660C16">
        <w:t>t</w:t>
      </w:r>
      <w:r w:rsidR="00660C16">
        <w:t>terie" wurden, in Anle</w:t>
      </w:r>
      <w:r w:rsidR="00660C16">
        <w:t>h</w:t>
      </w:r>
      <w:r w:rsidR="00660C16">
        <w:t>nung an die Artillerie,  erst nach der  Einführung dieser neuen Flasche gebräuc</w:t>
      </w:r>
      <w:r w:rsidR="00660C16">
        <w:t>h</w:t>
      </w:r>
      <w:r w:rsidR="00660C16">
        <w:t>lich.</w:t>
      </w:r>
    </w:p>
    <w:p w14:paraId="07BC2C8B" w14:textId="77777777" w:rsidR="0038064C" w:rsidRPr="00D75907" w:rsidRDefault="0038064C" w:rsidP="00526C92">
      <w:pPr>
        <w:pStyle w:val="Textkrper"/>
      </w:pPr>
      <w:r w:rsidRPr="00D75907">
        <w:t>Im Januar 1746 schrieb der holländische Physiker Pro</w:t>
      </w:r>
      <w:r w:rsidRPr="00D75907">
        <w:softHyphen/>
        <w:t xml:space="preserve">fessor P. v. Musschenbroek (1660-1707) aus Leiden einen Brief: </w:t>
      </w:r>
    </w:p>
    <w:p w14:paraId="59058758" w14:textId="77777777" w:rsidR="0038064C" w:rsidRPr="00D75907" w:rsidRDefault="00526C92" w:rsidP="00526C92">
      <w:pPr>
        <w:pStyle w:val="zitat"/>
      </w:pPr>
      <w:r w:rsidRPr="00D75907">
        <w:t>"</w:t>
      </w:r>
      <w:r w:rsidR="0038064C" w:rsidRPr="00D75907">
        <w:t>Ich will Ihnen eine neue, aber schreckliche Erfahrung mitteilen und dabei raten, sie nicht selbst zu vers</w:t>
      </w:r>
      <w:r w:rsidR="0038064C" w:rsidRPr="00D75907">
        <w:t>u</w:t>
      </w:r>
      <w:r w:rsidR="0038064C" w:rsidRPr="00D75907">
        <w:t>chen. Ich stellte einige Versuche über die Stärke der Elektrizi</w:t>
      </w:r>
      <w:r w:rsidR="0038064C" w:rsidRPr="00D75907">
        <w:softHyphen/>
        <w:t>tät an und hatte zu diesem Zwecke an zwei blauseide</w:t>
      </w:r>
      <w:r w:rsidR="0038064C" w:rsidRPr="00D75907">
        <w:softHyphen/>
        <w:t xml:space="preserve">nen Fäden eine eiserne Röhre aufgehängt, welche die Elektrizität von einer Glaskugel erhielt, die schnell um ihre Achse gedreht wurde, während sie mit den dagegen gedrückten Händen gerieben wurde. Am anderen Ende hing frei ein </w:t>
      </w:r>
      <w:r w:rsidR="009A2EE8" w:rsidRPr="00D75907">
        <w:t>messing</w:t>
      </w:r>
      <w:r w:rsidR="009A2EE8">
        <w:t>e</w:t>
      </w:r>
      <w:r w:rsidR="009A2EE8" w:rsidRPr="00D75907">
        <w:t>ner</w:t>
      </w:r>
      <w:r w:rsidR="0038064C" w:rsidRPr="00D75907">
        <w:t xml:space="preserve"> Draht, dessen Ende in ein gläsernes Gefä</w:t>
      </w:r>
      <w:r w:rsidR="0028219B" w:rsidRPr="00D75907">
        <w:t>ss</w:t>
      </w:r>
      <w:r w:rsidR="0038064C" w:rsidRPr="00D75907">
        <w:t>, das zum Teil mit Wasser angefüllt war, tauchte. Dieses hielt ich in der rechten Hand und mit der anderen versuchte ich aus der eisernen elektrisierten Röhre Funken herauszul</w:t>
      </w:r>
      <w:r w:rsidR="0038064C" w:rsidRPr="00D75907">
        <w:t>o</w:t>
      </w:r>
      <w:r w:rsidR="0038064C" w:rsidRPr="00D75907">
        <w:t>cken. Auf einmal wurde meine rechte Hand heftig e</w:t>
      </w:r>
      <w:r w:rsidR="0038064C" w:rsidRPr="00D75907">
        <w:t>r</w:t>
      </w:r>
      <w:r w:rsidR="0038064C" w:rsidRPr="00D75907">
        <w:t xml:space="preserve">schüttert, so dass mein ganzer Körper wie von einem Blitzschlag getroffen war ... mit einem Wort, ich dachte, es wäre aus mit mir." </w:t>
      </w:r>
    </w:p>
    <w:p w14:paraId="4426134F" w14:textId="77777777" w:rsidR="0038064C" w:rsidRPr="00D75907" w:rsidRDefault="0038064C" w:rsidP="00526C92">
      <w:pPr>
        <w:pStyle w:val="Textkrper"/>
      </w:pPr>
      <w:r w:rsidRPr="00D75907">
        <w:t>Was war geschehen? Das Wasser im Gefä</w:t>
      </w:r>
      <w:r w:rsidR="0028219B" w:rsidRPr="00D75907">
        <w:t>ss</w:t>
      </w:r>
      <w:r w:rsidRPr="00D75907">
        <w:t xml:space="preserve"> stellte die eine Belegung eines Kondensators dar, das Glas den Isolator, die Hand des Experimentators bildete die ande</w:t>
      </w:r>
      <w:r w:rsidRPr="00D75907">
        <w:softHyphen/>
        <w:t>re Belegung. Bei der Aufladung des Wa</w:t>
      </w:r>
      <w:r w:rsidRPr="00D75907">
        <w:t>s</w:t>
      </w:r>
      <w:r w:rsidRPr="00D75907">
        <w:t>sers im Gefä</w:t>
      </w:r>
      <w:r w:rsidR="0028219B" w:rsidRPr="00D75907">
        <w:t>ss</w:t>
      </w:r>
      <w:r w:rsidRPr="00D75907">
        <w:t xml:space="preserve"> durch die Elektrisiermaschine wirkte also die Anordnung Hand - Glas - Wasser als Ko</w:t>
      </w:r>
      <w:r w:rsidRPr="00D75907">
        <w:t>n</w:t>
      </w:r>
      <w:r w:rsidRPr="00D75907">
        <w:t>densator. Er konnte sehr viel mehr Elektrizität spe</w:t>
      </w:r>
      <w:r w:rsidRPr="00D75907">
        <w:t>i</w:t>
      </w:r>
      <w:r w:rsidRPr="00D75907">
        <w:t xml:space="preserve">chern als die bisher </w:t>
      </w:r>
      <w:r w:rsidR="00526C92" w:rsidRPr="00D75907">
        <w:t>üblichen einfachen metallischen Stangen</w:t>
      </w:r>
      <w:r w:rsidRPr="00D75907">
        <w:t>. Bei diesen war die Luft der Isolator, und die andere Belegung bildete die geerdete Umg</w:t>
      </w:r>
      <w:r w:rsidRPr="00D75907">
        <w:t>e</w:t>
      </w:r>
      <w:r w:rsidRPr="00D75907">
        <w:t>bung, etwa die weit entfernte Zimmerwand. Ent</w:t>
      </w:r>
      <w:r w:rsidRPr="00D75907">
        <w:softHyphen/>
        <w:t>scheidend beim Kondensatorprinzip ist, da</w:t>
      </w:r>
      <w:r w:rsidR="0028219B" w:rsidRPr="00D75907">
        <w:t>ss</w:t>
      </w:r>
      <w:r w:rsidRPr="00D75907">
        <w:t xml:space="preserve"> man zwei leitende Substanzen sehr nahe, aber noch isoliert, an</w:t>
      </w:r>
      <w:r w:rsidRPr="00D75907">
        <w:softHyphen/>
        <w:t>einander bringt. Als Musschenbroek durch Berührung des Konduktors (die "eiserne Rö</w:t>
      </w:r>
      <w:r w:rsidRPr="00D75907">
        <w:t>h</w:t>
      </w:r>
      <w:r w:rsidRPr="00D75907">
        <w:t>re") mit seiner zweiten Hand einen Entladungskreis zwischen beiden Belegun</w:t>
      </w:r>
      <w:r w:rsidRPr="00D75907">
        <w:softHyphen/>
        <w:t>gen herstellte, bahnte sich die gespeicherte G</w:t>
      </w:r>
      <w:r w:rsidR="00526C92" w:rsidRPr="00D75907">
        <w:t>ewalt der Elektrizität wie ein "Blitzschlag</w:t>
      </w:r>
      <w:r w:rsidRPr="00D75907">
        <w:t xml:space="preserve">" den Weg durch seinen Körper. </w:t>
      </w:r>
    </w:p>
    <w:p w14:paraId="03BF9D76" w14:textId="77777777" w:rsidR="0038064C" w:rsidRPr="00D75907" w:rsidRDefault="0038064C" w:rsidP="00526C92">
      <w:pPr>
        <w:pStyle w:val="Textkrper"/>
        <w:rPr>
          <w:szCs w:val="18"/>
        </w:rPr>
      </w:pPr>
      <w:r w:rsidRPr="00D75907">
        <w:t>Die Nachricht von diesen neuen, schrecklichen Mög</w:t>
      </w:r>
      <w:r w:rsidRPr="00D75907">
        <w:softHyphen/>
        <w:t>lichkeiten der Elektrizität verbreitete sich wie ein Lauf</w:t>
      </w:r>
      <w:r w:rsidRPr="00D75907">
        <w:softHyphen/>
        <w:t>feuer durch Europa. Hauptanteil an der Ve</w:t>
      </w:r>
      <w:r w:rsidRPr="00D75907">
        <w:t>r</w:t>
      </w:r>
      <w:r w:rsidR="00526C92" w:rsidRPr="00D75907">
        <w:t>breitung hatte der Abbé</w:t>
      </w:r>
      <w:r w:rsidRPr="00D75907">
        <w:t xml:space="preserve"> </w:t>
      </w:r>
      <w:r w:rsidRPr="00D75907">
        <w:rPr>
          <w:smallCaps/>
          <w:szCs w:val="18"/>
        </w:rPr>
        <w:t>Jean Antoine Nollet</w:t>
      </w:r>
      <w:r w:rsidRPr="00D75907">
        <w:t xml:space="preserve"> (1700-1770), ein </w:t>
      </w:r>
      <w:r w:rsidR="00FF45ED">
        <w:t>lustvoller</w:t>
      </w:r>
      <w:r w:rsidRPr="00D75907">
        <w:t xml:space="preserve"> Experimentator und Physiklehrer der königli</w:t>
      </w:r>
      <w:r w:rsidRPr="00D75907">
        <w:softHyphen/>
        <w:t>chen Prinzen und Prinzessi</w:t>
      </w:r>
      <w:r w:rsidRPr="00D75907">
        <w:t>n</w:t>
      </w:r>
      <w:r w:rsidRPr="00D75907">
        <w:t>nen in Paris. Er nutzte die Kondensatorwirkung sogleich zu grandiosen Schau</w:t>
      </w:r>
      <w:r w:rsidRPr="00D75907">
        <w:softHyphen/>
        <w:t>spielen vor Ludwig XV. und seinem Hofstaat: Hundert</w:t>
      </w:r>
      <w:r w:rsidRPr="00D75907">
        <w:softHyphen/>
        <w:t>achtzig Soldaten der königlichen Garde mu</w:t>
      </w:r>
      <w:r w:rsidR="0028219B" w:rsidRPr="00D75907">
        <w:t>ss</w:t>
      </w:r>
      <w:r w:rsidRPr="00D75907">
        <w:t>ten Hand in Hand, nichtsahnend, den Entladungskreis einer "Leide</w:t>
      </w:r>
      <w:r w:rsidRPr="00D75907">
        <w:softHyphen/>
        <w:t>ner Flasche", wie Nollet sie nannte, bilden. Zum grö</w:t>
      </w:r>
      <w:r w:rsidR="0028219B" w:rsidRPr="00D75907">
        <w:t>s</w:t>
      </w:r>
      <w:r w:rsidR="0028219B" w:rsidRPr="00D75907">
        <w:t>s</w:t>
      </w:r>
      <w:r w:rsidRPr="00D75907">
        <w:t>ten Vergnügen der Zuschauer sprangen alle fast gleichzei</w:t>
      </w:r>
      <w:r w:rsidRPr="00D75907">
        <w:softHyphen/>
        <w:t>tig in die Luft. Bald wiederholte er diesen Versuch mit der ganzen Belegschaft eines Kartä</w:t>
      </w:r>
      <w:r w:rsidRPr="00D75907">
        <w:t>u</w:t>
      </w:r>
      <w:r w:rsidR="00FF45ED">
        <w:t>ser-Klosters, im ganzen 700 Mönche</w:t>
      </w:r>
      <w:r w:rsidRPr="00D75907">
        <w:t xml:space="preserve">. </w:t>
      </w:r>
      <w:r w:rsidR="00FF45ED">
        <w:t>(</w:t>
      </w:r>
      <w:r w:rsidRPr="00D75907">
        <w:t>Ob die Elek</w:t>
      </w:r>
      <w:r w:rsidRPr="00D75907">
        <w:t>t</w:t>
      </w:r>
      <w:r w:rsidRPr="00D75907">
        <w:t>rizität zusätzlich zu ihren Körpern auch ihren Gla</w:t>
      </w:r>
      <w:r w:rsidRPr="00D75907">
        <w:t>u</w:t>
      </w:r>
      <w:r w:rsidRPr="00D75907">
        <w:t>ben erschütterte, ist nicht überliefert</w:t>
      </w:r>
      <w:r w:rsidR="00FF45ED">
        <w:t>)</w:t>
      </w:r>
      <w:r w:rsidRPr="00D75907">
        <w:t xml:space="preserve">. </w:t>
      </w:r>
    </w:p>
    <w:p w14:paraId="69087096" w14:textId="77777777" w:rsidR="00E30B66" w:rsidRPr="00D75907" w:rsidRDefault="00E30B66" w:rsidP="00E30B66">
      <w:pPr>
        <w:pStyle w:val="Textkrper"/>
      </w:pPr>
    </w:p>
    <w:p w14:paraId="03D41797" w14:textId="77777777" w:rsidR="005A375E" w:rsidRPr="00D75907" w:rsidRDefault="005A375E" w:rsidP="00AD04BB">
      <w:pPr>
        <w:pStyle w:val="Zwischentitel"/>
        <w:spacing w:after="0" w:line="240" w:lineRule="exact"/>
        <w:ind w:left="788" w:right="210" w:hanging="431"/>
      </w:pPr>
      <w:r w:rsidRPr="00D75907">
        <w:t xml:space="preserve"> "Amerikanische" Elektrizität</w:t>
      </w:r>
    </w:p>
    <w:p w14:paraId="7A99C150" w14:textId="77777777" w:rsidR="00AD04BB" w:rsidRDefault="00AD04BB" w:rsidP="00AD04BB">
      <w:pPr>
        <w:pStyle w:val="Textkrper"/>
        <w:spacing w:after="0" w:line="240" w:lineRule="exact"/>
        <w:rPr>
          <w:smallCaps/>
          <w:szCs w:val="18"/>
        </w:rPr>
      </w:pPr>
    </w:p>
    <w:p w14:paraId="779A0282" w14:textId="77777777" w:rsidR="00AD04BB" w:rsidRDefault="00FF45ED" w:rsidP="00FF45ED">
      <w:pPr>
        <w:pStyle w:val="Textkrper"/>
        <w:spacing w:after="0" w:line="240" w:lineRule="exact"/>
        <w:rPr>
          <w:szCs w:val="18"/>
        </w:rPr>
      </w:pPr>
      <w:r>
        <w:rPr>
          <w:szCs w:val="18"/>
        </w:rPr>
        <w:t>Ein Zeitungsausschnitt aus einer amerikanischen Zeitung des 17.Jahrhunderts zeigt das wache Int</w:t>
      </w:r>
      <w:r>
        <w:rPr>
          <w:szCs w:val="18"/>
        </w:rPr>
        <w:t>e</w:t>
      </w:r>
      <w:r>
        <w:rPr>
          <w:szCs w:val="18"/>
        </w:rPr>
        <w:t>resse an elektrischen Phänomenen:</w:t>
      </w:r>
    </w:p>
    <w:p w14:paraId="6A5F3D85" w14:textId="77777777" w:rsidR="00FF45ED" w:rsidRPr="00FF45ED" w:rsidRDefault="00D364A5" w:rsidP="00FF45ED">
      <w:pPr>
        <w:pStyle w:val="Textkrper"/>
        <w:spacing w:after="0" w:line="240" w:lineRule="exact"/>
        <w:rPr>
          <w:szCs w:val="18"/>
        </w:rPr>
      </w:pPr>
      <w:r>
        <w:rPr>
          <w:noProof/>
          <w:lang w:val="de-DE"/>
        </w:rPr>
        <w:drawing>
          <wp:anchor distT="0" distB="0" distL="114300" distR="114300" simplePos="0" relativeHeight="251649536" behindDoc="0" locked="0" layoutInCell="1" allowOverlap="1" wp14:anchorId="269877B8" wp14:editId="423584C4">
            <wp:simplePos x="0" y="0"/>
            <wp:positionH relativeFrom="column">
              <wp:posOffset>2971800</wp:posOffset>
            </wp:positionH>
            <wp:positionV relativeFrom="paragraph">
              <wp:posOffset>76200</wp:posOffset>
            </wp:positionV>
            <wp:extent cx="1612265" cy="2587625"/>
            <wp:effectExtent l="0" t="0" r="0" b="3175"/>
            <wp:wrapTight wrapText="bothSides">
              <wp:wrapPolygon edited="0">
                <wp:start x="0" y="0"/>
                <wp:lineTo x="0" y="21414"/>
                <wp:lineTo x="21098" y="21414"/>
                <wp:lineTo x="21098" y="0"/>
                <wp:lineTo x="0" y="0"/>
              </wp:wrapPolygon>
            </wp:wrapTight>
            <wp:docPr id="43" name="Bild 15" descr="Franklin's_Leyden_jar_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klin's_Leyden_jar_experiment"/>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1226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800BD" w14:textId="77777777" w:rsidR="004F16E5" w:rsidRPr="00D75907" w:rsidRDefault="00D364A5" w:rsidP="00FF45ED">
      <w:pPr>
        <w:pStyle w:val="Textkrper"/>
      </w:pPr>
      <w:r>
        <w:rPr>
          <w:noProof/>
          <w:szCs w:val="18"/>
          <w:lang w:val="de-DE"/>
        </w:rPr>
        <w:drawing>
          <wp:anchor distT="0" distB="0" distL="114300" distR="114300" simplePos="0" relativeHeight="251651584" behindDoc="0" locked="0" layoutInCell="1" allowOverlap="1" wp14:anchorId="1A333284" wp14:editId="3925A73A">
            <wp:simplePos x="0" y="0"/>
            <wp:positionH relativeFrom="column">
              <wp:posOffset>0</wp:posOffset>
            </wp:positionH>
            <wp:positionV relativeFrom="paragraph">
              <wp:posOffset>-114300</wp:posOffset>
            </wp:positionV>
            <wp:extent cx="2857500" cy="1749425"/>
            <wp:effectExtent l="0" t="0" r="12700" b="3175"/>
            <wp:wrapTight wrapText="bothSides">
              <wp:wrapPolygon edited="0">
                <wp:start x="0" y="0"/>
                <wp:lineTo x="0" y="21326"/>
                <wp:lineTo x="21504" y="21326"/>
                <wp:lineTo x="21504" y="0"/>
                <wp:lineTo x="0" y="0"/>
              </wp:wrapPolygon>
            </wp:wrapTight>
            <wp:docPr id="42" name="Bild 20" descr="Ohne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hne Tite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8575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6E5" w:rsidRPr="00D75907">
        <w:rPr>
          <w:smallCaps/>
          <w:szCs w:val="18"/>
        </w:rPr>
        <w:t>Benjamin Franklin</w:t>
      </w:r>
      <w:r w:rsidR="004F16E5" w:rsidRPr="00D75907">
        <w:t xml:space="preserve"> (1706-1790) wurde auch als "moderner Prometheus"</w:t>
      </w:r>
      <w:r w:rsidR="00E62FB7">
        <w:rPr>
          <w:rStyle w:val="Funotenzeichen"/>
        </w:rPr>
        <w:footnoteReference w:id="6"/>
      </w:r>
      <w:r w:rsidR="004F16E5" w:rsidRPr="00D75907">
        <w:t>, als  Vat</w:t>
      </w:r>
      <w:r w:rsidR="00E1494A">
        <w:t>er der Elektrizität bezeichnet und</w:t>
      </w:r>
      <w:r w:rsidR="004F16E5" w:rsidRPr="00D75907">
        <w:t xml:space="preserve"> er war sicher einer der wichtigsten Naturphilosophen der Aufklärung. Sein Ruhm beru</w:t>
      </w:r>
      <w:r w:rsidR="004F16E5" w:rsidRPr="00D75907">
        <w:t>h</w:t>
      </w:r>
      <w:r w:rsidR="004F16E5" w:rsidRPr="00D75907">
        <w:t xml:space="preserve">te auf seinen Forschungen zur Elektrizität und </w:t>
      </w:r>
      <w:r w:rsidR="004245D4" w:rsidRPr="00D75907">
        <w:t>dies stärkte auch seine</w:t>
      </w:r>
      <w:r w:rsidR="00A75113" w:rsidRPr="00D75907">
        <w:t xml:space="preserve"> politischen</w:t>
      </w:r>
      <w:r w:rsidR="004F16E5" w:rsidRPr="00D75907">
        <w:t xml:space="preserve"> Bedeutung als Bo</w:t>
      </w:r>
      <w:r w:rsidR="004F16E5" w:rsidRPr="00D75907">
        <w:t>t</w:t>
      </w:r>
      <w:r w:rsidR="004F16E5" w:rsidRPr="00D75907">
        <w:t>schafter des neuen Kontinents in Europa.</w:t>
      </w:r>
      <w:r w:rsidR="00A75113" w:rsidRPr="00D75907">
        <w:t xml:space="preserve"> Er war kohärent, seine wissenschaftlichen Arbeiten und seine politische Tätigkeit bildeten ein Ganzes.</w:t>
      </w:r>
      <w:r w:rsidR="004F16E5" w:rsidRPr="00D75907">
        <w:t xml:space="preserve"> </w:t>
      </w:r>
      <w:r w:rsidR="00A75113" w:rsidRPr="00D75907">
        <w:t>Z</w:t>
      </w:r>
      <w:r w:rsidR="00A75113" w:rsidRPr="00D75907">
        <w:t>u</w:t>
      </w:r>
      <w:r w:rsidR="00A75113" w:rsidRPr="00D75907">
        <w:t>dem verhalf ihm sein Beruf als Buchdrucker zu e</w:t>
      </w:r>
      <w:r w:rsidR="00A75113" w:rsidRPr="00D75907">
        <w:t>i</w:t>
      </w:r>
      <w:r w:rsidR="00A75113" w:rsidRPr="00D75907">
        <w:t>nem klaren, präzisen und ökonomischen Arbeitsstil, der seinen Forschungen in der Elektrizität sehr zugute kam. Diese begann er um 1745</w:t>
      </w:r>
      <w:r w:rsidR="00DC02DF" w:rsidRPr="00D75907">
        <w:t xml:space="preserve">, angeregt durch die Experimente von Stephen Gray, die </w:t>
      </w:r>
      <w:r w:rsidR="00690180" w:rsidRPr="00D75907">
        <w:t>Fra</w:t>
      </w:r>
      <w:r w:rsidR="00690180" w:rsidRPr="00D75907">
        <w:t>n</w:t>
      </w:r>
      <w:r w:rsidR="00690180" w:rsidRPr="00D75907">
        <w:t xml:space="preserve">klin bei </w:t>
      </w:r>
      <w:r w:rsidR="00DC02DF" w:rsidRPr="00D75907">
        <w:t>ein</w:t>
      </w:r>
      <w:r w:rsidR="00690180" w:rsidRPr="00D75907">
        <w:t>em wissenschaftlichen</w:t>
      </w:r>
      <w:r w:rsidR="00DC02DF" w:rsidRPr="00D75907">
        <w:t xml:space="preserve"> Schausteller </w:t>
      </w:r>
      <w:r w:rsidR="00690180" w:rsidRPr="00D75907">
        <w:t>in den Kolonien beobachtet und von denen er in engl</w:t>
      </w:r>
      <w:r w:rsidR="00690180" w:rsidRPr="00D75907">
        <w:t>i</w:t>
      </w:r>
      <w:r w:rsidR="00690180" w:rsidRPr="00D75907">
        <w:t>schen und holländischen Zeitschriften gelesen ha</w:t>
      </w:r>
      <w:r w:rsidR="00690180" w:rsidRPr="00D75907">
        <w:t>t</w:t>
      </w:r>
      <w:r w:rsidR="00690180" w:rsidRPr="00D75907">
        <w:t>te. Interessant ist, dass die auf Französisch in Am</w:t>
      </w:r>
      <w:r w:rsidR="00690180" w:rsidRPr="00D75907">
        <w:t>s</w:t>
      </w:r>
      <w:r w:rsidR="00690180" w:rsidRPr="00D75907">
        <w:t xml:space="preserve">terdam erscheinende </w:t>
      </w:r>
      <w:r w:rsidR="00690180" w:rsidRPr="00D75907">
        <w:rPr>
          <w:i/>
        </w:rPr>
        <w:t>Bibliothèque Raisonnée</w:t>
      </w:r>
      <w:r w:rsidR="00690180" w:rsidRPr="00D75907">
        <w:t xml:space="preserve"> einen Beitrag des Berner </w:t>
      </w:r>
      <w:r w:rsidR="009A2EE8" w:rsidRPr="00D75907">
        <w:t>Wissenschaftlers</w:t>
      </w:r>
      <w:r w:rsidR="00690180" w:rsidRPr="00D75907">
        <w:t xml:space="preserve"> </w:t>
      </w:r>
      <w:r w:rsidR="00690180" w:rsidRPr="00D75907">
        <w:rPr>
          <w:smallCaps/>
          <w:szCs w:val="18"/>
        </w:rPr>
        <w:t>Albrecht von Haller</w:t>
      </w:r>
      <w:r w:rsidR="00021A0B" w:rsidRPr="00D75907">
        <w:rPr>
          <w:smallCaps/>
          <w:szCs w:val="18"/>
        </w:rPr>
        <w:t xml:space="preserve"> </w:t>
      </w:r>
      <w:r w:rsidR="00021A0B" w:rsidRPr="00D75907">
        <w:rPr>
          <w:szCs w:val="18"/>
        </w:rPr>
        <w:t>(1708-1777)</w:t>
      </w:r>
      <w:r w:rsidR="00021A0B" w:rsidRPr="00D75907">
        <w:t xml:space="preserve"> über</w:t>
      </w:r>
      <w:r w:rsidR="00690180" w:rsidRPr="00D75907">
        <w:t xml:space="preserve"> el</w:t>
      </w:r>
      <w:r w:rsidR="00021A0B" w:rsidRPr="00D75907">
        <w:t>ektrische</w:t>
      </w:r>
      <w:r w:rsidR="00690180" w:rsidRPr="00D75907">
        <w:t xml:space="preserve"> Experi</w:t>
      </w:r>
      <w:r w:rsidR="00021A0B" w:rsidRPr="00D75907">
        <w:t>mente enthielt, welcher</w:t>
      </w:r>
      <w:r w:rsidR="00690180" w:rsidRPr="00D75907">
        <w:t xml:space="preserve"> dann vor allem Franklins Interesse weckte. Damals war von Haller Professor in Götti</w:t>
      </w:r>
      <w:r w:rsidR="00690180" w:rsidRPr="00D75907">
        <w:t>n</w:t>
      </w:r>
      <w:r w:rsidR="00690180" w:rsidRPr="00D75907">
        <w:t>gen und er berichtete vor allem über die Erkenn</w:t>
      </w:r>
      <w:r w:rsidR="00690180" w:rsidRPr="00D75907">
        <w:t>t</w:t>
      </w:r>
      <w:r w:rsidR="00690180" w:rsidRPr="00D75907">
        <w:t xml:space="preserve">nisse der deutschen "Elektriker". </w:t>
      </w:r>
      <w:r w:rsidR="00021A0B" w:rsidRPr="00D75907">
        <w:t>Im Artikel wird von einem denkwürdigen Experiment berichtet, bei dem Stephen's "Waisenknabe" nicht an isolierenden Fäden schwebt, sondern auf einem mit Pech isolie</w:t>
      </w:r>
      <w:r w:rsidR="00021A0B" w:rsidRPr="00D75907">
        <w:t>r</w:t>
      </w:r>
      <w:r w:rsidR="00021A0B" w:rsidRPr="00D75907">
        <w:t xml:space="preserve">ten Schemel steht. </w:t>
      </w:r>
      <w:r w:rsidR="0012124F" w:rsidRPr="00D75907">
        <w:t>Durch eine Metallkette ist er mit dem geriebenen Glasrohr verbunden. Wenn jemand sich dem Jungen näherte, so sprang ein Funke "b</w:t>
      </w:r>
      <w:r w:rsidR="0012124F" w:rsidRPr="00D75907">
        <w:t>e</w:t>
      </w:r>
      <w:r w:rsidR="0012124F" w:rsidRPr="00D75907">
        <w:t>gleitet von einem knisternden Geräusch und einem plötzlichen Schmerz, den beide nur zu sehr em</w:t>
      </w:r>
      <w:r w:rsidR="0012124F" w:rsidRPr="00D75907">
        <w:t>p</w:t>
      </w:r>
      <w:r w:rsidR="0012124F" w:rsidRPr="00D75907">
        <w:t>fanden".</w:t>
      </w:r>
      <w:r w:rsidR="003028D3">
        <w:t xml:space="preserve"> Diesen und ähnliche Versuche führte Fra</w:t>
      </w:r>
      <w:r w:rsidR="003028D3">
        <w:t>n</w:t>
      </w:r>
      <w:r w:rsidR="003028D3">
        <w:t>klin durch und benutzte die eben erfun</w:t>
      </w:r>
      <w:r w:rsidR="00B12AB6">
        <w:t>dene Leid</w:t>
      </w:r>
      <w:r w:rsidR="00B12AB6">
        <w:t>e</w:t>
      </w:r>
      <w:r w:rsidR="00B12AB6">
        <w:t>ner Flasche, um sein Konzept der Elektrizität zu entwickeln.</w:t>
      </w:r>
    </w:p>
    <w:p w14:paraId="2DD1424E" w14:textId="77777777" w:rsidR="004245D4" w:rsidRPr="00D75907" w:rsidRDefault="004245D4" w:rsidP="00B12AB6">
      <w:pPr>
        <w:pStyle w:val="Textkrper"/>
      </w:pPr>
      <w:r w:rsidRPr="00D75907">
        <w:t>Franklin bemerkte, dass man die Flasche nicht mit beliebig viel Elektrizität laden konnte. Das Laden interpretierte er so, dass</w:t>
      </w:r>
      <w:r w:rsidR="000F53A3" w:rsidRPr="00D75907">
        <w:t xml:space="preserve"> dabei</w:t>
      </w:r>
      <w:r w:rsidRPr="00D75907">
        <w:t xml:space="preserve"> das elektrische Fluidum</w:t>
      </w:r>
      <w:r w:rsidR="000F53A3" w:rsidRPr="00D75907">
        <w:t xml:space="preserve"> aus der äusseren Belegung zur Inneren befördert wurde - ein Prozess, der sich erschöpfen musste, wenn die äussere Metallfolie "leer" war. Es mussten also zwei verschiedene Ladung</w:t>
      </w:r>
      <w:r w:rsidR="00C95E08">
        <w:t xml:space="preserve">zustände, </w:t>
      </w:r>
      <w:r w:rsidR="000F53A3" w:rsidRPr="00D75907">
        <w:t xml:space="preserve">auf den beiden </w:t>
      </w:r>
      <w:r w:rsidR="009A2EE8" w:rsidRPr="00D75907">
        <w:t>Belegun</w:t>
      </w:r>
      <w:r w:rsidR="009A2EE8">
        <w:t>gen</w:t>
      </w:r>
      <w:r w:rsidR="009A2EE8" w:rsidRPr="00D75907">
        <w:t xml:space="preserve"> existieren</w:t>
      </w:r>
      <w:r w:rsidR="000F53A3" w:rsidRPr="00D75907">
        <w:t>. Man konnte sie langsam, durch einen pendelnden, kleinen Kö</w:t>
      </w:r>
      <w:r w:rsidR="000F53A3" w:rsidRPr="00D75907">
        <w:t>r</w:t>
      </w:r>
      <w:r w:rsidR="000F53A3" w:rsidRPr="00D75907">
        <w:t xml:space="preserve">per oder durch eine plötzliche Entladung wieder ausgleichen. </w:t>
      </w:r>
    </w:p>
    <w:p w14:paraId="4FE9768A" w14:textId="77777777" w:rsidR="00526C92" w:rsidRDefault="00526C92" w:rsidP="00526C92">
      <w:pPr>
        <w:pStyle w:val="Textkrper"/>
        <w:rPr>
          <w:szCs w:val="18"/>
        </w:rPr>
      </w:pPr>
      <w:r w:rsidRPr="00D75907">
        <w:rPr>
          <w:szCs w:val="18"/>
        </w:rPr>
        <w:t>Es gibt in jedem Körper - auch im unelektrischen Zustand - nur eine Art von Elektrizität, deren Tei</w:t>
      </w:r>
      <w:r w:rsidRPr="00D75907">
        <w:rPr>
          <w:szCs w:val="18"/>
        </w:rPr>
        <w:t>l</w:t>
      </w:r>
      <w:r w:rsidRPr="00D75907">
        <w:rPr>
          <w:szCs w:val="18"/>
        </w:rPr>
        <w:t>chen sich gegenseitig abstossen und von der übr</w:t>
      </w:r>
      <w:r w:rsidRPr="00D75907">
        <w:rPr>
          <w:szCs w:val="18"/>
        </w:rPr>
        <w:t>i</w:t>
      </w:r>
      <w:r w:rsidRPr="00D75907">
        <w:rPr>
          <w:szCs w:val="18"/>
        </w:rPr>
        <w:t>gen Materie angezogen werden. In einer geladenen Leidener Fl</w:t>
      </w:r>
      <w:r w:rsidR="00C95E08">
        <w:rPr>
          <w:szCs w:val="18"/>
        </w:rPr>
        <w:t>a</w:t>
      </w:r>
      <w:r w:rsidR="00C95E08">
        <w:rPr>
          <w:szCs w:val="18"/>
        </w:rPr>
        <w:softHyphen/>
        <w:t>sche ist auf einer Seite ein "Überfluss"</w:t>
      </w:r>
      <w:r w:rsidRPr="00D75907">
        <w:rPr>
          <w:szCs w:val="18"/>
        </w:rPr>
        <w:t xml:space="preserve"> an Elektrizität vorhanden (diese Seite heisst später "positiv" gelad</w:t>
      </w:r>
      <w:r w:rsidR="00C95E08">
        <w:rPr>
          <w:szCs w:val="18"/>
        </w:rPr>
        <w:t>en)</w:t>
      </w:r>
      <w:r w:rsidR="00C95E08">
        <w:rPr>
          <w:szCs w:val="18"/>
        </w:rPr>
        <w:softHyphen/>
        <w:t xml:space="preserve"> auf der anderen Seite ein "Ma</w:t>
      </w:r>
      <w:r w:rsidR="00C95E08">
        <w:rPr>
          <w:szCs w:val="18"/>
        </w:rPr>
        <w:t>n</w:t>
      </w:r>
      <w:r w:rsidR="00C95E08">
        <w:rPr>
          <w:szCs w:val="18"/>
        </w:rPr>
        <w:t>gel"</w:t>
      </w:r>
      <w:r w:rsidRPr="00D75907">
        <w:rPr>
          <w:szCs w:val="18"/>
        </w:rPr>
        <w:t xml:space="preserve"> an Elektrizität (die Seite heisst "negativ" gel</w:t>
      </w:r>
      <w:r w:rsidRPr="00D75907">
        <w:rPr>
          <w:szCs w:val="18"/>
        </w:rPr>
        <w:t>a</w:t>
      </w:r>
      <w:r w:rsidRPr="00D75907">
        <w:rPr>
          <w:szCs w:val="18"/>
        </w:rPr>
        <w:t>den). Die Entladung ist also nur ein Ausgle</w:t>
      </w:r>
      <w:r w:rsidRPr="00D75907">
        <w:rPr>
          <w:szCs w:val="18"/>
        </w:rPr>
        <w:t>i</w:t>
      </w:r>
      <w:r w:rsidRPr="00D75907">
        <w:rPr>
          <w:szCs w:val="18"/>
        </w:rPr>
        <w:t>chen, kein Vernichten von Elektrizität. Elektr</w:t>
      </w:r>
      <w:r w:rsidRPr="00D75907">
        <w:rPr>
          <w:szCs w:val="18"/>
        </w:rPr>
        <w:t>i</w:t>
      </w:r>
      <w:r w:rsidRPr="00D75907">
        <w:rPr>
          <w:szCs w:val="18"/>
        </w:rPr>
        <w:t>zität wird demnach durch Reibung nicht "</w:t>
      </w:r>
      <w:r w:rsidRPr="00D75907">
        <w:rPr>
          <w:i/>
          <w:szCs w:val="18"/>
        </w:rPr>
        <w:t>erzeugt"</w:t>
      </w:r>
      <w:r w:rsidRPr="00D75907">
        <w:rPr>
          <w:szCs w:val="18"/>
        </w:rPr>
        <w:t>, sondern nur getrennt. Eine Seite eines Kondensators erhält deshalb das an Überfluss, was bei der ande</w:t>
      </w:r>
      <w:r w:rsidR="00E62FB7">
        <w:rPr>
          <w:szCs w:val="18"/>
        </w:rPr>
        <w:t>ren als Mangel erscheint</w:t>
      </w:r>
      <w:r w:rsidRPr="00D75907">
        <w:rPr>
          <w:szCs w:val="18"/>
        </w:rPr>
        <w:t xml:space="preserve">. </w:t>
      </w:r>
      <w:r w:rsidR="00C036D3">
        <w:rPr>
          <w:szCs w:val="18"/>
        </w:rPr>
        <w:t xml:space="preserve">Zusammen ergeben sie </w:t>
      </w:r>
      <w:r w:rsidR="00E62FB7">
        <w:rPr>
          <w:szCs w:val="18"/>
        </w:rPr>
        <w:t xml:space="preserve">die </w:t>
      </w:r>
      <w:r w:rsidR="00C036D3">
        <w:rPr>
          <w:szCs w:val="18"/>
        </w:rPr>
        <w:t>Ladung Null, wie im anfängl</w:t>
      </w:r>
      <w:r w:rsidR="00C036D3">
        <w:rPr>
          <w:szCs w:val="18"/>
        </w:rPr>
        <w:t>i</w:t>
      </w:r>
      <w:r w:rsidR="00C036D3">
        <w:rPr>
          <w:szCs w:val="18"/>
        </w:rPr>
        <w:t>chen</w:t>
      </w:r>
      <w:r w:rsidR="00E62FB7">
        <w:rPr>
          <w:szCs w:val="18"/>
        </w:rPr>
        <w:t>,</w:t>
      </w:r>
      <w:r w:rsidR="00C036D3">
        <w:rPr>
          <w:szCs w:val="18"/>
        </w:rPr>
        <w:t xml:space="preserve"> ungeladenen Zustand. Er erkennt</w:t>
      </w:r>
      <w:r w:rsidR="00E62FB7">
        <w:rPr>
          <w:szCs w:val="18"/>
        </w:rPr>
        <w:t xml:space="preserve"> auch</w:t>
      </w:r>
      <w:r w:rsidR="00C036D3">
        <w:rPr>
          <w:szCs w:val="18"/>
        </w:rPr>
        <w:t>, dass das Glas der Flasche für Elektrizität "undurchsichtig" ist</w:t>
      </w:r>
      <w:r w:rsidR="00E62FB7">
        <w:rPr>
          <w:szCs w:val="18"/>
        </w:rPr>
        <w:t>, so</w:t>
      </w:r>
      <w:r w:rsidR="00C036D3">
        <w:rPr>
          <w:szCs w:val="18"/>
        </w:rPr>
        <w:t xml:space="preserve"> wie eine schwarze Wand kein Licht durchlässt.</w:t>
      </w:r>
    </w:p>
    <w:p w14:paraId="4A755B8E" w14:textId="77777777" w:rsidR="00D873CB" w:rsidRDefault="00D873CB" w:rsidP="00526C92">
      <w:pPr>
        <w:pStyle w:val="Textkrper"/>
        <w:rPr>
          <w:szCs w:val="18"/>
        </w:rPr>
      </w:pPr>
    </w:p>
    <w:p w14:paraId="1346451C" w14:textId="77777777" w:rsidR="00C036D3" w:rsidRDefault="00C036D3" w:rsidP="00526C92">
      <w:pPr>
        <w:pStyle w:val="Textkrper"/>
        <w:rPr>
          <w:szCs w:val="18"/>
        </w:rPr>
      </w:pPr>
      <w:r>
        <w:rPr>
          <w:szCs w:val="18"/>
        </w:rPr>
        <w:t xml:space="preserve">Der Blitz </w:t>
      </w:r>
    </w:p>
    <w:p w14:paraId="09D5F394" w14:textId="77777777" w:rsidR="00C036D3" w:rsidRDefault="00D873CB" w:rsidP="00526C92">
      <w:pPr>
        <w:pStyle w:val="Textkrper"/>
        <w:rPr>
          <w:szCs w:val="18"/>
        </w:rPr>
      </w:pPr>
      <w:r>
        <w:rPr>
          <w:szCs w:val="18"/>
        </w:rPr>
        <w:t xml:space="preserve">Franklin bemerkte einmal, dass sich eine geladene, isoliert stehende Metallplatte eher entlud, wenn man ihr eine spitze, geerdete Nadel näherte. Bei einem runden, geerdeten Körper musste man sich viel mehr nähern und dann geschah die Entladung </w:t>
      </w:r>
      <w:r w:rsidR="00FF45ED">
        <w:rPr>
          <w:szCs w:val="18"/>
        </w:rPr>
        <w:t xml:space="preserve">plötzlich </w:t>
      </w:r>
      <w:r>
        <w:rPr>
          <w:szCs w:val="18"/>
        </w:rPr>
        <w:t>heftig. Dies führte ihn auf die Idee, den Wolken durch eine geerdete Spitze ihre Blitze soz</w:t>
      </w:r>
      <w:r>
        <w:rPr>
          <w:szCs w:val="18"/>
        </w:rPr>
        <w:t>u</w:t>
      </w:r>
      <w:r>
        <w:rPr>
          <w:szCs w:val="18"/>
        </w:rPr>
        <w:t>sagen zu entziehen.</w:t>
      </w:r>
      <w:r w:rsidR="00C575B2">
        <w:rPr>
          <w:szCs w:val="18"/>
        </w:rPr>
        <w:t xml:space="preserve"> Und wenn man mit diesem "Blitzstoff" dieselben Experimente durchführen könnte wie mit der Reibungselektrizität, dann wäre damit gezeigt, dass Blitze elektrische Natur haben. Er plante, einen Experimentator in einem kleinen Häuschen auf einen isolierten Schemel</w:t>
      </w:r>
      <w:r w:rsidR="003028D3">
        <w:rPr>
          <w:szCs w:val="18"/>
        </w:rPr>
        <w:t xml:space="preserve"> zu stellen und dort hinein das Ende einer 20 oder 30 Fuss langen senkrecht stehenden, zugespitzten Stange zu führen. So konnte der Mensch im Innern mit der Blitzsubstanz zu experimentieren versuchen.</w:t>
      </w:r>
      <w:r w:rsidR="00E62FB7">
        <w:rPr>
          <w:szCs w:val="18"/>
        </w:rPr>
        <w:t xml:space="preserve"> Alle</w:t>
      </w:r>
      <w:r w:rsidR="00E62FB7">
        <w:rPr>
          <w:szCs w:val="18"/>
        </w:rPr>
        <w:t>r</w:t>
      </w:r>
      <w:r w:rsidR="00E62FB7">
        <w:rPr>
          <w:szCs w:val="18"/>
        </w:rPr>
        <w:t xml:space="preserve">dings </w:t>
      </w:r>
      <w:r w:rsidR="007973A4">
        <w:rPr>
          <w:szCs w:val="18"/>
        </w:rPr>
        <w:t xml:space="preserve">kam Franklin nicht dazu, dieses gefährliche Experiment durchzuführen, aber die </w:t>
      </w:r>
      <w:r w:rsidR="009D5C9E">
        <w:rPr>
          <w:szCs w:val="18"/>
        </w:rPr>
        <w:t xml:space="preserve">von ihm </w:t>
      </w:r>
      <w:r w:rsidR="00594B96">
        <w:rPr>
          <w:szCs w:val="18"/>
        </w:rPr>
        <w:t xml:space="preserve">1750 </w:t>
      </w:r>
      <w:r w:rsidR="009D5C9E">
        <w:rPr>
          <w:szCs w:val="18"/>
        </w:rPr>
        <w:t xml:space="preserve">skizzierte </w:t>
      </w:r>
      <w:r w:rsidR="007973A4">
        <w:rPr>
          <w:szCs w:val="18"/>
        </w:rPr>
        <w:t>Idee wurde in Europa sofort aufgeno</w:t>
      </w:r>
      <w:r w:rsidR="007973A4">
        <w:rPr>
          <w:szCs w:val="18"/>
        </w:rPr>
        <w:t>m</w:t>
      </w:r>
      <w:r w:rsidR="007973A4">
        <w:rPr>
          <w:szCs w:val="18"/>
        </w:rPr>
        <w:t>men</w:t>
      </w:r>
      <w:r w:rsidR="009D5C9E">
        <w:rPr>
          <w:szCs w:val="18"/>
        </w:rPr>
        <w:t>:</w:t>
      </w:r>
    </w:p>
    <w:p w14:paraId="6FEE3547" w14:textId="77777777" w:rsidR="009D5C9E" w:rsidRPr="00D75907" w:rsidRDefault="009D5C9E" w:rsidP="009D5C9E">
      <w:pPr>
        <w:pStyle w:val="zitat"/>
      </w:pPr>
      <w:r w:rsidRPr="00D75907">
        <w:t>" ... Könnte nicht die Kenntnis von der Kraft der Spit</w:t>
      </w:r>
      <w:r w:rsidRPr="00D75907">
        <w:softHyphen/>
        <w:t>zen der Menschheit von Nutzen sein, wenn man da</w:t>
      </w:r>
      <w:r w:rsidRPr="00D75907">
        <w:softHyphen/>
        <w:t>durch Häuser, Kirchen, Schiffe und so weiter vor dem Blitzschlag schützen könnte, indem sie uns dazu führt, auf den höchsten Teilen dieser Baulichkeiten aufrecht stehende eiserne Stangen zu befestigen, die scharf wie eine Nadel gemacht wurden und vergoldet wurden, um Rost zu verhindern. Und von dem Fuss dieser Stangen müsste ein Draht an der Aussenseite des Gebäudes in die Erde herunterlaufen ... Um die Frage zu entscheiden, ob die Wolken, die Blitze en</w:t>
      </w:r>
      <w:r w:rsidRPr="00D75907">
        <w:t>t</w:t>
      </w:r>
      <w:r w:rsidRPr="00D75907">
        <w:t>halten, elektrisch sind oder nicht, möchte ich einen Versuch vorschlagen, der dort, wo das gut möglich ist, durchgeführt werden soll. Auf der Spitze irgen</w:t>
      </w:r>
      <w:r w:rsidRPr="00D75907">
        <w:t>d</w:t>
      </w:r>
      <w:r w:rsidRPr="00D75907">
        <w:t>eines hohen Turmes oder Gerüstes werde eine Art von Schilderhaus gestellt, gross genug, um einen Menschen und einen elektrischen Schemel zu fassen. Von der Mitte des Schemels lasse man eine Eise</w:t>
      </w:r>
      <w:r w:rsidRPr="00D75907">
        <w:t>n</w:t>
      </w:r>
      <w:r w:rsidRPr="00D75907">
        <w:t>stan</w:t>
      </w:r>
      <w:r w:rsidRPr="00D75907">
        <w:softHyphen/>
        <w:t xml:space="preserve">ge ausgehen, die mit einer Biegung durch die Tür läuft und dann senkrecht zwanzig oder dreissig Fuss in die Höhe reicht, sowie am Ende scharf zugespitzt ist. Wenn der elektrische Schemel sauber und trocken gehalten wird, könnte ein Mensch, der auf ihm steht, während solche Wolken niedrig vorbeiziehen, elektrisch werden und Funken geben, da die Stange aus einer Wolke Feuer zu ihm zieht". </w:t>
      </w:r>
    </w:p>
    <w:p w14:paraId="207ECDB2" w14:textId="77777777" w:rsidR="00526C92" w:rsidRPr="00D75907" w:rsidRDefault="00526C92" w:rsidP="00526C92">
      <w:pPr>
        <w:pStyle w:val="Textkrper"/>
        <w:rPr>
          <w:szCs w:val="18"/>
        </w:rPr>
      </w:pPr>
      <w:r w:rsidRPr="00D75907">
        <w:rPr>
          <w:szCs w:val="18"/>
        </w:rPr>
        <w:t>Geschickt verstand es Franklin, die neue Wissen</w:t>
      </w:r>
      <w:r w:rsidRPr="00D75907">
        <w:rPr>
          <w:szCs w:val="18"/>
        </w:rPr>
        <w:softHyphen/>
        <w:t>schaft der Elektrizität populär zu machen. Folge</w:t>
      </w:r>
      <w:r w:rsidRPr="00D75907">
        <w:rPr>
          <w:szCs w:val="18"/>
        </w:rPr>
        <w:t>n</w:t>
      </w:r>
      <w:r w:rsidRPr="00D75907">
        <w:rPr>
          <w:szCs w:val="18"/>
        </w:rPr>
        <w:t>der Briefausschnitt von ihm (1748) gibt bereits eine Vorah</w:t>
      </w:r>
      <w:r w:rsidRPr="00D75907">
        <w:rPr>
          <w:szCs w:val="18"/>
        </w:rPr>
        <w:softHyphen/>
        <w:t xml:space="preserve">nung des vollelektrifizierten Haushalts: </w:t>
      </w:r>
    </w:p>
    <w:p w14:paraId="3BA5E488" w14:textId="77777777" w:rsidR="00526C92" w:rsidRPr="00D75907" w:rsidRDefault="009A2EE8" w:rsidP="00526C92">
      <w:pPr>
        <w:pStyle w:val="zitat"/>
      </w:pPr>
      <w:r w:rsidRPr="00D75907">
        <w:t>"Ein calecutischer</w:t>
      </w:r>
      <w:r>
        <w:t xml:space="preserve"> (Trut-)</w:t>
      </w:r>
      <w:r w:rsidRPr="00D75907">
        <w:t xml:space="preserve"> Hahn soll zu unserem Gastmahle durch den elektrischen Schlag getötet und an dem elek</w:t>
      </w:r>
      <w:r w:rsidRPr="00D75907">
        <w:softHyphen/>
        <w:t>trischen Bratenwender vor einem Feuer, das durch die Elektrizität angezündet ist, gebraten werden, wobei dann zugleich die Gesundheiten der berühmten Elekt</w:t>
      </w:r>
      <w:r>
        <w:t>ri</w:t>
      </w:r>
      <w:r w:rsidRPr="00D75907">
        <w:t>zitätskenner in England, Holland, Frankreich und Deutschland aus elektrisierten Pokalen unter Abfeue</w:t>
      </w:r>
      <w:r w:rsidRPr="00D75907">
        <w:softHyphen/>
        <w:t xml:space="preserve">rung der Kanonen von der elektrischen Batterie sollen getrunken werden". </w:t>
      </w:r>
    </w:p>
    <w:p w14:paraId="663CF817" w14:textId="77777777" w:rsidR="009D5C9E" w:rsidRDefault="009D5C9E" w:rsidP="009D5C9E">
      <w:pPr>
        <w:pStyle w:val="Textkrper"/>
      </w:pPr>
    </w:p>
    <w:p w14:paraId="4C067D85" w14:textId="19470157" w:rsidR="00594B96" w:rsidRDefault="009D5C9E" w:rsidP="009D5C9E">
      <w:pPr>
        <w:pStyle w:val="Textkrper"/>
      </w:pPr>
      <w:r w:rsidRPr="00D75907">
        <w:t xml:space="preserve">Den ersten </w:t>
      </w:r>
      <w:r>
        <w:t xml:space="preserve">wirklichen </w:t>
      </w:r>
      <w:r w:rsidR="009A2EE8" w:rsidRPr="00D75907">
        <w:t>Blitzableiter</w:t>
      </w:r>
      <w:r w:rsidR="009A2EE8">
        <w:t>-V</w:t>
      </w:r>
      <w:r w:rsidR="009A2EE8" w:rsidRPr="00D75907">
        <w:t>ersuch</w:t>
      </w:r>
      <w:r w:rsidRPr="00D75907">
        <w:t xml:space="preserve"> führte der Botaniker </w:t>
      </w:r>
      <w:r w:rsidR="00362E17" w:rsidRPr="00B818EB">
        <w:rPr>
          <w:smallCaps/>
          <w:szCs w:val="18"/>
        </w:rPr>
        <w:t xml:space="preserve">Thomas-François </w:t>
      </w:r>
      <w:r w:rsidRPr="00B818EB">
        <w:rPr>
          <w:smallCaps/>
          <w:szCs w:val="18"/>
        </w:rPr>
        <w:t>d'Alibard</w:t>
      </w:r>
      <w:r w:rsidRPr="00D75907">
        <w:t xml:space="preserve"> in Marly bei Paris 1752 aus - von F</w:t>
      </w:r>
      <w:r w:rsidR="00137AD4">
        <w:t>ranklins Briefen dazu</w:t>
      </w:r>
      <w:r w:rsidRPr="00D75907">
        <w:t xml:space="preserve"> ang</w:t>
      </w:r>
      <w:r w:rsidRPr="00D75907">
        <w:t>e</w:t>
      </w:r>
      <w:r w:rsidRPr="00D75907">
        <w:t xml:space="preserve">regt. </w:t>
      </w:r>
      <w:r w:rsidR="00B818EB">
        <w:t xml:space="preserve">Es gelang ihm mit einem hohen Metallstab, Blitzsubstanz aus gewittriger Atmosphäre in ein Experimentierhäuschen zu leiten und nachzuweisen, dass man damit die gleichen Experimente wie mit </w:t>
      </w:r>
      <w:r w:rsidR="00137AD4">
        <w:t>der Reibungselektrizität durch</w:t>
      </w:r>
      <w:r w:rsidR="00B818EB">
        <w:t>führen</w:t>
      </w:r>
      <w:r w:rsidR="00137AD4">
        <w:t xml:space="preserve"> konnte</w:t>
      </w:r>
      <w:r w:rsidR="00B818EB">
        <w:t xml:space="preserve">. In der Folge breitete sich in halb Europa eine Blitzableiter-Manie aus, überall wurden Häuser </w:t>
      </w:r>
      <w:r w:rsidR="00154065">
        <w:t>mit hohen, gee</w:t>
      </w:r>
      <w:r w:rsidR="00154065">
        <w:t>r</w:t>
      </w:r>
      <w:r w:rsidR="00154065">
        <w:t>deten Stangen versehen und sogar die Pariser Mode benutzte Blitzableiter an den Kleidern und Schirmen als modisches Accessoire.</w:t>
      </w:r>
    </w:p>
    <w:p w14:paraId="300A3820" w14:textId="48DC77DF" w:rsidR="00154065" w:rsidRDefault="00B818EB" w:rsidP="009D5C9E">
      <w:pPr>
        <w:pStyle w:val="Textkrper"/>
      </w:pPr>
      <w:r>
        <w:t>Auch d</w:t>
      </w:r>
      <w:r w:rsidR="009D5C9E" w:rsidRPr="00D75907">
        <w:t xml:space="preserve">ie Wissenschaft </w:t>
      </w:r>
      <w:r>
        <w:t>befasste sich nun noch ernsthafter mit der Untersuchung der atmosphär</w:t>
      </w:r>
      <w:r>
        <w:t>i</w:t>
      </w:r>
      <w:r>
        <w:t>schen Elektrizität, eigentliche "Blit</w:t>
      </w:r>
      <w:r w:rsidR="00137AD4">
        <w:t>zlaboratorien" wurden eingericht</w:t>
      </w:r>
      <w:r>
        <w:t xml:space="preserve">et. Dies </w:t>
      </w:r>
      <w:r w:rsidR="009D5C9E" w:rsidRPr="00D75907">
        <w:t xml:space="preserve">war </w:t>
      </w:r>
      <w:r>
        <w:t>nicht ungefährlich und manchmal mussten Forscher ihre Neu</w:t>
      </w:r>
      <w:r w:rsidR="00154065">
        <w:t xml:space="preserve">gierde mit dem Leben </w:t>
      </w:r>
      <w:r w:rsidR="003519BB">
        <w:t>bezahlen, wie etwa der baltische</w:t>
      </w:r>
      <w:r w:rsidR="00154065">
        <w:t xml:space="preserve"> Phys</w:t>
      </w:r>
      <w:r w:rsidR="00154065">
        <w:t>i</w:t>
      </w:r>
      <w:r w:rsidR="00154065">
        <w:t>ker</w:t>
      </w:r>
      <w:r w:rsidR="00FA5705">
        <w:t xml:space="preserve"> Richmann </w:t>
      </w:r>
      <w:r w:rsidR="003519BB">
        <w:t>1752 in St.Petersburg.</w:t>
      </w:r>
    </w:p>
    <w:p w14:paraId="1317F12E" w14:textId="6911107B" w:rsidR="009D5C9E" w:rsidRPr="00D75907" w:rsidRDefault="00137AD4" w:rsidP="009D5C9E">
      <w:pPr>
        <w:pStyle w:val="Textkrper"/>
      </w:pPr>
      <w:r>
        <w:t xml:space="preserve">Die elektrische Natur des Blitzes war nun </w:t>
      </w:r>
      <w:r w:rsidR="009D5C9E" w:rsidRPr="00D75907">
        <w:t>ge</w:t>
      </w:r>
      <w:r>
        <w:t>klärt. Dieser Erfolg des m</w:t>
      </w:r>
      <w:r w:rsidR="009D5C9E" w:rsidRPr="00D75907">
        <w:t>enschlichen Verstandes über die Naturgewalten wur</w:t>
      </w:r>
      <w:r w:rsidR="009D5C9E" w:rsidRPr="00D75907">
        <w:softHyphen/>
        <w:t>de sofort analog zu anderen revolutionären Veränderun</w:t>
      </w:r>
      <w:r w:rsidR="009D5C9E" w:rsidRPr="00D75907">
        <w:softHyphen/>
        <w:t>gen gesehen, die man ebenfalls unter Berufung auf die Vernunft anstre</w:t>
      </w:r>
      <w:r w:rsidR="009D5C9E" w:rsidRPr="00D75907">
        <w:t>b</w:t>
      </w:r>
      <w:r w:rsidR="009D5C9E" w:rsidRPr="00D75907">
        <w:t xml:space="preserve">te. Der französische Physiker </w:t>
      </w:r>
      <w:r w:rsidR="009D5C9E" w:rsidRPr="00137AD4">
        <w:rPr>
          <w:smallCaps/>
          <w:szCs w:val="18"/>
        </w:rPr>
        <w:t>Jean le Rond d'Alembert</w:t>
      </w:r>
      <w:r w:rsidR="009D5C9E" w:rsidRPr="00D75907">
        <w:t xml:space="preserve"> begrüsste den ersten Gesandten der gerade unabhängigen Vereinigten Staaten von Ameri</w:t>
      </w:r>
      <w:r w:rsidR="009D5C9E" w:rsidRPr="00D75907">
        <w:softHyphen/>
        <w:t xml:space="preserve">ka, Benjamin Franklin, mit folgenden Worten: </w:t>
      </w:r>
      <w:r w:rsidR="009D5C9E" w:rsidRPr="00137AD4">
        <w:rPr>
          <w:i/>
        </w:rPr>
        <w:t>"Dem Himmel entriss er den Blitz, den Tyrannen das Zepter"</w:t>
      </w:r>
      <w:r w:rsidR="009D5C9E" w:rsidRPr="00D75907">
        <w:t xml:space="preserve"> - und spielte damit auf die bedeutende Rolle an, die Franklin in der Unabhängigkeitsbew</w:t>
      </w:r>
      <w:r w:rsidR="009D5C9E" w:rsidRPr="00D75907">
        <w:t>e</w:t>
      </w:r>
      <w:r w:rsidR="009D5C9E" w:rsidRPr="00D75907">
        <w:t>gung seines Va</w:t>
      </w:r>
      <w:r w:rsidR="009D5C9E" w:rsidRPr="00D75907">
        <w:softHyphen/>
        <w:t>terlandes gegen die englische Kol</w:t>
      </w:r>
      <w:r w:rsidR="009D5C9E" w:rsidRPr="00D75907">
        <w:t>o</w:t>
      </w:r>
      <w:r w:rsidR="009D5C9E" w:rsidRPr="00D75907">
        <w:t>nialherrschaft ge</w:t>
      </w:r>
      <w:r w:rsidR="009D5C9E" w:rsidRPr="00D75907">
        <w:softHyphen/>
        <w:t>spielt hatte. Die Verfassung der USA aus dem Jahre 1786, die erste d</w:t>
      </w:r>
      <w:r w:rsidR="009D5C9E">
        <w:t>emokratische Verfassung der Ge</w:t>
      </w:r>
      <w:r w:rsidR="009D5C9E" w:rsidRPr="00D75907">
        <w:t>schichte, wurde schliesslich s</w:t>
      </w:r>
      <w:r w:rsidR="009D5C9E" w:rsidRPr="00D75907">
        <w:t>o</w:t>
      </w:r>
      <w:r w:rsidR="009D5C9E" w:rsidRPr="00D75907">
        <w:t>gar Vorbild für For</w:t>
      </w:r>
      <w:r w:rsidR="009D5C9E">
        <w:t>derun</w:t>
      </w:r>
      <w:r w:rsidR="009D5C9E">
        <w:softHyphen/>
        <w:t>gen</w:t>
      </w:r>
      <w:r w:rsidR="009D5C9E" w:rsidRPr="00D75907">
        <w:t xml:space="preserve"> der Französischen Revolution von 1789-1793. </w:t>
      </w:r>
    </w:p>
    <w:p w14:paraId="188C251D" w14:textId="77777777" w:rsidR="00DC02DF" w:rsidRPr="00D75907" w:rsidRDefault="00DC02DF" w:rsidP="007974A1">
      <w:pPr>
        <w:pStyle w:val="Textkrper"/>
      </w:pPr>
    </w:p>
    <w:p w14:paraId="5378943D" w14:textId="77777777" w:rsidR="005A375E" w:rsidRDefault="005A375E" w:rsidP="007974A1">
      <w:pPr>
        <w:pStyle w:val="Zwischentitel"/>
        <w:ind w:left="788" w:right="210" w:hanging="431"/>
      </w:pPr>
      <w:r w:rsidRPr="00D75907">
        <w:t xml:space="preserve"> </w:t>
      </w:r>
      <w:r w:rsidR="004B3244">
        <w:t>Die Zeit der Elektrisiermaschinen</w:t>
      </w:r>
    </w:p>
    <w:p w14:paraId="53DBC5AB" w14:textId="77777777" w:rsidR="004C59AC" w:rsidRDefault="004C59AC" w:rsidP="004B3244">
      <w:pPr>
        <w:pStyle w:val="Textkrper"/>
      </w:pPr>
    </w:p>
    <w:p w14:paraId="313B2556" w14:textId="77777777" w:rsidR="004C59AC" w:rsidRDefault="00D364A5" w:rsidP="004B3244">
      <w:pPr>
        <w:pStyle w:val="Textkrper"/>
      </w:pPr>
      <w:r>
        <w:rPr>
          <w:noProof/>
          <w:lang w:val="de-DE"/>
        </w:rPr>
        <w:drawing>
          <wp:inline distT="0" distB="0" distL="0" distR="0" wp14:anchorId="748D3B87" wp14:editId="6931939D">
            <wp:extent cx="2858770" cy="1487170"/>
            <wp:effectExtent l="0" t="0" r="11430" b="11430"/>
            <wp:docPr id="8" name="Bild 8" descr="el_maschine_m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_maschine_marum"/>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58770" cy="1487170"/>
                    </a:xfrm>
                    <a:prstGeom prst="rect">
                      <a:avLst/>
                    </a:prstGeom>
                    <a:noFill/>
                    <a:ln>
                      <a:noFill/>
                    </a:ln>
                  </pic:spPr>
                </pic:pic>
              </a:graphicData>
            </a:graphic>
          </wp:inline>
        </w:drawing>
      </w:r>
    </w:p>
    <w:p w14:paraId="45142384" w14:textId="5C044AC0" w:rsidR="004B3244" w:rsidRPr="00D75907" w:rsidRDefault="004B3244" w:rsidP="004B3244">
      <w:pPr>
        <w:pStyle w:val="Textkrper"/>
      </w:pPr>
      <w:r w:rsidRPr="00D75907">
        <w:t xml:space="preserve">Nicht nur die praktisch-nützliche Technik, auch die </w:t>
      </w:r>
      <w:r>
        <w:t>Konstruktion wissenschaftlicher</w:t>
      </w:r>
      <w:r w:rsidRPr="00D75907">
        <w:t xml:space="preserve"> Apparate machte weite</w:t>
      </w:r>
      <w:r w:rsidRPr="00D75907">
        <w:softHyphen/>
        <w:t>re Fortschritte. Bei den Elektrisiermaschinen setzte sich eine besondere Bauart, die Scheibenm</w:t>
      </w:r>
      <w:r w:rsidRPr="00D75907">
        <w:t>a</w:t>
      </w:r>
      <w:r w:rsidRPr="00D75907">
        <w:t>schine</w:t>
      </w:r>
      <w:r w:rsidR="0026457A">
        <w:t>, ab 1755 durch, bei der statt ein</w:t>
      </w:r>
      <w:r w:rsidRPr="00D75907">
        <w:t>er Glaskugel Glasscheiben gerie</w:t>
      </w:r>
      <w:r w:rsidRPr="00D75907">
        <w:softHyphen/>
        <w:t xml:space="preserve">ben wurden. </w:t>
      </w:r>
      <w:r w:rsidR="009A2EE8" w:rsidRPr="00D75907">
        <w:t>Die grösste Masch</w:t>
      </w:r>
      <w:r w:rsidR="009A2EE8" w:rsidRPr="00D75907">
        <w:t>i</w:t>
      </w:r>
      <w:r w:rsidR="009A2EE8" w:rsidRPr="00D75907">
        <w:t>ne dieser Art ist 1784 von dem in Amsterdam l</w:t>
      </w:r>
      <w:r w:rsidR="009A2EE8" w:rsidRPr="00D75907">
        <w:t>e</w:t>
      </w:r>
      <w:r w:rsidR="009A2EE8" w:rsidRPr="00D75907">
        <w:t>benden englischen Instrumenten</w:t>
      </w:r>
      <w:r w:rsidR="009A2EE8" w:rsidRPr="00D75907">
        <w:softHyphen/>
        <w:t>macher John Cut</w:t>
      </w:r>
      <w:r w:rsidR="009A2EE8" w:rsidRPr="00D75907">
        <w:t>h</w:t>
      </w:r>
      <w:r w:rsidR="009A2EE8" w:rsidRPr="00D75907">
        <w:t>bertson für den Direktor des Teyler</w:t>
      </w:r>
      <w:r w:rsidR="009A2EE8" w:rsidRPr="00D75907">
        <w:softHyphen/>
        <w:t>schen Museums in Ha</w:t>
      </w:r>
      <w:r w:rsidR="009A2EE8">
        <w:t>arlem, Martinus van Marum, gefer</w:t>
      </w:r>
      <w:r w:rsidR="009A2EE8" w:rsidRPr="00D75907">
        <w:t xml:space="preserve">tigt worden. </w:t>
      </w:r>
      <w:r w:rsidRPr="00D75907">
        <w:t>Sie bestand aus zwei Glasscheiben von je 1,65 Meter Durchmesser und wurde von zwei Gehilfen angetrieben. Van Marum erzielte mit ihr Spannu</w:t>
      </w:r>
      <w:r w:rsidRPr="00D75907">
        <w:t>n</w:t>
      </w:r>
      <w:r w:rsidRPr="00D75907">
        <w:t>gen von über 50</w:t>
      </w:r>
      <w:r w:rsidR="00137AD4">
        <w:t>0000 Volt mit einer Funkenstrecke</w:t>
      </w:r>
      <w:r w:rsidRPr="00D75907">
        <w:t xml:space="preserve"> von etwa 60 Zentimetern. Es waren schon richtige Blitze, die der Mensch hier schleudern konnte. Die Marum</w:t>
      </w:r>
      <w:r w:rsidR="00137AD4">
        <w:t>'</w:t>
      </w:r>
      <w:r w:rsidRPr="00D75907">
        <w:t>sche Ma</w:t>
      </w:r>
      <w:r w:rsidRPr="00D75907">
        <w:softHyphen/>
        <w:t>sc</w:t>
      </w:r>
      <w:r w:rsidR="0026457A">
        <w:t>hine war für ihre Zeit so Erstaunen erregend</w:t>
      </w:r>
      <w:r w:rsidRPr="00D75907">
        <w:t xml:space="preserve"> wie für uns die grossen Beschleunigung</w:t>
      </w:r>
      <w:r w:rsidRPr="00D75907">
        <w:t>s</w:t>
      </w:r>
      <w:r w:rsidRPr="00D75907">
        <w:t>maschinen der Kernfor</w:t>
      </w:r>
      <w:r w:rsidRPr="00D75907">
        <w:softHyphen/>
        <w:t>schungszentren in Brook</w:t>
      </w:r>
      <w:r w:rsidR="00137AD4">
        <w:t>-</w:t>
      </w:r>
      <w:r w:rsidRPr="00D75907">
        <w:t>haven, Genf oder Serpuchov. Doch brachte van Marum trotz seiner Riesenmaschine die Physik der Elektrizität kaum weiter. Immerhin aber gelang es ihm, mit der Elektrizität seiner Maschine Was</w:t>
      </w:r>
      <w:r w:rsidRPr="00D75907">
        <w:softHyphen/>
        <w:t>ser zu zerset</w:t>
      </w:r>
      <w:r w:rsidR="00F5416C">
        <w:t>zen (1789) und entdeckte so die Elektrolyse</w:t>
      </w:r>
      <w:r w:rsidRPr="00D75907">
        <w:t xml:space="preserve">. Doch beeindruckte diese Entdeckung die Welt noch nicht, der Effekt war zu klein. </w:t>
      </w:r>
    </w:p>
    <w:p w14:paraId="30A35F89" w14:textId="0337CE09" w:rsidR="004B3244" w:rsidRPr="00D75907" w:rsidRDefault="004B3244" w:rsidP="004B3244">
      <w:pPr>
        <w:pStyle w:val="Textkrper"/>
      </w:pPr>
      <w:r w:rsidRPr="00D75907">
        <w:t xml:space="preserve">Einen ersten Bandgenerator konstruierte 1784 </w:t>
      </w:r>
      <w:r w:rsidR="009A2EE8" w:rsidRPr="00D75907">
        <w:t>Walkers</w:t>
      </w:r>
      <w:r w:rsidRPr="00D75907">
        <w:t xml:space="preserve"> de St. Armand in Paris, aber er konnte sich nicht durchsetzen. Aus einem Apparat Al</w:t>
      </w:r>
      <w:r w:rsidR="0026457A">
        <w:t xml:space="preserve">lessandro Voltas, </w:t>
      </w:r>
      <w:r w:rsidRPr="00D75907">
        <w:t>dem Elektrophor (1775) - entwickelte sich schliesslich eine ganz neue Art Elektrisiermaschine: die Influenzmaschine. Volta hatte festgestellt, dass durch Aufheben der oberen Platte eines Kondens</w:t>
      </w:r>
      <w:r w:rsidRPr="00D75907">
        <w:t>a</w:t>
      </w:r>
      <w:r w:rsidRPr="00D75907">
        <w:t>tors ohne Nachladen ständig Elektrizität gewonnen werden konn</w:t>
      </w:r>
      <w:r w:rsidRPr="00D75907">
        <w:softHyphen/>
        <w:t>te, da die im vorher geriebenen Isol</w:t>
      </w:r>
      <w:r w:rsidRPr="00D75907">
        <w:t>a</w:t>
      </w:r>
      <w:r w:rsidRPr="00D75907">
        <w:t>tor</w:t>
      </w:r>
      <w:r w:rsidRPr="00D75907">
        <w:softHyphen/>
        <w:t xml:space="preserve">material </w:t>
      </w:r>
      <w:r w:rsidR="00561627" w:rsidRPr="00D75907">
        <w:t xml:space="preserve">fixierte Ladung </w:t>
      </w:r>
      <w:r w:rsidRPr="00D75907">
        <w:t>in der oberen entlad</w:t>
      </w:r>
      <w:r w:rsidRPr="00D75907">
        <w:t>e</w:t>
      </w:r>
      <w:r w:rsidRPr="00D75907">
        <w:t xml:space="preserve">nen Platte ständig neue Elektrizität influenzierte. </w:t>
      </w:r>
    </w:p>
    <w:p w14:paraId="0694E9C8" w14:textId="77777777" w:rsidR="004B3244" w:rsidRDefault="004B3244" w:rsidP="004B3244">
      <w:pPr>
        <w:pStyle w:val="Textkrper"/>
      </w:pPr>
    </w:p>
    <w:p w14:paraId="19D95D6C" w14:textId="77777777" w:rsidR="004B3244" w:rsidRPr="00D75907" w:rsidRDefault="004B3244" w:rsidP="007974A1">
      <w:pPr>
        <w:pStyle w:val="Zwischentitel"/>
        <w:ind w:left="788" w:right="210" w:hanging="431"/>
      </w:pPr>
      <w:r w:rsidRPr="00D75907">
        <w:t>Galvanische Elektrizität</w:t>
      </w:r>
      <w:r w:rsidRPr="00D75907">
        <w:rPr>
          <w:rStyle w:val="Funotenzeichen"/>
        </w:rPr>
        <w:footnoteReference w:id="7"/>
      </w:r>
    </w:p>
    <w:p w14:paraId="42E1C1D0" w14:textId="77777777" w:rsidR="00B214A4" w:rsidRDefault="00D364A5" w:rsidP="00B214A4">
      <w:pPr>
        <w:pStyle w:val="Textkrper"/>
        <w:jc w:val="center"/>
      </w:pPr>
      <w:r>
        <w:rPr>
          <w:noProof/>
          <w:lang w:val="de-DE"/>
        </w:rPr>
        <w:drawing>
          <wp:inline distT="0" distB="0" distL="0" distR="0" wp14:anchorId="2DF8EBB1" wp14:editId="4176B03B">
            <wp:extent cx="2517775" cy="1886585"/>
            <wp:effectExtent l="0" t="0" r="0" b="0"/>
            <wp:docPr id="9" name="Bild 9" descr="galvan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vani_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17775" cy="1886585"/>
                    </a:xfrm>
                    <a:prstGeom prst="rect">
                      <a:avLst/>
                    </a:prstGeom>
                    <a:noFill/>
                    <a:ln>
                      <a:noFill/>
                    </a:ln>
                  </pic:spPr>
                </pic:pic>
              </a:graphicData>
            </a:graphic>
          </wp:inline>
        </w:drawing>
      </w:r>
    </w:p>
    <w:p w14:paraId="69D530A3" w14:textId="7344A0F9" w:rsidR="00537F4C" w:rsidRPr="00D75907" w:rsidRDefault="00D364A5" w:rsidP="00E80EB0">
      <w:pPr>
        <w:pStyle w:val="Textkrper"/>
      </w:pPr>
      <w:r>
        <w:rPr>
          <w:noProof/>
          <w:lang w:val="de-DE"/>
        </w:rPr>
        <w:drawing>
          <wp:anchor distT="0" distB="0" distL="114300" distR="114300" simplePos="0" relativeHeight="251653632" behindDoc="0" locked="0" layoutInCell="1" allowOverlap="1" wp14:anchorId="0153937D" wp14:editId="7E4DE3E5">
            <wp:simplePos x="0" y="0"/>
            <wp:positionH relativeFrom="column">
              <wp:posOffset>2971800</wp:posOffset>
            </wp:positionH>
            <wp:positionV relativeFrom="paragraph">
              <wp:posOffset>1893570</wp:posOffset>
            </wp:positionV>
            <wp:extent cx="1663700" cy="1903730"/>
            <wp:effectExtent l="0" t="0" r="12700" b="1270"/>
            <wp:wrapTight wrapText="bothSides">
              <wp:wrapPolygon edited="0">
                <wp:start x="0" y="0"/>
                <wp:lineTo x="0" y="21326"/>
                <wp:lineTo x="21435" y="21326"/>
                <wp:lineTo x="21435" y="0"/>
                <wp:lineTo x="0" y="0"/>
              </wp:wrapPolygon>
            </wp:wrapTight>
            <wp:docPr id="41" name="Bild 27" descr="Spannungsre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nnungsreih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6370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F4C" w:rsidRPr="00D75907">
        <w:t xml:space="preserve">Der Professor der Anatomie in Bologna, </w:t>
      </w:r>
      <w:r w:rsidR="00537F4C" w:rsidRPr="00D75907">
        <w:rPr>
          <w:smallCaps/>
          <w:szCs w:val="18"/>
        </w:rPr>
        <w:t>Luigi Gal</w:t>
      </w:r>
      <w:r w:rsidR="00537F4C" w:rsidRPr="00D75907">
        <w:rPr>
          <w:smallCaps/>
          <w:szCs w:val="18"/>
        </w:rPr>
        <w:softHyphen/>
        <w:t>vani</w:t>
      </w:r>
      <w:r w:rsidR="00320AF2" w:rsidRPr="00D75907">
        <w:t xml:space="preserve"> (1737-1798) veröffentlichte 1791</w:t>
      </w:r>
      <w:r w:rsidR="00537F4C" w:rsidRPr="00D75907">
        <w:t xml:space="preserve"> Entd</w:t>
      </w:r>
      <w:r w:rsidR="00537F4C" w:rsidRPr="00D75907">
        <w:t>e</w:t>
      </w:r>
      <w:r w:rsidR="00537F4C" w:rsidRPr="00D75907">
        <w:t xml:space="preserve">ckungen, die die Elektrizitätslehre </w:t>
      </w:r>
      <w:r w:rsidR="00320AF2" w:rsidRPr="00D75907">
        <w:t>revolutionieren sollten</w:t>
      </w:r>
      <w:r w:rsidR="00537F4C" w:rsidRPr="00D75907">
        <w:t>. Auf den Spuren an</w:t>
      </w:r>
      <w:r w:rsidR="00537F4C" w:rsidRPr="00D75907">
        <w:softHyphen/>
        <w:t>derer Physiologen b</w:t>
      </w:r>
      <w:r w:rsidR="00537F4C" w:rsidRPr="00D75907">
        <w:t>e</w:t>
      </w:r>
      <w:r w:rsidR="00320AF2" w:rsidRPr="00D75907">
        <w:t>fasst</w:t>
      </w:r>
      <w:r w:rsidR="00537F4C" w:rsidRPr="00D75907">
        <w:t>e er sich mit der Erregbar</w:t>
      </w:r>
      <w:r w:rsidR="00537F4C" w:rsidRPr="00D75907">
        <w:softHyphen/>
        <w:t>keit von Nerven und Muskeln sezierter Tiere - vor al</w:t>
      </w:r>
      <w:r w:rsidR="00537F4C" w:rsidRPr="00D75907">
        <w:softHyphen/>
        <w:t xml:space="preserve">lem von Fröschen. </w:t>
      </w:r>
      <w:r w:rsidR="00BF64E0" w:rsidRPr="00D75907">
        <w:t>Schon vor ihm hatte man beobachtet, dass Tiere bei elektrischen Entladungen zuckten. Um</w:t>
      </w:r>
      <w:r w:rsidR="00537F4C" w:rsidRPr="00D75907">
        <w:t xml:space="preserve"> den Ei</w:t>
      </w:r>
      <w:r w:rsidR="00537F4C" w:rsidRPr="00D75907">
        <w:t>n</w:t>
      </w:r>
      <w:r w:rsidR="00537F4C" w:rsidRPr="00D75907">
        <w:t xml:space="preserve">fluss der atmosphärischen Elektrizität </w:t>
      </w:r>
      <w:r w:rsidR="00BF64E0" w:rsidRPr="00D75907">
        <w:t>zu unter</w:t>
      </w:r>
      <w:r w:rsidR="00BF64E0" w:rsidRPr="00D75907">
        <w:softHyphen/>
        <w:t>suchen</w:t>
      </w:r>
      <w:r w:rsidR="00561627">
        <w:t>,</w:t>
      </w:r>
      <w:r w:rsidR="00BF64E0" w:rsidRPr="00D75907">
        <w:t xml:space="preserve"> befestigte Galvani</w:t>
      </w:r>
      <w:r w:rsidR="00537F4C" w:rsidRPr="00D75907">
        <w:t xml:space="preserve"> desha</w:t>
      </w:r>
      <w:r w:rsidR="00BB6075">
        <w:t>lb</w:t>
      </w:r>
      <w:r w:rsidR="00BF64E0" w:rsidRPr="00D75907">
        <w:t xml:space="preserve"> die </w:t>
      </w:r>
      <w:r w:rsidR="009A2EE8" w:rsidRPr="00D75907">
        <w:t>präparierten</w:t>
      </w:r>
      <w:r w:rsidR="00537F4C" w:rsidRPr="00D75907">
        <w:t xml:space="preserve"> </w:t>
      </w:r>
      <w:r w:rsidR="00561627" w:rsidRPr="00D75907">
        <w:t>im Freien</w:t>
      </w:r>
      <w:r w:rsidR="00561627">
        <w:t xml:space="preserve"> </w:t>
      </w:r>
      <w:r w:rsidR="00537F4C" w:rsidRPr="00D75907">
        <w:t>Frösche an langen Drähten. Tatsächlich zeigten sich bei drohen</w:t>
      </w:r>
      <w:r w:rsidR="00561627">
        <w:t>den Gewitterwolken und</w:t>
      </w:r>
      <w:r w:rsidR="00537F4C" w:rsidRPr="00D75907">
        <w:t xml:space="preserve"> bei Blitz</w:t>
      </w:r>
      <w:r w:rsidR="00561627">
        <w:t xml:space="preserve">en Zuckungen der Froschmuskeln. </w:t>
      </w:r>
      <w:r w:rsidR="00BF64E0" w:rsidRPr="00D75907">
        <w:t xml:space="preserve">Im </w:t>
      </w:r>
      <w:r w:rsidR="00537F4C" w:rsidRPr="00D75907">
        <w:t>Herbst 1786 schliesslich mach</w:t>
      </w:r>
      <w:r w:rsidR="00BF64E0" w:rsidRPr="00D75907">
        <w:t>te er seine grosse</w:t>
      </w:r>
      <w:r w:rsidR="00537F4C" w:rsidRPr="00D75907">
        <w:t xml:space="preserve"> Entd</w:t>
      </w:r>
      <w:r w:rsidR="00537F4C" w:rsidRPr="00D75907">
        <w:t>e</w:t>
      </w:r>
      <w:r w:rsidR="00537F4C" w:rsidRPr="00D75907">
        <w:t>ckung:</w:t>
      </w:r>
    </w:p>
    <w:p w14:paraId="32B7C285" w14:textId="77777777" w:rsidR="004038E4" w:rsidRDefault="00352BCC" w:rsidP="00BF64E0">
      <w:pPr>
        <w:pStyle w:val="zitat"/>
      </w:pPr>
      <w:r>
        <w:t>"</w:t>
      </w:r>
      <w:r w:rsidR="00537F4C" w:rsidRPr="00D75907">
        <w:t>Deshalb, als ich zuweilen bemerkt hatte, wie die prä</w:t>
      </w:r>
      <w:r w:rsidR="00537F4C" w:rsidRPr="00D75907">
        <w:softHyphen/>
        <w:t>parierten Frösche, welche an dem Eisengitter, we</w:t>
      </w:r>
      <w:r w:rsidR="00537F4C" w:rsidRPr="00D75907">
        <w:t>l</w:t>
      </w:r>
      <w:r w:rsidR="00537F4C" w:rsidRPr="00D75907">
        <w:t>ches einen hängenden Garten unseres Hauses umgab, auch mit Messinghaken im Rücken versehen aufg</w:t>
      </w:r>
      <w:r w:rsidR="00537F4C" w:rsidRPr="00D75907">
        <w:t>e</w:t>
      </w:r>
      <w:r w:rsidR="00537F4C" w:rsidRPr="00D75907">
        <w:t>hängt waren, in die gewöhnlichen Zuckungen verfi</w:t>
      </w:r>
      <w:r w:rsidR="00537F4C" w:rsidRPr="00D75907">
        <w:t>e</w:t>
      </w:r>
      <w:r w:rsidR="00537F4C" w:rsidRPr="00D75907">
        <w:t>len, nicht nur beim Blitzen, sondern auch bei ruhigem und heiterem Himmel, meinte ich, die Entstehung di</w:t>
      </w:r>
      <w:r w:rsidR="00537F4C" w:rsidRPr="00D75907">
        <w:t>e</w:t>
      </w:r>
      <w:r w:rsidR="00537F4C" w:rsidRPr="00D75907">
        <w:t>ser Kontraktionen sei von den Veränderungen, welche unterdessen in der atmosphärischen Elektrizi</w:t>
      </w:r>
      <w:r w:rsidR="00537F4C" w:rsidRPr="00D75907">
        <w:softHyphen/>
        <w:t xml:space="preserve">tät vor sich gehen, herzuleiten. </w:t>
      </w:r>
      <w:r w:rsidR="00BB6075">
        <w:t xml:space="preserve">(...) </w:t>
      </w:r>
      <w:r w:rsidR="00537F4C" w:rsidRPr="00D75907">
        <w:t>Als ich diese Kontrakti</w:t>
      </w:r>
      <w:r w:rsidR="00537F4C" w:rsidRPr="00D75907">
        <w:t>o</w:t>
      </w:r>
      <w:r w:rsidR="00537F4C" w:rsidRPr="00D75907">
        <w:t>nen nur in der freien Luft be</w:t>
      </w:r>
      <w:r w:rsidR="00537F4C" w:rsidRPr="00D75907">
        <w:softHyphen/>
        <w:t>obachtet hatte, denn an anderen Orten waren noch keine Versuche angestellt worden, so fehlte nicht viel, und ich hätte der atm</w:t>
      </w:r>
      <w:r w:rsidR="00537F4C" w:rsidRPr="00D75907">
        <w:t>o</w:t>
      </w:r>
      <w:r w:rsidR="00537F4C" w:rsidRPr="00D75907">
        <w:t>sphärischen Elektrizität, wel</w:t>
      </w:r>
      <w:r w:rsidR="00537F4C" w:rsidRPr="00D75907">
        <w:softHyphen/>
        <w:t>che in das Tier kriecht und sich daselbst anhäuft und bei der Berührung des Hakens mit dem Eisengitter plötzlich entweicht, so</w:t>
      </w:r>
      <w:r w:rsidR="00537F4C" w:rsidRPr="00D75907">
        <w:t>l</w:t>
      </w:r>
      <w:r w:rsidR="00537F4C" w:rsidRPr="00D75907">
        <w:t>che Kontraktionen zugespro</w:t>
      </w:r>
      <w:r w:rsidR="00537F4C" w:rsidRPr="00D75907">
        <w:softHyphen/>
        <w:t>chen. Denn es ist leicht, sich beim Experimentieren zu täuschen und zu me</w:t>
      </w:r>
      <w:r w:rsidR="00537F4C" w:rsidRPr="00D75907">
        <w:t>i</w:t>
      </w:r>
      <w:r w:rsidR="00537F4C" w:rsidRPr="00D75907">
        <w:t>nen, das gesehen und gefunden zu haben, was wir zu sehen und zu finden wünschen. Als ich aber das Tier in das geschlossene Zimmer übergeführt, auf eine E</w:t>
      </w:r>
      <w:r w:rsidR="00537F4C" w:rsidRPr="00D75907">
        <w:t>i</w:t>
      </w:r>
      <w:r w:rsidR="00537F4C" w:rsidRPr="00D75907">
        <w:t xml:space="preserve">senplatte gelegt </w:t>
      </w:r>
      <w:r w:rsidR="00BB6075">
        <w:t>hatte</w:t>
      </w:r>
      <w:r w:rsidR="00537F4C" w:rsidRPr="00D75907">
        <w:t>, siehe da, dieselben Kon</w:t>
      </w:r>
      <w:r w:rsidR="00537F4C" w:rsidRPr="00D75907">
        <w:softHyphen/>
        <w:t>traktionen, dieselben Bewegungen! Dasselbe habe ich wiederholt unter Anwendung von anderen Metallen, an anderen Orten und zu anderen Stunden und ande</w:t>
      </w:r>
      <w:r w:rsidR="00537F4C" w:rsidRPr="00D75907">
        <w:softHyphen/>
        <w:t xml:space="preserve">ren Tagen erprobt; und dasselbe Ergebnis, nur dass die Kontraktionen bei der Verschiedenheit der Metalle verschieden waren, bei den einen nämlich heftiger, bei den anderen langsamer. " </w:t>
      </w:r>
    </w:p>
    <w:p w14:paraId="4EAE31F8" w14:textId="77709EB0" w:rsidR="00AF21FD" w:rsidRPr="00D75907" w:rsidRDefault="00537F4C" w:rsidP="00537F4C">
      <w:pPr>
        <w:pStyle w:val="Textkrper"/>
      </w:pPr>
      <w:r w:rsidRPr="00D75907">
        <w:t xml:space="preserve">Galvani stellte </w:t>
      </w:r>
      <w:r w:rsidR="00BB6075">
        <w:t>also</w:t>
      </w:r>
      <w:r w:rsidRPr="00D75907">
        <w:t xml:space="preserve"> schon fest, dass die Versuche sehr viel besser glückten, wenn der Metallbogen zwischen Nerv und Muskeln des Frosches aus zwei </w:t>
      </w:r>
      <w:r w:rsidR="00BF64E0" w:rsidRPr="00D75907">
        <w:t>verschiede</w:t>
      </w:r>
      <w:r w:rsidR="00BF64E0" w:rsidRPr="00D75907">
        <w:softHyphen/>
        <w:t>nen Metallen bestand.</w:t>
      </w:r>
      <w:r w:rsidR="00AF21FD" w:rsidRPr="00D75907">
        <w:t xml:space="preserve"> </w:t>
      </w:r>
      <w:r w:rsidR="00BB6075">
        <w:t>Aber er</w:t>
      </w:r>
      <w:r w:rsidRPr="00D75907">
        <w:t xml:space="preserve"> glaubte, eine eigene tie</w:t>
      </w:r>
      <w:r w:rsidRPr="00D75907">
        <w:softHyphen/>
        <w:t>rische Elektrizität entdeckt zu haben, die im Frosch steckte</w:t>
      </w:r>
      <w:r w:rsidR="00AF21FD" w:rsidRPr="00D75907">
        <w:t>, wie in einer Leidener Fla</w:t>
      </w:r>
      <w:r w:rsidR="00BB6075">
        <w:t>sche und</w:t>
      </w:r>
      <w:r w:rsidR="00AF21FD" w:rsidRPr="00D75907">
        <w:t xml:space="preserve"> realisierte nicht, dass die Elektrizität aus den metallischen Haken stammte.</w:t>
      </w:r>
    </w:p>
    <w:p w14:paraId="0BBFE624" w14:textId="77777777" w:rsidR="00537F4C" w:rsidRPr="00D75907" w:rsidRDefault="00AF21FD" w:rsidP="00537F4C">
      <w:pPr>
        <w:pStyle w:val="Textkrper"/>
      </w:pPr>
      <w:r w:rsidRPr="00D75907">
        <w:t xml:space="preserve">Dies erkannte dann aber der Physiker </w:t>
      </w:r>
      <w:r w:rsidRPr="00D75907">
        <w:rPr>
          <w:smallCaps/>
          <w:szCs w:val="18"/>
        </w:rPr>
        <w:t>Alessandro</w:t>
      </w:r>
      <w:r w:rsidR="00537F4C" w:rsidRPr="00D75907">
        <w:rPr>
          <w:smallCaps/>
          <w:szCs w:val="18"/>
        </w:rPr>
        <w:t xml:space="preserve"> Volta</w:t>
      </w:r>
      <w:r w:rsidRPr="00D75907">
        <w:t xml:space="preserve"> (1745-1827)</w:t>
      </w:r>
      <w:r w:rsidR="00537F4C" w:rsidRPr="00D75907">
        <w:t xml:space="preserve"> </w:t>
      </w:r>
      <w:r w:rsidRPr="00D75907">
        <w:t>bald nach der Publikation von Galvani und ersten</w:t>
      </w:r>
      <w:r w:rsidR="00537F4C" w:rsidRPr="00D75907">
        <w:t xml:space="preserve"> </w:t>
      </w:r>
      <w:r w:rsidRPr="00D75907">
        <w:t xml:space="preserve">eigenen </w:t>
      </w:r>
      <w:r w:rsidR="00537F4C" w:rsidRPr="00D75907">
        <w:t>Versuchen zur "tier</w:t>
      </w:r>
      <w:r w:rsidR="00537F4C" w:rsidRPr="00D75907">
        <w:t>i</w:t>
      </w:r>
      <w:r w:rsidR="00537F4C" w:rsidRPr="00D75907">
        <w:t xml:space="preserve">schen Elektrizität": </w:t>
      </w:r>
    </w:p>
    <w:p w14:paraId="5BECADE5" w14:textId="77777777" w:rsidR="00537F4C" w:rsidRPr="00D75907" w:rsidRDefault="00537F4C" w:rsidP="00BF64E0">
      <w:pPr>
        <w:pStyle w:val="zitat"/>
      </w:pPr>
      <w:r w:rsidRPr="00D75907">
        <w:t>"Auf diese Weise habe ich ein neues Gesetz entdeckt, welches nicht so sehr ein Gesetz der tierischen Elek</w:t>
      </w:r>
      <w:r w:rsidRPr="00D75907">
        <w:softHyphen/>
        <w:t xml:space="preserve">trizität ist, als ein Gesetz der gemeinen Elektrizität; </w:t>
      </w:r>
      <w:r w:rsidR="00BB6075">
        <w:t xml:space="preserve">(...) einer </w:t>
      </w:r>
      <w:r w:rsidRPr="00D75907">
        <w:t xml:space="preserve">künstlichen Elektrizität, die in einer Art und Weise erregt wird, von der man keine Ahnung hatte, durch einfache Anbringung zweier Belegungen aus verschiedenen Metallen". </w:t>
      </w:r>
    </w:p>
    <w:p w14:paraId="21D81A96" w14:textId="1C705EE6" w:rsidR="00537F4C" w:rsidRPr="00D75907" w:rsidRDefault="00537F4C" w:rsidP="00537F4C">
      <w:pPr>
        <w:pStyle w:val="Textkrper"/>
      </w:pPr>
      <w:r w:rsidRPr="00D75907">
        <w:t>Der Strom war ausserdem keineswegs kurz w</w:t>
      </w:r>
      <w:r w:rsidR="00AF21FD" w:rsidRPr="00D75907">
        <w:t xml:space="preserve">ie die Kondensatorenentladung, </w:t>
      </w:r>
      <w:r w:rsidRPr="00D75907">
        <w:t>sondern andauernd, so</w:t>
      </w:r>
      <w:r w:rsidRPr="00D75907">
        <w:softHyphen/>
        <w:t>lange die Verbindung zwischen den beiden Belegun</w:t>
      </w:r>
      <w:r w:rsidRPr="00D75907">
        <w:softHyphen/>
        <w:t>gen bestand</w:t>
      </w:r>
      <w:r w:rsidR="00AF21FD" w:rsidRPr="00D75907">
        <w:t>.</w:t>
      </w:r>
      <w:r w:rsidRPr="00D75907">
        <w:t xml:space="preserve"> Man musste nur zwei verschiedene Metalle nehmen, zwischen sie eine leitende Flüssi</w:t>
      </w:r>
      <w:r w:rsidRPr="00D75907">
        <w:t>g</w:t>
      </w:r>
      <w:r w:rsidR="007C2E79" w:rsidRPr="00D75907">
        <w:t>keit</w:t>
      </w:r>
      <w:r w:rsidRPr="00D75907">
        <w:t xml:space="preserve"> bringen und die Metalle ausserhalb des Elektr</w:t>
      </w:r>
      <w:r w:rsidRPr="00D75907">
        <w:t>o</w:t>
      </w:r>
      <w:r w:rsidRPr="00D75907">
        <w:t>lyten leitend miteinander verbinden. Der Frosch spielte nur die Rolle eines empfind</w:t>
      </w:r>
      <w:r w:rsidR="00D76019" w:rsidRPr="00D75907">
        <w:t>lichen Messi</w:t>
      </w:r>
      <w:r w:rsidR="00D76019" w:rsidRPr="00D75907">
        <w:t>n</w:t>
      </w:r>
      <w:r w:rsidR="00561627">
        <w:t>struments,</w:t>
      </w:r>
      <w:r w:rsidR="00D76019" w:rsidRPr="00D75907">
        <w:t xml:space="preserve"> </w:t>
      </w:r>
      <w:r w:rsidRPr="00D75907">
        <w:t xml:space="preserve">für die geringen Spannungen (zwischen 1 und 2 Volt) </w:t>
      </w:r>
      <w:r w:rsidR="00D76019" w:rsidRPr="00D75907">
        <w:t xml:space="preserve">waren </w:t>
      </w:r>
      <w:r w:rsidRPr="00D75907">
        <w:t>die Elektrometer zu wenig empfin</w:t>
      </w:r>
      <w:r w:rsidR="00D76019" w:rsidRPr="00D75907">
        <w:t>dlich</w:t>
      </w:r>
      <w:r w:rsidRPr="00D75907">
        <w:t xml:space="preserve">. </w:t>
      </w:r>
      <w:r w:rsidR="00BB6075">
        <w:t>Volta war der</w:t>
      </w:r>
      <w:r w:rsidR="00D76019" w:rsidRPr="00D75907">
        <w:t xml:space="preserve"> Übe</w:t>
      </w:r>
      <w:r w:rsidR="00D76019" w:rsidRPr="00D75907">
        <w:t>r</w:t>
      </w:r>
      <w:r w:rsidR="00BB6075">
        <w:t>zeugung</w:t>
      </w:r>
      <w:r w:rsidRPr="00D75907">
        <w:t xml:space="preserve">, dass </w:t>
      </w:r>
      <w:r w:rsidR="00D76019" w:rsidRPr="00D75907">
        <w:t>Re</w:t>
      </w:r>
      <w:r w:rsidR="00D76019" w:rsidRPr="00D75907">
        <w:t>i</w:t>
      </w:r>
      <w:r w:rsidR="00D76019" w:rsidRPr="00D75907">
        <w:t>bungselektrizität und "metallische" Elektr</w:t>
      </w:r>
      <w:r w:rsidR="00D76019" w:rsidRPr="00D75907">
        <w:t>i</w:t>
      </w:r>
      <w:r w:rsidR="00D76019" w:rsidRPr="00D75907">
        <w:t xml:space="preserve">zität </w:t>
      </w:r>
      <w:r w:rsidRPr="00D75907">
        <w:t>iden</w:t>
      </w:r>
      <w:r w:rsidR="00D76019" w:rsidRPr="00D75907">
        <w:t>tisch</w:t>
      </w:r>
      <w:r w:rsidRPr="00D75907">
        <w:t xml:space="preserve"> w</w:t>
      </w:r>
      <w:r w:rsidR="00D76019" w:rsidRPr="00D75907">
        <w:t>a</w:t>
      </w:r>
      <w:r w:rsidRPr="00D75907">
        <w:t>ren. Bei ersterer war nur die Spannung sehr hoch, während der Entla</w:t>
      </w:r>
      <w:r w:rsidRPr="00D75907">
        <w:softHyphen/>
        <w:t>dungsstrom kurz und meistens klein blieb. Bei der an</w:t>
      </w:r>
      <w:r w:rsidRPr="00D75907">
        <w:softHyphen/>
        <w:t xml:space="preserve">deren dagegen war die Spannung sehr niedrig, dafür der Strom konstant und </w:t>
      </w:r>
      <w:r w:rsidR="007C2E79" w:rsidRPr="00D75907">
        <w:t xml:space="preserve">relativ </w:t>
      </w:r>
      <w:r w:rsidRPr="00D75907">
        <w:t xml:space="preserve">gross. </w:t>
      </w:r>
    </w:p>
    <w:p w14:paraId="7A80B1A6" w14:textId="77777777" w:rsidR="004038E4" w:rsidRDefault="00D364A5" w:rsidP="00537F4C">
      <w:pPr>
        <w:pStyle w:val="Textkrper"/>
      </w:pPr>
      <w:r>
        <w:rPr>
          <w:noProof/>
          <w:lang w:val="de-DE"/>
        </w:rPr>
        <w:drawing>
          <wp:anchor distT="0" distB="0" distL="114300" distR="114300" simplePos="0" relativeHeight="251654656" behindDoc="0" locked="0" layoutInCell="1" allowOverlap="1" wp14:anchorId="0D2CBEF5" wp14:editId="08A67847">
            <wp:simplePos x="0" y="0"/>
            <wp:positionH relativeFrom="column">
              <wp:posOffset>0</wp:posOffset>
            </wp:positionH>
            <wp:positionV relativeFrom="paragraph">
              <wp:posOffset>2781300</wp:posOffset>
            </wp:positionV>
            <wp:extent cx="2971800" cy="1746885"/>
            <wp:effectExtent l="0" t="0" r="0" b="5715"/>
            <wp:wrapThrough wrapText="bothSides">
              <wp:wrapPolygon edited="0">
                <wp:start x="0" y="0"/>
                <wp:lineTo x="0" y="21357"/>
                <wp:lineTo x="21415" y="21357"/>
                <wp:lineTo x="21415" y="0"/>
                <wp:lineTo x="0" y="0"/>
              </wp:wrapPolygon>
            </wp:wrapThrough>
            <wp:docPr id="40" name="Bild 29" descr="volta_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lta_napoleo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7180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F4C" w:rsidRPr="00D75907">
        <w:t>179</w:t>
      </w:r>
      <w:r w:rsidR="007C2E79" w:rsidRPr="00D75907">
        <w:t>9 erkannte Volta, dass beim Aufeinanderst</w:t>
      </w:r>
      <w:r w:rsidR="007C2E79" w:rsidRPr="00D75907">
        <w:t>a</w:t>
      </w:r>
      <w:r w:rsidR="007C2E79" w:rsidRPr="00D75907">
        <w:t>peln</w:t>
      </w:r>
      <w:r w:rsidR="00537F4C" w:rsidRPr="00D75907">
        <w:t xml:space="preserve"> von einzel</w:t>
      </w:r>
      <w:r w:rsidR="007C2E79" w:rsidRPr="00D75907">
        <w:t xml:space="preserve">nen Metallpaaren </w:t>
      </w:r>
      <w:r w:rsidR="00537F4C" w:rsidRPr="00D75907">
        <w:t>die Spannung pr</w:t>
      </w:r>
      <w:r w:rsidR="00537F4C" w:rsidRPr="00D75907">
        <w:t>o</w:t>
      </w:r>
      <w:r w:rsidR="00537F4C" w:rsidRPr="00D75907">
        <w:t>portional</w:t>
      </w:r>
      <w:r w:rsidR="007C2E79" w:rsidRPr="00D75907">
        <w:t xml:space="preserve"> zur Anzahl der Elemente wuchs</w:t>
      </w:r>
      <w:r w:rsidR="00537F4C" w:rsidRPr="00D75907">
        <w:t>, und auch die physiologischen W</w:t>
      </w:r>
      <w:r w:rsidR="0097406B" w:rsidRPr="00D75907">
        <w:t>irkungen wur</w:t>
      </w:r>
      <w:r w:rsidR="0097406B" w:rsidRPr="00D75907">
        <w:softHyphen/>
        <w:t>den stärker</w:t>
      </w:r>
      <w:r w:rsidR="007C2E79" w:rsidRPr="00D75907">
        <w:t>. Die "Volta'sche Säule"</w:t>
      </w:r>
      <w:r w:rsidR="00537F4C" w:rsidRPr="00D75907">
        <w:t xml:space="preserve"> war also eine neue Art Leidener Flasche, </w:t>
      </w:r>
      <w:r w:rsidR="003827C2" w:rsidRPr="00D75907">
        <w:t>fast</w:t>
      </w:r>
      <w:r w:rsidR="00537F4C" w:rsidRPr="00D75907">
        <w:t xml:space="preserve"> unerschöpflich an Elekt</w:t>
      </w:r>
      <w:r w:rsidR="003827C2" w:rsidRPr="00D75907">
        <w:t xml:space="preserve">rizität </w:t>
      </w:r>
      <w:r w:rsidR="00537F4C" w:rsidRPr="00D75907">
        <w:t>wie die bekannten elektri</w:t>
      </w:r>
      <w:r w:rsidR="00537F4C" w:rsidRPr="00D75907">
        <w:softHyphen/>
        <w:t>schen Fische. Die Welt erfuhr davon aus den "Philo</w:t>
      </w:r>
      <w:r w:rsidR="00537F4C" w:rsidRPr="00D75907">
        <w:softHyphen/>
        <w:t>sophical Transactio</w:t>
      </w:r>
      <w:r w:rsidR="003827C2" w:rsidRPr="00D75907">
        <w:t>ns" von 1800 und war begeistert über die neue Vorric</w:t>
      </w:r>
      <w:r w:rsidR="003827C2" w:rsidRPr="00D75907">
        <w:t>h</w:t>
      </w:r>
      <w:r w:rsidR="003827C2" w:rsidRPr="00D75907">
        <w:t>tung</w:t>
      </w:r>
      <w:r w:rsidR="00537F4C" w:rsidRPr="00D75907">
        <w:t>, mit dem man die elektrischen Wirkun</w:t>
      </w:r>
      <w:r w:rsidR="007C2E79" w:rsidRPr="00D75907">
        <w:t>gen fast beliebig</w:t>
      </w:r>
      <w:r w:rsidR="00537F4C" w:rsidRPr="00D75907">
        <w:t xml:space="preserve"> steigern konnte. Volta führte seine Exper</w:t>
      </w:r>
      <w:r w:rsidR="00537F4C" w:rsidRPr="00D75907">
        <w:t>i</w:t>
      </w:r>
      <w:r w:rsidR="003827C2" w:rsidRPr="00D75907">
        <w:t>men</w:t>
      </w:r>
      <w:r w:rsidR="007C2E79" w:rsidRPr="00D75907">
        <w:t xml:space="preserve">te 1801 in Paris vor und der </w:t>
      </w:r>
      <w:r w:rsidR="00537F4C" w:rsidRPr="00D75907">
        <w:t>Erste Konsul Bonaparte wohnte den Sitzungen der Akademie bei und versah Volta mit höchstem Lob und fürstlicher Belohnung. Napoleons Interesse am naturwis</w:t>
      </w:r>
      <w:r w:rsidR="004038E4">
        <w:softHyphen/>
        <w:t xml:space="preserve">senschaftlichen und </w:t>
      </w:r>
      <w:r w:rsidR="00537F4C" w:rsidRPr="00D75907">
        <w:t xml:space="preserve">technischen Fortschritt </w:t>
      </w:r>
      <w:r w:rsidR="00AF21FD" w:rsidRPr="00D75907">
        <w:t>halfen,</w:t>
      </w:r>
      <w:r w:rsidR="00537F4C" w:rsidRPr="00D75907">
        <w:t xml:space="preserve"> Paris zum "Mek</w:t>
      </w:r>
      <w:r w:rsidR="00537F4C" w:rsidRPr="00D75907">
        <w:softHyphen/>
        <w:t>ka" der Naturwissenschaft</w:t>
      </w:r>
      <w:r w:rsidR="00D76019" w:rsidRPr="00D75907">
        <w:t xml:space="preserve"> zu m</w:t>
      </w:r>
      <w:r w:rsidR="00D76019" w:rsidRPr="00D75907">
        <w:t>a</w:t>
      </w:r>
      <w:r w:rsidR="00D76019" w:rsidRPr="00D75907">
        <w:t>chen</w:t>
      </w:r>
      <w:r w:rsidR="001F2B94">
        <w:t>.</w:t>
      </w:r>
    </w:p>
    <w:p w14:paraId="362C203F" w14:textId="77777777" w:rsidR="00F41CD7" w:rsidRDefault="00537F4C" w:rsidP="001F2B94">
      <w:pPr>
        <w:pStyle w:val="Textkrper"/>
      </w:pPr>
      <w:r w:rsidRPr="00D75907">
        <w:t>Volta untersuchte weiter vor allem die "elektrome</w:t>
      </w:r>
      <w:r w:rsidRPr="00D75907">
        <w:t>t</w:t>
      </w:r>
      <w:r w:rsidRPr="00D75907">
        <w:t>ri</w:t>
      </w:r>
      <w:r w:rsidRPr="00D75907">
        <w:softHyphen/>
        <w:t>schen" Wirkungen der Säule und kam dabei auch zu interessanten physiologischen Erkenntnissen. Doch störte ihn offenbar an der neuen Elektrizität, dass nur für die Spannung ein brauchbares physik</w:t>
      </w:r>
      <w:r w:rsidRPr="00D75907">
        <w:t>a</w:t>
      </w:r>
      <w:r w:rsidRPr="00D75907">
        <w:t>lisches Messinstrument, nämlich das Elektroskop, zur Verfü</w:t>
      </w:r>
      <w:r w:rsidRPr="00D75907">
        <w:softHyphen/>
        <w:t xml:space="preserve">gung stand. Für den neuen notwendigen Begriff </w:t>
      </w:r>
      <w:r w:rsidR="003827C2" w:rsidRPr="00D75907">
        <w:t>der Stromstärke, den er schon als</w:t>
      </w:r>
      <w:r w:rsidRPr="00D75907">
        <w:t xml:space="preserve"> L</w:t>
      </w:r>
      <w:r w:rsidRPr="00D75907">
        <w:t>a</w:t>
      </w:r>
      <w:r w:rsidRPr="00D75907">
        <w:t>dungsmenge pro Zeit definierte, gab es bei ihm vor allem die physiologische Erschütterung als Mass</w:t>
      </w:r>
      <w:r w:rsidR="001F2B94">
        <w:t>.</w:t>
      </w:r>
    </w:p>
    <w:p w14:paraId="726CAD9F" w14:textId="77777777" w:rsidR="00561627" w:rsidRDefault="00561627" w:rsidP="001F2B94">
      <w:pPr>
        <w:pStyle w:val="Textkrper"/>
      </w:pPr>
    </w:p>
    <w:p w14:paraId="55DDDCF0" w14:textId="77777777" w:rsidR="001F2B94" w:rsidRDefault="00D364A5" w:rsidP="001F2B94">
      <w:pPr>
        <w:pStyle w:val="Textkrper"/>
        <w:jc w:val="center"/>
      </w:pPr>
      <w:r>
        <w:rPr>
          <w:noProof/>
          <w:lang w:val="de-DE"/>
        </w:rPr>
        <w:drawing>
          <wp:inline distT="0" distB="0" distL="0" distR="0" wp14:anchorId="7560E2E7" wp14:editId="28D44520">
            <wp:extent cx="2326937" cy="2541433"/>
            <wp:effectExtent l="0" t="0" r="10160" b="0"/>
            <wp:docPr id="10" name="Bild 10" descr="volta_saeule_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ta_saeule_telegraph"/>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27394" cy="2541932"/>
                    </a:xfrm>
                    <a:prstGeom prst="rect">
                      <a:avLst/>
                    </a:prstGeom>
                    <a:noFill/>
                    <a:ln>
                      <a:noFill/>
                    </a:ln>
                  </pic:spPr>
                </pic:pic>
              </a:graphicData>
            </a:graphic>
          </wp:inline>
        </w:drawing>
      </w:r>
    </w:p>
    <w:p w14:paraId="3B71CB0A" w14:textId="77777777" w:rsidR="002B478D" w:rsidRPr="00D75907" w:rsidRDefault="00D30801" w:rsidP="00537F4C">
      <w:pPr>
        <w:pStyle w:val="Textkrper"/>
      </w:pPr>
      <w:r>
        <w:t xml:space="preserve">Ein Kuriosum: </w:t>
      </w:r>
      <w:r w:rsidR="002B478D">
        <w:t>Im Jahre 1938 entdeckte ein deu</w:t>
      </w:r>
      <w:r w:rsidR="002B478D">
        <w:t>t</w:t>
      </w:r>
      <w:r w:rsidR="002B478D">
        <w:t>scher Archäologe in Bagdad ein seltsames, etwa 2000</w:t>
      </w:r>
      <w:r w:rsidR="009B2456">
        <w:t xml:space="preserve"> Jahre altes  </w:t>
      </w:r>
      <w:r w:rsidR="009A2EE8">
        <w:t>Tongefäss</w:t>
      </w:r>
      <w:r w:rsidR="002B478D">
        <w:t>, welches zwei "Elek</w:t>
      </w:r>
      <w:r w:rsidR="002B478D">
        <w:t>t</w:t>
      </w:r>
      <w:r w:rsidR="002B478D">
        <w:t>roden" aus Kupfer und Eisen hatte und an ein Volta'sches Element denken liess. Der Gedanke, dass der Mensch schon damals vielleicht mit galv</w:t>
      </w:r>
      <w:r w:rsidR="002B478D">
        <w:t>a</w:t>
      </w:r>
      <w:r w:rsidR="002B478D">
        <w:t>nischer Elektrizität hantierte, ist natürlich faszini</w:t>
      </w:r>
      <w:r w:rsidR="002B478D">
        <w:t>e</w:t>
      </w:r>
      <w:r w:rsidR="002B478D">
        <w:t>rend, aber weitere Funde blieben aus, die diese Hypothese hätten erhärten können. Die Diskussion darüber wird im Internet auf eher "esoterischen" Seiten weiter geführt.</w:t>
      </w:r>
    </w:p>
    <w:p w14:paraId="17870F09" w14:textId="77777777" w:rsidR="00CB6BBD" w:rsidRPr="00D75907" w:rsidRDefault="00CB6BBD" w:rsidP="00CB6BBD">
      <w:pPr>
        <w:pStyle w:val="Textkrper"/>
      </w:pPr>
    </w:p>
    <w:p w14:paraId="33587BED" w14:textId="77777777" w:rsidR="005A375E" w:rsidRPr="00D75907" w:rsidRDefault="005A375E" w:rsidP="007974A1">
      <w:pPr>
        <w:pStyle w:val="Zwischentitel"/>
        <w:ind w:left="788" w:right="210" w:hanging="431"/>
      </w:pPr>
      <w:r w:rsidRPr="00D75907">
        <w:t xml:space="preserve"> Kathodenstrahlen</w:t>
      </w:r>
      <w:r w:rsidR="00593391" w:rsidRPr="00D75907">
        <w:t xml:space="preserve"> und die Idee des Teilchens "Elektron"</w:t>
      </w:r>
    </w:p>
    <w:p w14:paraId="6496FAA7" w14:textId="10F6D797" w:rsidR="00BA4384" w:rsidRPr="00D75907" w:rsidRDefault="00BA4384" w:rsidP="00BA4384">
      <w:pPr>
        <w:pStyle w:val="Textkrper"/>
      </w:pPr>
      <w:r w:rsidRPr="00D75907">
        <w:t>Ein um 1850 entstehender ganz neuer Zweig der Elektrophysik, die elektrische Gasentladungsphysik, wies schliesslich einen neuen Weg zur Erforschung der "elektrischen Materie". Die Vorgeschichte wu</w:t>
      </w:r>
      <w:r w:rsidRPr="00D75907">
        <w:t>r</w:t>
      </w:r>
      <w:r w:rsidRPr="00D75907">
        <w:t xml:space="preserve">de durch Michael Faraday eingeleitet, der 1838 in teilweise evakuierten Röhren mit elektrostatischer Hochspannung die Verschiedenheit des </w:t>
      </w:r>
      <w:r w:rsidR="00AB5212">
        <w:t>Lichtes, welches von den beiden Polen</w:t>
      </w:r>
      <w:r w:rsidR="00561627">
        <w:t xml:space="preserve"> kam, der positiven </w:t>
      </w:r>
      <w:r w:rsidRPr="00D75907">
        <w:t>Ano</w:t>
      </w:r>
      <w:r w:rsidR="00AB5212">
        <w:t xml:space="preserve">de </w:t>
      </w:r>
      <w:r w:rsidRPr="00D75907">
        <w:t>und</w:t>
      </w:r>
      <w:r w:rsidR="00561627">
        <w:t xml:space="preserve"> der negativen</w:t>
      </w:r>
      <w:r w:rsidRPr="00D75907">
        <w:t xml:space="preserve"> Kathode</w:t>
      </w:r>
      <w:r w:rsidR="001F2B94">
        <w:t>,</w:t>
      </w:r>
      <w:r w:rsidRPr="00D75907">
        <w:t xml:space="preserve"> genauer b</w:t>
      </w:r>
      <w:r w:rsidRPr="00D75907">
        <w:t>e</w:t>
      </w:r>
      <w:r w:rsidRPr="00D75907">
        <w:t>schrieb.</w:t>
      </w:r>
    </w:p>
    <w:p w14:paraId="0F1AC46B" w14:textId="77777777" w:rsidR="00BA4384" w:rsidRPr="00D75907" w:rsidRDefault="00BA4384" w:rsidP="00BA4384">
      <w:pPr>
        <w:pStyle w:val="Textkrper"/>
      </w:pPr>
      <w:r w:rsidRPr="00D75907">
        <w:t>Einen neuen Impuls für die Erforschung der Elektr</w:t>
      </w:r>
      <w:r w:rsidRPr="00D75907">
        <w:t>i</w:t>
      </w:r>
      <w:r w:rsidRPr="00D75907">
        <w:t xml:space="preserve">zität brachten einige Erfindungen um die Mitte des 19. Jahrhunderts: Der Glasbläser </w:t>
      </w:r>
      <w:r w:rsidRPr="00AB5212">
        <w:rPr>
          <w:smallCaps/>
          <w:szCs w:val="18"/>
        </w:rPr>
        <w:t>Heinrich Geissler</w:t>
      </w:r>
      <w:r w:rsidRPr="00D75907">
        <w:t xml:space="preserve"> </w:t>
      </w:r>
      <w:r w:rsidR="00D0215D">
        <w:t xml:space="preserve">stellte </w:t>
      </w:r>
      <w:r w:rsidRPr="00D75907">
        <w:t>in Bonn hervorragende Glasröhren mit Elek</w:t>
      </w:r>
      <w:r w:rsidRPr="00D75907">
        <w:t>t</w:t>
      </w:r>
      <w:r w:rsidRPr="00D75907">
        <w:t>roden her. Diese "</w:t>
      </w:r>
      <w:r w:rsidR="009A2EE8" w:rsidRPr="00D75907">
        <w:t>Geissler’schen</w:t>
      </w:r>
      <w:r w:rsidRPr="00D75907">
        <w:t xml:space="preserve"> Röhren", gefüllt mit verschiedenen verdünnten Gasen, spielten z</w:t>
      </w:r>
      <w:r w:rsidRPr="00D75907">
        <w:t>u</w:t>
      </w:r>
      <w:r w:rsidRPr="00D75907">
        <w:t>erst bei der Aufklärung der Spektren von Gasen eine Rolle.</w:t>
      </w:r>
    </w:p>
    <w:p w14:paraId="10EDF7FE" w14:textId="77777777" w:rsidR="00BA4384" w:rsidRPr="00D75907" w:rsidRDefault="00BA4384" w:rsidP="00BA4384">
      <w:pPr>
        <w:pStyle w:val="Textkrper"/>
      </w:pPr>
      <w:r w:rsidRPr="00D75907">
        <w:t>Auch der um 1850 erfundene "Funkeninduktor" war bald eine verlässlichere Hochspannungsquelle als die auch weiterhin benutzten elektrostatischen Generatoren. Der Induktor spielte auch in der fr</w:t>
      </w:r>
      <w:r w:rsidRPr="00D75907">
        <w:t>ü</w:t>
      </w:r>
      <w:r w:rsidRPr="00D75907">
        <w:t xml:space="preserve">hen elektromedizinischen Therapie </w:t>
      </w:r>
      <w:r w:rsidR="00AB5212">
        <w:t>und bei der En</w:t>
      </w:r>
      <w:r w:rsidR="00AB5212">
        <w:t>t</w:t>
      </w:r>
      <w:r w:rsidR="00AB5212">
        <w:t xml:space="preserve">deckung </w:t>
      </w:r>
      <w:r w:rsidR="002D3C4A">
        <w:t xml:space="preserve">der Röntgenstrahlung </w:t>
      </w:r>
      <w:r w:rsidRPr="00D75907">
        <w:t xml:space="preserve">eine </w:t>
      </w:r>
      <w:r w:rsidR="002D3C4A">
        <w:t xml:space="preserve">wichtige </w:t>
      </w:r>
      <w:r w:rsidRPr="00D75907">
        <w:t>Rolle.</w:t>
      </w:r>
    </w:p>
    <w:p w14:paraId="144F8AD1" w14:textId="77777777" w:rsidR="00BA4384" w:rsidRPr="00D75907" w:rsidRDefault="00BA4384" w:rsidP="00BA4384">
      <w:pPr>
        <w:pStyle w:val="Textkrper"/>
      </w:pPr>
      <w:r w:rsidRPr="00D75907">
        <w:t>Am Anfang des 19. Jahrhunderts war man übe</w:t>
      </w:r>
      <w:r w:rsidRPr="00D75907">
        <w:t>r</w:t>
      </w:r>
      <w:r w:rsidRPr="00D75907">
        <w:t xml:space="preserve">zeugt, Elektrizität </w:t>
      </w:r>
      <w:r w:rsidR="002D3C4A">
        <w:t xml:space="preserve">könne </w:t>
      </w:r>
      <w:r w:rsidRPr="00D75907">
        <w:t>durch das Vakuum nicht</w:t>
      </w:r>
      <w:r w:rsidR="002D3C4A">
        <w:t xml:space="preserve"> fliessen</w:t>
      </w:r>
      <w:r w:rsidRPr="00D75907">
        <w:t xml:space="preserve">, aber nun zeigten Versuche, dass der Stromdurchgang bei Verdünnung der Luft eher zu- als abnahm. Man beobachtete auch, dass der "Lichtstrom" durch Magnetismus </w:t>
      </w:r>
      <w:r w:rsidR="002D3C4A">
        <w:t xml:space="preserve">abgelenkt </w:t>
      </w:r>
      <w:r w:rsidRPr="00D75907">
        <w:t>wurde und Schatten bildete. Licht schien magnetisch zu sein.</w:t>
      </w:r>
    </w:p>
    <w:p w14:paraId="4A8D289A" w14:textId="77777777" w:rsidR="00BA4384" w:rsidRDefault="00BA4384" w:rsidP="00BA4384">
      <w:pPr>
        <w:pStyle w:val="Textkrper"/>
      </w:pPr>
      <w:r w:rsidRPr="00D75907">
        <w:t>Man nannte die von der negativen Elektrode ausg</w:t>
      </w:r>
      <w:r w:rsidRPr="00D75907">
        <w:t>e</w:t>
      </w:r>
      <w:r w:rsidRPr="00D75907">
        <w:t>henden Strahlen Kathodenstrahlen. Hittorf be</w:t>
      </w:r>
      <w:r w:rsidRPr="00D75907">
        <w:t>o</w:t>
      </w:r>
      <w:r w:rsidRPr="00D75907">
        <w:t>bachtete die geradlinige Ausbreitung dieser seiner Meinung nach "gewichtslosen Glimmstrahlen"</w:t>
      </w:r>
      <w:r w:rsidR="0003067A">
        <w:t xml:space="preserve"> und </w:t>
      </w:r>
      <w:r w:rsidRPr="00D75907">
        <w:t xml:space="preserve">sah auch, dass sie durch ein Magnetfeld abgelenkt werden konnten und Glas zum Fluoreszieren und </w:t>
      </w:r>
      <w:r w:rsidR="002D3C4A">
        <w:t>sogar</w:t>
      </w:r>
      <w:r w:rsidRPr="00D75907">
        <w:t xml:space="preserve"> zum Schmelzen brachten. Der Berliner Phys</w:t>
      </w:r>
      <w:r w:rsidRPr="00D75907">
        <w:t>i</w:t>
      </w:r>
      <w:r w:rsidRPr="00D75907">
        <w:t xml:space="preserve">ker </w:t>
      </w:r>
      <w:r w:rsidRPr="002D3C4A">
        <w:rPr>
          <w:smallCaps/>
          <w:szCs w:val="18"/>
        </w:rPr>
        <w:t>Eugen Goldstein</w:t>
      </w:r>
      <w:r w:rsidRPr="00D75907">
        <w:t xml:space="preserve"> fand 1876, dass die Strahlen im allgemeinen senkrecht zur Kathode emittiert we</w:t>
      </w:r>
      <w:r w:rsidRPr="00D75907">
        <w:t>r</w:t>
      </w:r>
      <w:r w:rsidRPr="00D75907">
        <w:t>den, ihre Eigenschaften unabhängig vom Kath</w:t>
      </w:r>
      <w:r w:rsidRPr="00D75907">
        <w:t>o</w:t>
      </w:r>
      <w:r w:rsidRPr="00D75907">
        <w:t>denmaterial sind und auch chemische Reaktionen hervorrufen können. Ausserdem beschrieb er</w:t>
      </w:r>
      <w:r w:rsidR="002D3C4A">
        <w:t>, wie eine negativ geladene Platte</w:t>
      </w:r>
      <w:r w:rsidRPr="00D75907">
        <w:t xml:space="preserve"> in der Röhre die K</w:t>
      </w:r>
      <w:r w:rsidRPr="00D75907">
        <w:t>a</w:t>
      </w:r>
      <w:r w:rsidRPr="00D75907">
        <w:t>thodenstrahlen ablenkt. Goldstein entdeckte 1886 die durch ein Loch in der Kathode hindurchgehe</w:t>
      </w:r>
      <w:r w:rsidRPr="00D75907">
        <w:t>n</w:t>
      </w:r>
      <w:r w:rsidRPr="00D75907">
        <w:t xml:space="preserve">den "Kanalstrahlen" mit positiver Ladung, die </w:t>
      </w:r>
      <w:r w:rsidR="002D3C4A">
        <w:t xml:space="preserve">sich </w:t>
      </w:r>
      <w:r w:rsidRPr="00D75907">
        <w:t xml:space="preserve">schliesslich um 1900 </w:t>
      </w:r>
      <w:r w:rsidR="002D3C4A">
        <w:t xml:space="preserve">bei </w:t>
      </w:r>
      <w:r w:rsidR="002D3C4A" w:rsidRPr="00D75907">
        <w:t>Ablenkversuchen in Ma</w:t>
      </w:r>
      <w:r w:rsidR="002D3C4A" w:rsidRPr="00D75907">
        <w:t>g</w:t>
      </w:r>
      <w:r w:rsidR="002D3C4A" w:rsidRPr="00D75907">
        <w:t>netfeldern als positiv geladene Teilchen mit ve</w:t>
      </w:r>
      <w:r w:rsidR="002D3C4A" w:rsidRPr="00D75907">
        <w:t>r</w:t>
      </w:r>
      <w:r w:rsidR="002D3C4A" w:rsidRPr="00D75907">
        <w:t>hältnismä</w:t>
      </w:r>
      <w:r w:rsidR="002D3C4A">
        <w:t>ss</w:t>
      </w:r>
      <w:r w:rsidR="002D3C4A" w:rsidRPr="00D75907">
        <w:t>ig gro</w:t>
      </w:r>
      <w:r w:rsidR="002D3C4A">
        <w:t>sser Masse erwiesen. Es waren Gasionen.</w:t>
      </w:r>
    </w:p>
    <w:p w14:paraId="245B6A06" w14:textId="77777777" w:rsidR="009B2456" w:rsidRPr="00D75907" w:rsidRDefault="00D364A5" w:rsidP="009B2456">
      <w:pPr>
        <w:spacing w:after="80"/>
        <w:jc w:val="both"/>
        <w:rPr>
          <w:rFonts w:ascii="Geneva" w:hAnsi="Geneva"/>
          <w:sz w:val="18"/>
          <w:szCs w:val="18"/>
        </w:rPr>
      </w:pPr>
      <w:r>
        <w:rPr>
          <w:noProof/>
          <w:lang w:val="de-DE"/>
        </w:rPr>
        <w:drawing>
          <wp:anchor distT="0" distB="0" distL="114300" distR="114300" simplePos="0" relativeHeight="251655680" behindDoc="0" locked="0" layoutInCell="1" allowOverlap="1" wp14:anchorId="59AF1B2A" wp14:editId="2DB1FE5D">
            <wp:simplePos x="0" y="0"/>
            <wp:positionH relativeFrom="column">
              <wp:posOffset>3086100</wp:posOffset>
            </wp:positionH>
            <wp:positionV relativeFrom="paragraph">
              <wp:posOffset>113665</wp:posOffset>
            </wp:positionV>
            <wp:extent cx="2910840" cy="1365885"/>
            <wp:effectExtent l="25400" t="25400" r="35560" b="31115"/>
            <wp:wrapTight wrapText="bothSides">
              <wp:wrapPolygon edited="0">
                <wp:start x="-188" y="-402"/>
                <wp:lineTo x="-188" y="21690"/>
                <wp:lineTo x="21675" y="21690"/>
                <wp:lineTo x="21675" y="-402"/>
                <wp:lineTo x="-188" y="-402"/>
              </wp:wrapPolygon>
            </wp:wrapTight>
            <wp:docPr id="39" name="Bild 31" descr="thomson_kathodenroe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omson_kathodenroehre"/>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910840" cy="1365885"/>
                    </a:xfrm>
                    <a:prstGeom prst="rect">
                      <a:avLst/>
                    </a:prstGeom>
                    <a:noFill/>
                    <a:ln w="6350">
                      <a:solidFill>
                        <a:srgbClr val="000000"/>
                      </a:solidFill>
                      <a:prstDash val="sysDot"/>
                      <a:miter lim="800000"/>
                      <a:headEnd/>
                      <a:tailEnd/>
                    </a:ln>
                    <a:effectLst/>
                  </pic:spPr>
                </pic:pic>
              </a:graphicData>
            </a:graphic>
            <wp14:sizeRelH relativeFrom="page">
              <wp14:pctWidth>0</wp14:pctWidth>
            </wp14:sizeRelH>
            <wp14:sizeRelV relativeFrom="page">
              <wp14:pctHeight>0</wp14:pctHeight>
            </wp14:sizeRelV>
          </wp:anchor>
        </w:drawing>
      </w:r>
      <w:r w:rsidR="0099226F">
        <w:rPr>
          <w:rFonts w:ascii="Geneva" w:hAnsi="Geneva"/>
          <w:sz w:val="18"/>
          <w:szCs w:val="18"/>
        </w:rPr>
        <w:t>Zu Beginn war man hingegen eher der Meinung, bei</w:t>
      </w:r>
      <w:r w:rsidR="009B2456" w:rsidRPr="00D75907">
        <w:rPr>
          <w:rFonts w:ascii="Geneva" w:hAnsi="Geneva"/>
          <w:sz w:val="18"/>
          <w:szCs w:val="18"/>
        </w:rPr>
        <w:t xml:space="preserve"> </w:t>
      </w:r>
      <w:r w:rsidR="0099226F">
        <w:rPr>
          <w:rFonts w:ascii="Geneva" w:hAnsi="Geneva"/>
          <w:sz w:val="18"/>
          <w:szCs w:val="18"/>
        </w:rPr>
        <w:t xml:space="preserve">den Kathodenstrahlen handle es sich um Wellen. Diese Meinung </w:t>
      </w:r>
      <w:r w:rsidR="009B2456" w:rsidRPr="00D75907">
        <w:rPr>
          <w:rFonts w:ascii="Geneva" w:hAnsi="Geneva"/>
          <w:sz w:val="18"/>
          <w:szCs w:val="18"/>
        </w:rPr>
        <w:t>wurde noch ver</w:t>
      </w:r>
      <w:r w:rsidR="0099226F">
        <w:rPr>
          <w:rFonts w:ascii="Geneva" w:hAnsi="Geneva"/>
          <w:sz w:val="18"/>
          <w:szCs w:val="18"/>
        </w:rPr>
        <w:t>tieft durch die von Heinrich</w:t>
      </w:r>
      <w:r w:rsidR="009B2456" w:rsidRPr="00D75907">
        <w:rPr>
          <w:rFonts w:ascii="Geneva" w:hAnsi="Geneva"/>
          <w:sz w:val="18"/>
          <w:szCs w:val="18"/>
        </w:rPr>
        <w:t xml:space="preserve"> Hertz angeregten Versuche seines Sch</w:t>
      </w:r>
      <w:r w:rsidR="009B2456" w:rsidRPr="00D75907">
        <w:rPr>
          <w:rFonts w:ascii="Geneva" w:hAnsi="Geneva"/>
          <w:sz w:val="18"/>
          <w:szCs w:val="18"/>
        </w:rPr>
        <w:t>ü</w:t>
      </w:r>
      <w:r w:rsidR="009B2456" w:rsidRPr="00D75907">
        <w:rPr>
          <w:rFonts w:ascii="Geneva" w:hAnsi="Geneva"/>
          <w:sz w:val="18"/>
          <w:szCs w:val="18"/>
        </w:rPr>
        <w:t xml:space="preserve">lers </w:t>
      </w:r>
      <w:r w:rsidR="009B2456" w:rsidRPr="0099226F">
        <w:rPr>
          <w:rFonts w:ascii="Geneva" w:hAnsi="Geneva"/>
          <w:smallCaps/>
          <w:sz w:val="18"/>
          <w:szCs w:val="18"/>
        </w:rPr>
        <w:t>Philipp Lenard</w:t>
      </w:r>
      <w:r w:rsidR="009D5965">
        <w:rPr>
          <w:rFonts w:ascii="Geneva" w:hAnsi="Geneva"/>
          <w:smallCaps/>
          <w:sz w:val="18"/>
          <w:szCs w:val="18"/>
        </w:rPr>
        <w:t xml:space="preserve"> (1862-1947)</w:t>
      </w:r>
      <w:r w:rsidR="009B2456" w:rsidRPr="00D75907">
        <w:rPr>
          <w:rFonts w:ascii="Geneva" w:hAnsi="Geneva"/>
          <w:sz w:val="18"/>
          <w:szCs w:val="18"/>
        </w:rPr>
        <w:t xml:space="preserve"> im Jahre 1892: Er brachte am Ende der Kathodenstrahlröhre eine winzige Öffnung von weniger als 2 mm Durchme</w:t>
      </w:r>
      <w:r w:rsidR="009B2456" w:rsidRPr="00D75907">
        <w:rPr>
          <w:rFonts w:ascii="Geneva" w:hAnsi="Geneva"/>
          <w:sz w:val="18"/>
          <w:szCs w:val="18"/>
        </w:rPr>
        <w:t>s</w:t>
      </w:r>
      <w:r w:rsidR="009B2456" w:rsidRPr="00D75907">
        <w:rPr>
          <w:rFonts w:ascii="Geneva" w:hAnsi="Geneva"/>
          <w:sz w:val="18"/>
          <w:szCs w:val="18"/>
        </w:rPr>
        <w:t>ser an, die mit Aluminiumfolie luftdicht abge</w:t>
      </w:r>
      <w:r w:rsidR="009D5965">
        <w:rPr>
          <w:rFonts w:ascii="Geneva" w:hAnsi="Geneva"/>
          <w:sz w:val="18"/>
          <w:szCs w:val="18"/>
        </w:rPr>
        <w:t>deckt war</w:t>
      </w:r>
      <w:r w:rsidR="009B2456" w:rsidRPr="00D75907">
        <w:rPr>
          <w:rFonts w:ascii="Geneva" w:hAnsi="Geneva"/>
          <w:sz w:val="18"/>
          <w:szCs w:val="18"/>
        </w:rPr>
        <w:t xml:space="preserve">. </w:t>
      </w:r>
    </w:p>
    <w:p w14:paraId="61FF25FE" w14:textId="77777777" w:rsidR="009B2456" w:rsidRPr="00D75907" w:rsidRDefault="00D364A5" w:rsidP="009B2456">
      <w:pPr>
        <w:spacing w:after="80"/>
        <w:jc w:val="both"/>
        <w:rPr>
          <w:rFonts w:ascii="Geneva" w:hAnsi="Geneva"/>
          <w:sz w:val="18"/>
          <w:szCs w:val="18"/>
        </w:rPr>
      </w:pPr>
      <w:r>
        <w:rPr>
          <w:rFonts w:ascii="Geneva" w:hAnsi="Geneva"/>
          <w:noProof/>
          <w:sz w:val="18"/>
          <w:szCs w:val="18"/>
          <w:lang w:val="de-DE"/>
        </w:rPr>
        <w:drawing>
          <wp:inline distT="0" distB="0" distL="0" distR="0" wp14:anchorId="2078030A" wp14:editId="37195486">
            <wp:extent cx="2980690" cy="1747520"/>
            <wp:effectExtent l="0" t="0" r="0" b="5080"/>
            <wp:docPr id="11" name="Bild 11" descr="lenard_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nard_fenster"/>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80690" cy="1747520"/>
                    </a:xfrm>
                    <a:prstGeom prst="rect">
                      <a:avLst/>
                    </a:prstGeom>
                    <a:noFill/>
                    <a:ln>
                      <a:noFill/>
                    </a:ln>
                  </pic:spPr>
                </pic:pic>
              </a:graphicData>
            </a:graphic>
          </wp:inline>
        </w:drawing>
      </w:r>
    </w:p>
    <w:p w14:paraId="14617BDC" w14:textId="77777777" w:rsidR="009B2456" w:rsidRPr="00D75907" w:rsidRDefault="009B2456" w:rsidP="009B2456">
      <w:pPr>
        <w:spacing w:after="80"/>
        <w:jc w:val="both"/>
        <w:rPr>
          <w:rFonts w:ascii="Geneva" w:hAnsi="Geneva"/>
          <w:sz w:val="18"/>
          <w:szCs w:val="18"/>
        </w:rPr>
      </w:pPr>
      <w:r w:rsidRPr="00D75907">
        <w:rPr>
          <w:rFonts w:ascii="Geneva" w:hAnsi="Geneva"/>
          <w:sz w:val="18"/>
          <w:szCs w:val="18"/>
        </w:rPr>
        <w:t>Die Kathodenstrahlen drangen durch dieses "Lenard-Fenster", und er beo</w:t>
      </w:r>
      <w:r w:rsidR="0003067A">
        <w:rPr>
          <w:rFonts w:ascii="Geneva" w:hAnsi="Geneva"/>
          <w:sz w:val="18"/>
          <w:szCs w:val="18"/>
        </w:rPr>
        <w:t>bachtete dieses:</w:t>
      </w:r>
    </w:p>
    <w:p w14:paraId="7AD960B0" w14:textId="77777777" w:rsidR="009B2456" w:rsidRPr="00D75907" w:rsidRDefault="009B2456" w:rsidP="009B2456">
      <w:pPr>
        <w:pStyle w:val="ge"/>
        <w:spacing w:after="80"/>
        <w:rPr>
          <w:szCs w:val="24"/>
          <w:lang w:val="de-CH"/>
        </w:rPr>
      </w:pPr>
      <w:r w:rsidRPr="00D75907">
        <w:rPr>
          <w:szCs w:val="24"/>
          <w:lang w:val="de-CH"/>
        </w:rPr>
        <w:t>"Kathodenstrahlen bringen die Luft zu mattem Leuchten. Ein Schimmer bläulichen Lichtes umgibt das Fenster; er ist am hellsten in der Nähe des Fensters selbst, nach aussen hin ohne deutliche Begrenzung; weiter als etwa 5cm vom Fenster reicht er nicht ...“</w:t>
      </w:r>
    </w:p>
    <w:p w14:paraId="005F41DE" w14:textId="77777777" w:rsidR="009B2456" w:rsidRPr="00D75907" w:rsidRDefault="009B2456" w:rsidP="009B2456">
      <w:pPr>
        <w:spacing w:after="80"/>
        <w:jc w:val="both"/>
        <w:rPr>
          <w:rFonts w:ascii="Geneva" w:hAnsi="Geneva"/>
          <w:sz w:val="18"/>
          <w:szCs w:val="18"/>
        </w:rPr>
      </w:pPr>
      <w:r w:rsidRPr="00D75907">
        <w:rPr>
          <w:rFonts w:ascii="Geneva" w:hAnsi="Geneva"/>
          <w:sz w:val="18"/>
          <w:szCs w:val="18"/>
        </w:rPr>
        <w:t>Lenard</w:t>
      </w:r>
      <w:r w:rsidR="009D5965">
        <w:rPr>
          <w:rFonts w:ascii="Geneva" w:hAnsi="Geneva"/>
          <w:sz w:val="18"/>
          <w:szCs w:val="18"/>
        </w:rPr>
        <w:t xml:space="preserve"> hat zwar die Kathodenstrahlen als wichtiges Forschungsgebiet etabliert,</w:t>
      </w:r>
      <w:r w:rsidRPr="00D75907">
        <w:rPr>
          <w:rFonts w:ascii="Geneva" w:hAnsi="Geneva"/>
          <w:sz w:val="18"/>
          <w:szCs w:val="18"/>
        </w:rPr>
        <w:t xml:space="preserve"> blieb aber vor allem deshalb in der Wellenhypothese befangen, weil er sich nicht vorstellen konnte, dass die Kathode</w:t>
      </w:r>
      <w:r w:rsidRPr="00D75907">
        <w:rPr>
          <w:rFonts w:ascii="Geneva" w:hAnsi="Geneva"/>
          <w:sz w:val="18"/>
          <w:szCs w:val="18"/>
        </w:rPr>
        <w:t>n</w:t>
      </w:r>
      <w:r w:rsidRPr="00D75907">
        <w:rPr>
          <w:rFonts w:ascii="Geneva" w:hAnsi="Geneva"/>
          <w:sz w:val="18"/>
          <w:szCs w:val="18"/>
        </w:rPr>
        <w:t>strahlteilchen viel kleiner und leichter als Wasse</w:t>
      </w:r>
      <w:r w:rsidRPr="00D75907">
        <w:rPr>
          <w:rFonts w:ascii="Geneva" w:hAnsi="Geneva"/>
          <w:sz w:val="18"/>
          <w:szCs w:val="18"/>
        </w:rPr>
        <w:t>r</w:t>
      </w:r>
      <w:r w:rsidRPr="00D75907">
        <w:rPr>
          <w:rFonts w:ascii="Geneva" w:hAnsi="Geneva"/>
          <w:sz w:val="18"/>
          <w:szCs w:val="18"/>
        </w:rPr>
        <w:t>stoffion</w:t>
      </w:r>
      <w:r w:rsidR="009D5965">
        <w:rPr>
          <w:rFonts w:ascii="Geneva" w:hAnsi="Geneva"/>
          <w:sz w:val="18"/>
          <w:szCs w:val="18"/>
        </w:rPr>
        <w:t>en</w:t>
      </w:r>
      <w:r w:rsidRPr="00D75907">
        <w:rPr>
          <w:rFonts w:ascii="Geneva" w:hAnsi="Geneva"/>
          <w:sz w:val="18"/>
          <w:szCs w:val="18"/>
        </w:rPr>
        <w:t xml:space="preserve"> sein könnten. War ein </w:t>
      </w:r>
      <w:r w:rsidR="009D5965">
        <w:rPr>
          <w:rFonts w:ascii="Geneva" w:hAnsi="Geneva"/>
          <w:sz w:val="18"/>
          <w:szCs w:val="18"/>
        </w:rPr>
        <w:t>so kleines</w:t>
      </w:r>
      <w:r w:rsidRPr="00D75907">
        <w:rPr>
          <w:rFonts w:ascii="Geneva" w:hAnsi="Geneva"/>
          <w:sz w:val="18"/>
          <w:szCs w:val="18"/>
        </w:rPr>
        <w:t xml:space="preserve"> "elektr</w:t>
      </w:r>
      <w:r w:rsidRPr="00D75907">
        <w:rPr>
          <w:rFonts w:ascii="Geneva" w:hAnsi="Geneva"/>
          <w:sz w:val="18"/>
          <w:szCs w:val="18"/>
        </w:rPr>
        <w:t>i</w:t>
      </w:r>
      <w:r w:rsidRPr="00D75907">
        <w:rPr>
          <w:rFonts w:ascii="Geneva" w:hAnsi="Geneva"/>
          <w:sz w:val="18"/>
          <w:szCs w:val="18"/>
        </w:rPr>
        <w:t xml:space="preserve">sches Atom" physikalisch nicht </w:t>
      </w:r>
      <w:r w:rsidR="0003067A">
        <w:rPr>
          <w:rFonts w:ascii="Geneva" w:hAnsi="Geneva"/>
          <w:sz w:val="18"/>
          <w:szCs w:val="18"/>
        </w:rPr>
        <w:t>akzeptier</w:t>
      </w:r>
      <w:r w:rsidRPr="00D75907">
        <w:rPr>
          <w:rFonts w:ascii="Geneva" w:hAnsi="Geneva"/>
          <w:sz w:val="18"/>
          <w:szCs w:val="18"/>
        </w:rPr>
        <w:t>bar?</w:t>
      </w:r>
    </w:p>
    <w:p w14:paraId="616E93EC" w14:textId="77777777" w:rsidR="002D3C4A" w:rsidRDefault="009D5965" w:rsidP="009D5965">
      <w:pPr>
        <w:pStyle w:val="Textkrper"/>
      </w:pPr>
      <w:r>
        <w:t xml:space="preserve">Trotzdem setzte sich ab </w:t>
      </w:r>
      <w:r w:rsidR="009B2456" w:rsidRPr="00D75907">
        <w:t>1884 zögernd die Ansicht durch, dass kleinere "Elektrizitätsatome" verträ</w:t>
      </w:r>
      <w:r w:rsidR="009B2456" w:rsidRPr="00D75907">
        <w:t>g</w:t>
      </w:r>
      <w:r w:rsidR="009B2456" w:rsidRPr="00D75907">
        <w:t>lich mit den bisherigen Er</w:t>
      </w:r>
      <w:r>
        <w:t>gebnissen sein ko</w:t>
      </w:r>
      <w:r w:rsidR="009B2456" w:rsidRPr="00D75907">
        <w:t xml:space="preserve">nnten. </w:t>
      </w:r>
      <w:r>
        <w:t xml:space="preserve">Der Privatgelehrte </w:t>
      </w:r>
      <w:r w:rsidR="00BA4384" w:rsidRPr="002D3C4A">
        <w:rPr>
          <w:smallCaps/>
        </w:rPr>
        <w:t>William Crookes</w:t>
      </w:r>
      <w:r>
        <w:t xml:space="preserve"> etwa demon</w:t>
      </w:r>
      <w:r>
        <w:t>s</w:t>
      </w:r>
      <w:r>
        <w:t xml:space="preserve">trierte </w:t>
      </w:r>
      <w:r w:rsidR="00BA4384" w:rsidRPr="00D75907">
        <w:t>die Wärmewirkung fokussierter Strahlen und auch deren mechanische Wirkung auf ein drehbares Räd</w:t>
      </w:r>
      <w:r>
        <w:t>chen</w:t>
      </w:r>
      <w:r w:rsidR="00BA4384" w:rsidRPr="00D75907">
        <w:t>.</w:t>
      </w:r>
      <w:r w:rsidR="002D3C4A">
        <w:t xml:space="preserve"> </w:t>
      </w:r>
      <w:r w:rsidR="0062476E" w:rsidRPr="00D75907">
        <w:t>Aus der Ablenkbarkeit der von der Kath</w:t>
      </w:r>
      <w:r w:rsidR="0062476E" w:rsidRPr="00D75907">
        <w:t>o</w:t>
      </w:r>
      <w:r w:rsidR="0062476E" w:rsidRPr="00D75907">
        <w:t>de ausgeh</w:t>
      </w:r>
      <w:r w:rsidR="009B2456">
        <w:t>enden Strahlen konnte man vermut</w:t>
      </w:r>
      <w:r w:rsidR="0062476E" w:rsidRPr="00D75907">
        <w:t>en, da</w:t>
      </w:r>
      <w:r w:rsidR="00EA03AA">
        <w:t>ss</w:t>
      </w:r>
      <w:r w:rsidR="0062476E" w:rsidRPr="00D75907">
        <w:t xml:space="preserve"> diese Strahlen aus einem Strom negativ gel</w:t>
      </w:r>
      <w:r w:rsidR="0062476E" w:rsidRPr="00D75907">
        <w:t>a</w:t>
      </w:r>
      <w:r w:rsidR="0062476E" w:rsidRPr="00D75907">
        <w:t>dener Teilchen bestehen mu</w:t>
      </w:r>
      <w:r w:rsidR="00EA03AA">
        <w:t>ss</w:t>
      </w:r>
      <w:r w:rsidR="0062476E" w:rsidRPr="00D75907">
        <w:t xml:space="preserve">ten. </w:t>
      </w:r>
    </w:p>
    <w:p w14:paraId="6A2DC05E" w14:textId="24BD7A67" w:rsidR="00CF4084" w:rsidRDefault="002D3C4A" w:rsidP="0062476E">
      <w:pPr>
        <w:pStyle w:val="Textkrper"/>
      </w:pPr>
      <w:r>
        <w:t xml:space="preserve">So hatte </w:t>
      </w:r>
      <w:r w:rsidR="0062476E" w:rsidRPr="00D75907">
        <w:t>man</w:t>
      </w:r>
      <w:r>
        <w:t xml:space="preserve"> schliesslich</w:t>
      </w:r>
      <w:r w:rsidR="0062476E" w:rsidRPr="00D75907">
        <w:t xml:space="preserve"> </w:t>
      </w:r>
      <w:r w:rsidR="00CF4084">
        <w:t xml:space="preserve">mit der Gasentladung </w:t>
      </w:r>
      <w:r w:rsidR="0062476E" w:rsidRPr="00D75907">
        <w:t xml:space="preserve">aus der Materie zwei Teilchensorten extrahiert, von denen man annehmen musste, dass sie in der Atomstruktur eine Rolle spielten, </w:t>
      </w:r>
      <w:r>
        <w:t xml:space="preserve">und </w:t>
      </w:r>
      <w:r w:rsidR="002B478D">
        <w:t xml:space="preserve">vielleicht </w:t>
      </w:r>
      <w:r w:rsidR="0062476E" w:rsidRPr="00D75907">
        <w:t>eigentliche Bruchstü</w:t>
      </w:r>
      <w:r w:rsidR="002B478D">
        <w:t>cke des Atoms waren, dess</w:t>
      </w:r>
      <w:r>
        <w:t xml:space="preserve">en Existenz ja noch gar nicht </w:t>
      </w:r>
      <w:r w:rsidR="00B82D80">
        <w:t>anerkannt</w:t>
      </w:r>
      <w:r w:rsidR="002B478D">
        <w:t xml:space="preserve"> war.</w:t>
      </w:r>
      <w:r>
        <w:t xml:space="preserve"> </w:t>
      </w:r>
    </w:p>
    <w:p w14:paraId="7839B322" w14:textId="77777777" w:rsidR="00CF4084" w:rsidRPr="00D75907" w:rsidRDefault="00CF4084" w:rsidP="00CF4084">
      <w:pPr>
        <w:spacing w:after="80"/>
        <w:jc w:val="both"/>
        <w:rPr>
          <w:rFonts w:ascii="Geneva" w:hAnsi="Geneva"/>
          <w:sz w:val="18"/>
          <w:szCs w:val="18"/>
        </w:rPr>
      </w:pPr>
      <w:r w:rsidRPr="00D75907">
        <w:rPr>
          <w:rFonts w:ascii="Geneva" w:hAnsi="Geneva"/>
          <w:smallCaps/>
          <w:sz w:val="18"/>
          <w:szCs w:val="18"/>
        </w:rPr>
        <w:t>Joseph John Thomson</w:t>
      </w:r>
      <w:r w:rsidR="00370E80">
        <w:rPr>
          <w:rFonts w:ascii="Geneva" w:hAnsi="Geneva"/>
          <w:smallCaps/>
          <w:sz w:val="18"/>
          <w:szCs w:val="18"/>
        </w:rPr>
        <w:t xml:space="preserve"> (1856-1940)</w:t>
      </w:r>
      <w:r w:rsidRPr="00D75907">
        <w:rPr>
          <w:rFonts w:ascii="Geneva" w:hAnsi="Geneva"/>
          <w:sz w:val="18"/>
          <w:szCs w:val="18"/>
        </w:rPr>
        <w:t xml:space="preserve">, Direktor des berühmten Cavendish-Labors in Cambridge, </w:t>
      </w:r>
      <w:r w:rsidR="0003067A">
        <w:rPr>
          <w:rFonts w:ascii="Geneva" w:hAnsi="Geneva"/>
          <w:sz w:val="18"/>
          <w:szCs w:val="18"/>
        </w:rPr>
        <w:t xml:space="preserve">liess 1896 </w:t>
      </w:r>
      <w:r w:rsidRPr="00D75907">
        <w:rPr>
          <w:rFonts w:ascii="Geneva" w:hAnsi="Geneva"/>
          <w:sz w:val="18"/>
          <w:szCs w:val="18"/>
        </w:rPr>
        <w:t>in seiner entscheidenden Versuchsanordnung das magnetische und elektrische Feld in entgege</w:t>
      </w:r>
      <w:r w:rsidRPr="00D75907">
        <w:rPr>
          <w:rFonts w:ascii="Geneva" w:hAnsi="Geneva"/>
          <w:sz w:val="18"/>
          <w:szCs w:val="18"/>
        </w:rPr>
        <w:t>n</w:t>
      </w:r>
      <w:r w:rsidRPr="00D75907">
        <w:rPr>
          <w:rFonts w:ascii="Geneva" w:hAnsi="Geneva"/>
          <w:sz w:val="18"/>
          <w:szCs w:val="18"/>
        </w:rPr>
        <w:t xml:space="preserve">gesetzter Richtung wirken. Daraus konnte er die spezifische Ladung </w:t>
      </w:r>
      <w:r w:rsidR="0003067A">
        <w:rPr>
          <w:rFonts w:ascii="Geneva" w:hAnsi="Geneva"/>
          <w:sz w:val="18"/>
          <w:szCs w:val="18"/>
        </w:rPr>
        <w:t xml:space="preserve">(das Verhältnis von Ladung und Masse) </w:t>
      </w:r>
      <w:r w:rsidRPr="00D75907">
        <w:rPr>
          <w:rFonts w:ascii="Geneva" w:hAnsi="Geneva"/>
          <w:sz w:val="18"/>
          <w:szCs w:val="18"/>
        </w:rPr>
        <w:t xml:space="preserve">der </w:t>
      </w:r>
      <w:r w:rsidR="0003067A">
        <w:rPr>
          <w:rFonts w:ascii="Geneva" w:hAnsi="Geneva"/>
          <w:sz w:val="18"/>
          <w:szCs w:val="18"/>
        </w:rPr>
        <w:t>beobachteten Teilchen</w:t>
      </w:r>
      <w:r w:rsidRPr="00D75907">
        <w:rPr>
          <w:rFonts w:ascii="Geneva" w:hAnsi="Geneva"/>
          <w:sz w:val="18"/>
          <w:szCs w:val="18"/>
        </w:rPr>
        <w:t xml:space="preserve"> berechnen. U</w:t>
      </w:r>
      <w:r w:rsidRPr="00D75907">
        <w:rPr>
          <w:rFonts w:ascii="Geneva" w:hAnsi="Geneva"/>
          <w:sz w:val="18"/>
          <w:szCs w:val="18"/>
        </w:rPr>
        <w:t>n</w:t>
      </w:r>
      <w:r w:rsidRPr="00D75907">
        <w:rPr>
          <w:rFonts w:ascii="Geneva" w:hAnsi="Geneva"/>
          <w:sz w:val="18"/>
          <w:szCs w:val="18"/>
        </w:rPr>
        <w:t>ter der Voraussetzung, dass die Elementarladung konstant sei (wie das schliess</w:t>
      </w:r>
      <w:r w:rsidR="00370E80">
        <w:rPr>
          <w:rFonts w:ascii="Geneva" w:hAnsi="Geneva"/>
          <w:sz w:val="18"/>
          <w:szCs w:val="18"/>
        </w:rPr>
        <w:t>lich</w:t>
      </w:r>
      <w:r w:rsidRPr="00D75907">
        <w:rPr>
          <w:rFonts w:ascii="Geneva" w:hAnsi="Geneva"/>
          <w:sz w:val="18"/>
          <w:szCs w:val="18"/>
        </w:rPr>
        <w:t xml:space="preserve"> Millikan um 1910 nachwies) schloss er daraus auf eine "Korpuskel", die überraschenderweise nur etwa 1/2000 der Masse des Wasserstof</w:t>
      </w:r>
      <w:r w:rsidR="0003067A">
        <w:rPr>
          <w:rFonts w:ascii="Geneva" w:hAnsi="Geneva"/>
          <w:sz w:val="18"/>
          <w:szCs w:val="18"/>
        </w:rPr>
        <w:t>fatoms</w:t>
      </w:r>
      <w:r w:rsidRPr="00D75907">
        <w:rPr>
          <w:rFonts w:ascii="Geneva" w:hAnsi="Geneva"/>
          <w:sz w:val="18"/>
          <w:szCs w:val="18"/>
        </w:rPr>
        <w:t xml:space="preserve"> besass. Als Name setzte sich die bereits 1891 für die elektrische Elementarladung von </w:t>
      </w:r>
      <w:r w:rsidRPr="0003067A">
        <w:rPr>
          <w:rFonts w:ascii="Geneva" w:hAnsi="Geneva"/>
          <w:smallCaps/>
          <w:sz w:val="18"/>
          <w:szCs w:val="18"/>
        </w:rPr>
        <w:t>Georg Johnstone Stoney</w:t>
      </w:r>
      <w:r w:rsidRPr="00D75907">
        <w:rPr>
          <w:rFonts w:ascii="Geneva" w:hAnsi="Geneva"/>
          <w:sz w:val="18"/>
          <w:szCs w:val="18"/>
        </w:rPr>
        <w:t xml:space="preserve"> vorg</w:t>
      </w:r>
      <w:r w:rsidRPr="00D75907">
        <w:rPr>
          <w:rFonts w:ascii="Geneva" w:hAnsi="Geneva"/>
          <w:sz w:val="18"/>
          <w:szCs w:val="18"/>
        </w:rPr>
        <w:t>e</w:t>
      </w:r>
      <w:r w:rsidRPr="00D75907">
        <w:rPr>
          <w:rFonts w:ascii="Geneva" w:hAnsi="Geneva"/>
          <w:sz w:val="18"/>
          <w:szCs w:val="18"/>
        </w:rPr>
        <w:t xml:space="preserve">schlagene Bezeichnung </w:t>
      </w:r>
      <w:r w:rsidRPr="00CF4084">
        <w:rPr>
          <w:rFonts w:ascii="Geneva" w:hAnsi="Geneva"/>
          <w:b/>
          <w:i/>
          <w:sz w:val="18"/>
          <w:szCs w:val="18"/>
        </w:rPr>
        <w:t>Elektron</w:t>
      </w:r>
      <w:r w:rsidRPr="00D75907">
        <w:rPr>
          <w:rFonts w:ascii="Geneva" w:hAnsi="Geneva"/>
          <w:sz w:val="18"/>
          <w:szCs w:val="18"/>
        </w:rPr>
        <w:t xml:space="preserve"> durch, die 1897 erstmals für das Kathodenstrahlteilchen verwendet wurde. Nachdem Elektronen auch bei der Radioakt</w:t>
      </w:r>
      <w:r w:rsidRPr="00D75907">
        <w:rPr>
          <w:rFonts w:ascii="Geneva" w:hAnsi="Geneva"/>
          <w:sz w:val="18"/>
          <w:szCs w:val="18"/>
        </w:rPr>
        <w:t>i</w:t>
      </w:r>
      <w:r w:rsidRPr="00D75907">
        <w:rPr>
          <w:rFonts w:ascii="Geneva" w:hAnsi="Geneva"/>
          <w:sz w:val="18"/>
          <w:szCs w:val="18"/>
        </w:rPr>
        <w:t>vität und dem fotoelektrischen Effekt nachgewi</w:t>
      </w:r>
      <w:r w:rsidRPr="00D75907">
        <w:rPr>
          <w:rFonts w:ascii="Geneva" w:hAnsi="Geneva"/>
          <w:sz w:val="18"/>
          <w:szCs w:val="18"/>
        </w:rPr>
        <w:t>e</w:t>
      </w:r>
      <w:r w:rsidRPr="00D75907">
        <w:rPr>
          <w:rFonts w:ascii="Geneva" w:hAnsi="Geneva"/>
          <w:sz w:val="18"/>
          <w:szCs w:val="18"/>
        </w:rPr>
        <w:t>sen worden waren, schrieb J.J. Thomson um 1936 in seinen autobiographischen Aufzeichnungen:</w:t>
      </w:r>
    </w:p>
    <w:p w14:paraId="589A0926" w14:textId="77777777" w:rsidR="00854DE9" w:rsidRPr="00D75907" w:rsidRDefault="00854DE9" w:rsidP="00854DE9">
      <w:pPr>
        <w:pStyle w:val="ge"/>
        <w:spacing w:after="80"/>
        <w:rPr>
          <w:szCs w:val="24"/>
          <w:lang w:val="de-CH"/>
        </w:rPr>
      </w:pPr>
      <w:r w:rsidRPr="00D75907">
        <w:rPr>
          <w:szCs w:val="24"/>
          <w:lang w:val="de-CH"/>
        </w:rPr>
        <w:t>"Nach langen Erwägungen schien es mir, dass aus den Versuchen die folgenden Schlussfolgerungen zu ziehen sind: Erstens, dass Atome nicht unteilbar sind, denn negativ elektrische Partikel können von ihnen weggerissen werden durch die Wirkung elektrischer Kräfte... Zweitens, dass die Partikel alle von derselben Masse sind und die gleiche Ladung negativer Elektrizität tragen, aus welcher Art von Atomen sie auch stammen, und dass sie Bestan</w:t>
      </w:r>
      <w:r w:rsidRPr="00D75907">
        <w:rPr>
          <w:szCs w:val="24"/>
          <w:lang w:val="de-CH"/>
        </w:rPr>
        <w:t>d</w:t>
      </w:r>
      <w:r w:rsidRPr="00D75907">
        <w:rPr>
          <w:szCs w:val="24"/>
          <w:lang w:val="de-CH"/>
        </w:rPr>
        <w:t>teile aller Atome sind. Drittens, dass die Masse di</w:t>
      </w:r>
      <w:r w:rsidRPr="00D75907">
        <w:rPr>
          <w:szCs w:val="24"/>
          <w:lang w:val="de-CH"/>
        </w:rPr>
        <w:t>e</w:t>
      </w:r>
      <w:r w:rsidRPr="00D75907">
        <w:rPr>
          <w:szCs w:val="24"/>
          <w:lang w:val="de-CH"/>
        </w:rPr>
        <w:t>ser Teilchen geringer ist als der tausendste Teil e</w:t>
      </w:r>
      <w:r w:rsidRPr="00D75907">
        <w:rPr>
          <w:szCs w:val="24"/>
          <w:lang w:val="de-CH"/>
        </w:rPr>
        <w:t>i</w:t>
      </w:r>
      <w:r w:rsidRPr="00D75907">
        <w:rPr>
          <w:szCs w:val="24"/>
          <w:lang w:val="de-CH"/>
        </w:rPr>
        <w:t xml:space="preserve">nes Wasserstoffatoms." </w:t>
      </w:r>
    </w:p>
    <w:p w14:paraId="285DE2EE" w14:textId="77777777" w:rsidR="0062476E" w:rsidRPr="00D75907" w:rsidRDefault="0062476E" w:rsidP="0062476E">
      <w:pPr>
        <w:pStyle w:val="Textkrper"/>
      </w:pPr>
      <w:r w:rsidRPr="00D75907">
        <w:t>Elektronen standen nun als "Sonden" zur Unters</w:t>
      </w:r>
      <w:r w:rsidRPr="00D75907">
        <w:t>u</w:t>
      </w:r>
      <w:r w:rsidRPr="00D75907">
        <w:t xml:space="preserve">chung der Struktur der Materie zur Verfügung. Davon machte zuerst </w:t>
      </w:r>
      <w:r w:rsidRPr="00D75907">
        <w:rPr>
          <w:smallCaps/>
        </w:rPr>
        <w:t>Philipp Lenard</w:t>
      </w:r>
      <w:r w:rsidRPr="00D75907">
        <w:t xml:space="preserve"> (</w:t>
      </w:r>
      <w:r w:rsidRPr="00D75907">
        <w:rPr>
          <w:sz w:val="16"/>
          <w:szCs w:val="16"/>
        </w:rPr>
        <w:t>1862-1947</w:t>
      </w:r>
      <w:r w:rsidRPr="00D75907">
        <w:t>) Gebrauch. Aus seinen Experimenten schlo</w:t>
      </w:r>
      <w:r w:rsidR="00EA03AA">
        <w:t>ss</w:t>
      </w:r>
      <w:r w:rsidRPr="00D75907">
        <w:t xml:space="preserve"> er, da</w:t>
      </w:r>
      <w:r w:rsidR="00EA03AA">
        <w:t>ss</w:t>
      </w:r>
      <w:r w:rsidRPr="00D75907">
        <w:t xml:space="preserve"> die Materie zum überwiegenden Teil aus "L</w:t>
      </w:r>
      <w:r w:rsidRPr="00D75907">
        <w:t>ö</w:t>
      </w:r>
      <w:r w:rsidRPr="00D75907">
        <w:t>chern" besteht und da</w:t>
      </w:r>
      <w:r w:rsidR="00EA03AA">
        <w:t>ss</w:t>
      </w:r>
      <w:r w:rsidRPr="00D75907">
        <w:t xml:space="preserve"> nur Kraftzentren von sehr geringer Ausdehnung die auf Materie geschossenen Elektronen beeinflussen können. Lenard verglich die Wechselwirkung mit einem Doppelstern: Das leichte negative Elementarteilchen umkreist ein schweres positives Teilchen. </w:t>
      </w:r>
    </w:p>
    <w:p w14:paraId="34D77C0F" w14:textId="77777777" w:rsidR="0062476E" w:rsidRPr="00370E80" w:rsidRDefault="0062476E" w:rsidP="00370E80">
      <w:pPr>
        <w:pStyle w:val="Textkrper"/>
      </w:pPr>
      <w:r w:rsidRPr="00D75907">
        <w:t xml:space="preserve">Die 1896 von </w:t>
      </w:r>
      <w:r w:rsidRPr="00D75907">
        <w:rPr>
          <w:smallCaps/>
        </w:rPr>
        <w:t>Henri Becquerel</w:t>
      </w:r>
      <w:r w:rsidRPr="00D75907">
        <w:t xml:space="preserve"> (</w:t>
      </w:r>
      <w:r w:rsidRPr="00D75907">
        <w:rPr>
          <w:sz w:val="16"/>
          <w:szCs w:val="16"/>
        </w:rPr>
        <w:t>1852-1908</w:t>
      </w:r>
      <w:r w:rsidRPr="00D75907">
        <w:t>) entdec</w:t>
      </w:r>
      <w:r w:rsidRPr="00D75907">
        <w:t>k</w:t>
      </w:r>
      <w:r w:rsidRPr="00D75907">
        <w:t>te Radioaktivität bestimmter Elemente, d.h. die Aussendung positiver und negativer Teilchen, de</w:t>
      </w:r>
      <w:r w:rsidRPr="00D75907">
        <w:t>u</w:t>
      </w:r>
      <w:r w:rsidRPr="00D75907">
        <w:t>tete darauf hin, da</w:t>
      </w:r>
      <w:r w:rsidR="00EA03AA">
        <w:t>ss</w:t>
      </w:r>
      <w:r w:rsidRPr="00D75907">
        <w:t xml:space="preserve"> die nach au</w:t>
      </w:r>
      <w:r w:rsidR="00EA03AA">
        <w:t>ss</w:t>
      </w:r>
      <w:r w:rsidRPr="00D75907">
        <w:t>en neutral wi</w:t>
      </w:r>
      <w:r w:rsidRPr="00D75907">
        <w:t>r</w:t>
      </w:r>
      <w:r w:rsidRPr="00D75907">
        <w:t>kende Materie aus negativen und positiven Bauste</w:t>
      </w:r>
      <w:r w:rsidRPr="00D75907">
        <w:t>i</w:t>
      </w:r>
      <w:r w:rsidRPr="00D75907">
        <w:t>nen besteht und die im allgemeinen stabilen Atome unter Umständen auch zerfallen können. Obwohl man - wie Mach es verlangte - Atome nicht direkt sichtbar machen konnte, verdichteten sich gegen Ende des 19.Jahrhunderts die indirekten exper</w:t>
      </w:r>
      <w:r w:rsidRPr="00D75907">
        <w:t>i</w:t>
      </w:r>
      <w:r w:rsidRPr="00D75907">
        <w:t>mentellen Befunde so, da</w:t>
      </w:r>
      <w:r w:rsidR="00EA03AA">
        <w:t>ss</w:t>
      </w:r>
      <w:r w:rsidRPr="00D75907">
        <w:t xml:space="preserve"> an der Realität der Atome immer weniger gezweifelt wurde. Besonders die Linienspektren "sah" man als Wirkung dieser realen Objekte. </w:t>
      </w:r>
    </w:p>
    <w:p w14:paraId="49BF1CBF" w14:textId="77777777" w:rsidR="00593391" w:rsidRPr="00D75907" w:rsidRDefault="00593391" w:rsidP="007974A1">
      <w:pPr>
        <w:pStyle w:val="Textkrper"/>
      </w:pPr>
    </w:p>
    <w:p w14:paraId="43BEA84C" w14:textId="77777777" w:rsidR="005A375E" w:rsidRPr="00672719" w:rsidRDefault="0026457A" w:rsidP="0026457A">
      <w:pPr>
        <w:pStyle w:val="haupttitel"/>
        <w:jc w:val="left"/>
      </w:pPr>
      <w:r>
        <w:t xml:space="preserve">Feld, Ladung und </w:t>
      </w:r>
      <w:r w:rsidR="005A375E" w:rsidRPr="00672719">
        <w:t>Strom</w:t>
      </w:r>
    </w:p>
    <w:p w14:paraId="044B4E72" w14:textId="77777777" w:rsidR="005A375E" w:rsidRPr="00672719" w:rsidRDefault="005A375E" w:rsidP="007974A1">
      <w:pPr>
        <w:pStyle w:val="Zwischentitel"/>
        <w:numPr>
          <w:ilvl w:val="1"/>
          <w:numId w:val="14"/>
        </w:numPr>
        <w:rPr>
          <w:szCs w:val="20"/>
        </w:rPr>
      </w:pPr>
      <w:r w:rsidRPr="00672719">
        <w:rPr>
          <w:szCs w:val="20"/>
        </w:rPr>
        <w:t xml:space="preserve"> Elektrisches Feld und Spannung</w:t>
      </w:r>
    </w:p>
    <w:p w14:paraId="580D0EEE" w14:textId="77777777" w:rsidR="00672719" w:rsidRDefault="00D364A5" w:rsidP="00672719">
      <w:pPr>
        <w:pStyle w:val="Textkrper"/>
      </w:pPr>
      <w:r>
        <w:rPr>
          <w:noProof/>
          <w:lang w:val="de-DE"/>
        </w:rPr>
        <w:drawing>
          <wp:anchor distT="0" distB="0" distL="114300" distR="114300" simplePos="0" relativeHeight="251650560" behindDoc="0" locked="0" layoutInCell="1" allowOverlap="1" wp14:anchorId="61CC73DE" wp14:editId="7B85E7A8">
            <wp:simplePos x="0" y="0"/>
            <wp:positionH relativeFrom="column">
              <wp:posOffset>0</wp:posOffset>
            </wp:positionH>
            <wp:positionV relativeFrom="paragraph">
              <wp:posOffset>1925955</wp:posOffset>
            </wp:positionV>
            <wp:extent cx="2858135" cy="1618615"/>
            <wp:effectExtent l="25400" t="25400" r="37465" b="32385"/>
            <wp:wrapTight wrapText="bothSides">
              <wp:wrapPolygon edited="0">
                <wp:start x="-192" y="-339"/>
                <wp:lineTo x="-192" y="21693"/>
                <wp:lineTo x="21691" y="21693"/>
                <wp:lineTo x="21691" y="-339"/>
                <wp:lineTo x="-192" y="-339"/>
              </wp:wrapPolygon>
            </wp:wrapTight>
            <wp:docPr id="31" name="Bild 17" descr="influ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luenz"/>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58135" cy="1618615"/>
                    </a:xfrm>
                    <a:prstGeom prst="rect">
                      <a:avLst/>
                    </a:prstGeom>
                    <a:noFill/>
                    <a:ln w="317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57728" behindDoc="0" locked="0" layoutInCell="1" allowOverlap="1" wp14:anchorId="5B151A55" wp14:editId="53A003EC">
                <wp:simplePos x="0" y="0"/>
                <wp:positionH relativeFrom="column">
                  <wp:posOffset>3200400</wp:posOffset>
                </wp:positionH>
                <wp:positionV relativeFrom="paragraph">
                  <wp:posOffset>894715</wp:posOffset>
                </wp:positionV>
                <wp:extent cx="2855595" cy="2739390"/>
                <wp:effectExtent l="0" t="5715" r="14605" b="10795"/>
                <wp:wrapTight wrapText="bothSides">
                  <wp:wrapPolygon edited="0">
                    <wp:start x="-67" y="0"/>
                    <wp:lineTo x="-67" y="21500"/>
                    <wp:lineTo x="21667" y="21500"/>
                    <wp:lineTo x="21667" y="0"/>
                    <wp:lineTo x="-67" y="0"/>
                  </wp:wrapPolygon>
                </wp:wrapTight>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7393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01FCF" w14:textId="77777777" w:rsidR="0053782D" w:rsidRPr="00787827" w:rsidRDefault="0053782D" w:rsidP="00787827">
                            <w:pPr>
                              <w:pStyle w:val="Textkrper"/>
                              <w:spacing w:after="0"/>
                              <w:rPr>
                                <w:sz w:val="16"/>
                                <w:szCs w:val="16"/>
                                <w:u w:val="single"/>
                              </w:rPr>
                            </w:pPr>
                            <w:r w:rsidRPr="00787827">
                              <w:rPr>
                                <w:sz w:val="16"/>
                                <w:szCs w:val="16"/>
                                <w:u w:val="single"/>
                              </w:rPr>
                              <w:t>Einige typische Spannungswerte:</w:t>
                            </w:r>
                          </w:p>
                          <w:p w14:paraId="2801220A" w14:textId="77777777" w:rsidR="0053782D" w:rsidRPr="00787827" w:rsidRDefault="0053782D" w:rsidP="00787827">
                            <w:pPr>
                              <w:pStyle w:val="Textkrper"/>
                              <w:spacing w:after="0"/>
                              <w:rPr>
                                <w:sz w:val="16"/>
                                <w:szCs w:val="16"/>
                              </w:rPr>
                            </w:pPr>
                            <w:r w:rsidRPr="00787827">
                              <w:rPr>
                                <w:sz w:val="16"/>
                                <w:szCs w:val="16"/>
                              </w:rPr>
                              <w:t>Blitze auf Saturn</w:t>
                            </w:r>
                            <w:r w:rsidRPr="00787827">
                              <w:rPr>
                                <w:sz w:val="16"/>
                                <w:szCs w:val="16"/>
                              </w:rPr>
                              <w:tab/>
                            </w:r>
                            <w:r w:rsidRPr="00787827">
                              <w:rPr>
                                <w:sz w:val="16"/>
                                <w:szCs w:val="16"/>
                              </w:rPr>
                              <w:tab/>
                            </w:r>
                            <w:r w:rsidRPr="00787827">
                              <w:rPr>
                                <w:sz w:val="16"/>
                                <w:szCs w:val="16"/>
                              </w:rPr>
                              <w:tab/>
                            </w:r>
                            <w:r>
                              <w:rPr>
                                <w:sz w:val="16"/>
                                <w:szCs w:val="16"/>
                              </w:rPr>
                              <w:t xml:space="preserve">          </w:t>
                            </w:r>
                            <w:r w:rsidRPr="00787827">
                              <w:rPr>
                                <w:sz w:val="16"/>
                                <w:szCs w:val="16"/>
                              </w:rPr>
                              <w:t>100GV</w:t>
                            </w:r>
                          </w:p>
                          <w:p w14:paraId="4E83AB4E" w14:textId="77777777" w:rsidR="0053782D" w:rsidRPr="00787827" w:rsidRDefault="0053782D" w:rsidP="00787827">
                            <w:pPr>
                              <w:pStyle w:val="Textkrper"/>
                              <w:spacing w:after="0"/>
                              <w:rPr>
                                <w:sz w:val="16"/>
                                <w:szCs w:val="16"/>
                              </w:rPr>
                            </w:pPr>
                            <w:r>
                              <w:rPr>
                                <w:sz w:val="16"/>
                                <w:szCs w:val="16"/>
                              </w:rPr>
                              <w:t>Blitz zwischen Erde und Wolken</w:t>
                            </w:r>
                            <w:r>
                              <w:rPr>
                                <w:sz w:val="16"/>
                                <w:szCs w:val="16"/>
                              </w:rPr>
                              <w:tab/>
                              <w:t xml:space="preserve">            </w:t>
                            </w:r>
                            <w:r w:rsidRPr="00787827">
                              <w:rPr>
                                <w:sz w:val="16"/>
                                <w:szCs w:val="16"/>
                              </w:rPr>
                              <w:t>10MV</w:t>
                            </w:r>
                          </w:p>
                          <w:p w14:paraId="2C4FA8BA" w14:textId="77777777" w:rsidR="0053782D" w:rsidRPr="00787827" w:rsidRDefault="0053782D" w:rsidP="00787827">
                            <w:pPr>
                              <w:pStyle w:val="Textkrper"/>
                              <w:spacing w:after="0"/>
                              <w:rPr>
                                <w:sz w:val="16"/>
                                <w:szCs w:val="16"/>
                              </w:rPr>
                            </w:pPr>
                            <w:r w:rsidRPr="00787827">
                              <w:rPr>
                                <w:sz w:val="16"/>
                                <w:szCs w:val="16"/>
                              </w:rPr>
                              <w:t xml:space="preserve">Höchste Strom-Übertragungsspannung     </w:t>
                            </w:r>
                            <w:r>
                              <w:rPr>
                                <w:sz w:val="16"/>
                                <w:szCs w:val="16"/>
                              </w:rPr>
                              <w:t xml:space="preserve">      </w:t>
                            </w:r>
                            <w:r w:rsidRPr="00787827">
                              <w:rPr>
                                <w:sz w:val="16"/>
                                <w:szCs w:val="16"/>
                              </w:rPr>
                              <w:t>1MV</w:t>
                            </w:r>
                          </w:p>
                          <w:p w14:paraId="0708B5CD" w14:textId="77777777" w:rsidR="0053782D" w:rsidRPr="00787827" w:rsidRDefault="0053782D" w:rsidP="00787827">
                            <w:pPr>
                              <w:pStyle w:val="Textkrper"/>
                              <w:spacing w:after="0"/>
                              <w:rPr>
                                <w:sz w:val="16"/>
                                <w:szCs w:val="16"/>
                              </w:rPr>
                            </w:pPr>
                            <w:r>
                              <w:rPr>
                                <w:sz w:val="16"/>
                                <w:szCs w:val="16"/>
                              </w:rPr>
                              <w:t>Hochspannungsnetz</w:t>
                            </w:r>
                            <w:r>
                              <w:rPr>
                                <w:sz w:val="16"/>
                                <w:szCs w:val="16"/>
                              </w:rPr>
                              <w:tab/>
                            </w:r>
                            <w:r>
                              <w:rPr>
                                <w:sz w:val="16"/>
                                <w:szCs w:val="16"/>
                              </w:rPr>
                              <w:tab/>
                              <w:t xml:space="preserve">           </w:t>
                            </w:r>
                            <w:r w:rsidRPr="00787827">
                              <w:rPr>
                                <w:sz w:val="16"/>
                                <w:szCs w:val="16"/>
                              </w:rPr>
                              <w:t>380kV</w:t>
                            </w:r>
                          </w:p>
                          <w:p w14:paraId="74331EDC" w14:textId="77777777" w:rsidR="0053782D" w:rsidRPr="00787827" w:rsidRDefault="0053782D" w:rsidP="00787827">
                            <w:pPr>
                              <w:pStyle w:val="Textkrper"/>
                              <w:spacing w:after="0"/>
                              <w:rPr>
                                <w:sz w:val="16"/>
                                <w:szCs w:val="16"/>
                              </w:rPr>
                            </w:pPr>
                            <w:r w:rsidRPr="00787827">
                              <w:rPr>
                                <w:sz w:val="16"/>
                                <w:szCs w:val="16"/>
                              </w:rPr>
                              <w:t>Eisenbahnnetz</w:t>
                            </w:r>
                            <w:r w:rsidRPr="00787827">
                              <w:rPr>
                                <w:sz w:val="16"/>
                                <w:szCs w:val="16"/>
                              </w:rPr>
                              <w:tab/>
                            </w:r>
                            <w:r w:rsidRPr="00787827">
                              <w:rPr>
                                <w:sz w:val="16"/>
                                <w:szCs w:val="16"/>
                              </w:rPr>
                              <w:tab/>
                            </w:r>
                            <w:r w:rsidRPr="00787827">
                              <w:rPr>
                                <w:sz w:val="16"/>
                                <w:szCs w:val="16"/>
                              </w:rPr>
                              <w:tab/>
                            </w:r>
                            <w:r w:rsidRPr="00787827">
                              <w:rPr>
                                <w:sz w:val="16"/>
                                <w:szCs w:val="16"/>
                              </w:rPr>
                              <w:tab/>
                              <w:t>20kV</w:t>
                            </w:r>
                          </w:p>
                          <w:p w14:paraId="6833D043" w14:textId="77777777" w:rsidR="0053782D" w:rsidRDefault="0053782D" w:rsidP="00787827">
                            <w:pPr>
                              <w:pStyle w:val="Textkrper"/>
                              <w:spacing w:after="0"/>
                              <w:rPr>
                                <w:sz w:val="16"/>
                                <w:szCs w:val="16"/>
                              </w:rPr>
                            </w:pPr>
                            <w:r>
                              <w:rPr>
                                <w:sz w:val="16"/>
                                <w:szCs w:val="16"/>
                              </w:rPr>
                              <w:t>Zitterrochen</w:t>
                            </w:r>
                            <w:r>
                              <w:rPr>
                                <w:sz w:val="16"/>
                                <w:szCs w:val="16"/>
                              </w:rPr>
                              <w:tab/>
                            </w:r>
                            <w:r>
                              <w:rPr>
                                <w:sz w:val="16"/>
                                <w:szCs w:val="16"/>
                              </w:rPr>
                              <w:tab/>
                            </w:r>
                            <w:r>
                              <w:rPr>
                                <w:sz w:val="16"/>
                                <w:szCs w:val="16"/>
                              </w:rPr>
                              <w:tab/>
                            </w:r>
                            <w:r>
                              <w:rPr>
                                <w:sz w:val="16"/>
                                <w:szCs w:val="16"/>
                              </w:rPr>
                              <w:tab/>
                              <w:t>800V</w:t>
                            </w:r>
                          </w:p>
                          <w:p w14:paraId="26C97B60" w14:textId="77777777" w:rsidR="0053782D" w:rsidRPr="00787827" w:rsidRDefault="0053782D" w:rsidP="00787827">
                            <w:pPr>
                              <w:pStyle w:val="Textkrper"/>
                              <w:spacing w:after="0"/>
                              <w:rPr>
                                <w:sz w:val="16"/>
                                <w:szCs w:val="16"/>
                              </w:rPr>
                            </w:pPr>
                            <w:r w:rsidRPr="00787827">
                              <w:rPr>
                                <w:sz w:val="16"/>
                                <w:szCs w:val="16"/>
                              </w:rPr>
                              <w:t>Strassenbahn</w:t>
                            </w:r>
                            <w:r w:rsidRPr="00787827">
                              <w:rPr>
                                <w:sz w:val="16"/>
                                <w:szCs w:val="16"/>
                              </w:rPr>
                              <w:tab/>
                            </w:r>
                            <w:r w:rsidRPr="00787827">
                              <w:rPr>
                                <w:sz w:val="16"/>
                                <w:szCs w:val="16"/>
                              </w:rPr>
                              <w:tab/>
                            </w:r>
                            <w:r w:rsidRPr="00787827">
                              <w:rPr>
                                <w:sz w:val="16"/>
                                <w:szCs w:val="16"/>
                              </w:rPr>
                              <w:tab/>
                            </w:r>
                            <w:r w:rsidRPr="00787827">
                              <w:rPr>
                                <w:sz w:val="16"/>
                                <w:szCs w:val="16"/>
                              </w:rPr>
                              <w:tab/>
                              <w:t>500V</w:t>
                            </w:r>
                          </w:p>
                          <w:p w14:paraId="1A8ECDF8" w14:textId="77777777" w:rsidR="0053782D" w:rsidRPr="00787827" w:rsidRDefault="0053782D" w:rsidP="00787827">
                            <w:pPr>
                              <w:pStyle w:val="Textkrper"/>
                              <w:spacing w:after="0"/>
                              <w:rPr>
                                <w:sz w:val="16"/>
                                <w:szCs w:val="16"/>
                              </w:rPr>
                            </w:pPr>
                            <w:r w:rsidRPr="00787827">
                              <w:rPr>
                                <w:sz w:val="16"/>
                                <w:szCs w:val="16"/>
                              </w:rPr>
                              <w:t>Haushaltnetz bei uns</w:t>
                            </w:r>
                            <w:r w:rsidRPr="00787827">
                              <w:rPr>
                                <w:sz w:val="16"/>
                                <w:szCs w:val="16"/>
                              </w:rPr>
                              <w:tab/>
                            </w:r>
                            <w:r w:rsidRPr="00787827">
                              <w:rPr>
                                <w:sz w:val="16"/>
                                <w:szCs w:val="16"/>
                              </w:rPr>
                              <w:tab/>
                            </w:r>
                            <w:r w:rsidRPr="00787827">
                              <w:rPr>
                                <w:sz w:val="16"/>
                                <w:szCs w:val="16"/>
                              </w:rPr>
                              <w:tab/>
                              <w:t>220V</w:t>
                            </w:r>
                          </w:p>
                          <w:p w14:paraId="7380707E" w14:textId="77777777" w:rsidR="0053782D" w:rsidRPr="00787827" w:rsidRDefault="0053782D" w:rsidP="00787827">
                            <w:pPr>
                              <w:pStyle w:val="Textkrper"/>
                              <w:spacing w:after="0"/>
                              <w:rPr>
                                <w:sz w:val="16"/>
                                <w:szCs w:val="16"/>
                              </w:rPr>
                            </w:pPr>
                            <w:r w:rsidRPr="00787827">
                              <w:rPr>
                                <w:sz w:val="16"/>
                                <w:szCs w:val="16"/>
                              </w:rPr>
                              <w:t>Halogenlampe, Autoakku      12V</w:t>
                            </w:r>
                          </w:p>
                          <w:p w14:paraId="216883F7" w14:textId="77777777" w:rsidR="0053782D" w:rsidRPr="00787827" w:rsidRDefault="0053782D" w:rsidP="00787827">
                            <w:pPr>
                              <w:pStyle w:val="Textkrper"/>
                              <w:spacing w:after="0"/>
                              <w:rPr>
                                <w:sz w:val="16"/>
                                <w:szCs w:val="16"/>
                              </w:rPr>
                            </w:pPr>
                            <w:r w:rsidRPr="00787827">
                              <w:rPr>
                                <w:sz w:val="16"/>
                                <w:szCs w:val="16"/>
                              </w:rPr>
                              <w:t>Alkali Monozelle</w:t>
                            </w:r>
                            <w:r w:rsidRPr="00787827">
                              <w:rPr>
                                <w:sz w:val="16"/>
                                <w:szCs w:val="16"/>
                              </w:rPr>
                              <w:tab/>
                            </w:r>
                            <w:r w:rsidRPr="00787827">
                              <w:rPr>
                                <w:sz w:val="16"/>
                                <w:szCs w:val="16"/>
                              </w:rPr>
                              <w:tab/>
                            </w:r>
                            <w:r w:rsidRPr="00787827">
                              <w:rPr>
                                <w:sz w:val="16"/>
                                <w:szCs w:val="16"/>
                              </w:rPr>
                              <w:tab/>
                            </w:r>
                            <w:r w:rsidRPr="00787827">
                              <w:rPr>
                                <w:sz w:val="16"/>
                                <w:szCs w:val="16"/>
                              </w:rPr>
                              <w:tab/>
                              <w:t>1,5V</w:t>
                            </w:r>
                          </w:p>
                          <w:p w14:paraId="419B6DAD" w14:textId="77777777" w:rsidR="0053782D" w:rsidRPr="00787827" w:rsidRDefault="0053782D" w:rsidP="00787827">
                            <w:pPr>
                              <w:pStyle w:val="Textkrper"/>
                              <w:spacing w:after="0"/>
                              <w:rPr>
                                <w:sz w:val="16"/>
                                <w:szCs w:val="16"/>
                              </w:rPr>
                            </w:pPr>
                            <w:r w:rsidRPr="00787827">
                              <w:rPr>
                                <w:sz w:val="16"/>
                                <w:szCs w:val="16"/>
                              </w:rPr>
                              <w:t>EKG (Herzmuskel)</w:t>
                            </w:r>
                            <w:r w:rsidRPr="00787827">
                              <w:rPr>
                                <w:sz w:val="16"/>
                                <w:szCs w:val="16"/>
                              </w:rPr>
                              <w:tab/>
                            </w:r>
                            <w:r w:rsidRPr="00787827">
                              <w:rPr>
                                <w:sz w:val="16"/>
                                <w:szCs w:val="16"/>
                              </w:rPr>
                              <w:tab/>
                              <w:t>einige   mV</w:t>
                            </w:r>
                          </w:p>
                          <w:p w14:paraId="02CB629D" w14:textId="77777777" w:rsidR="0053782D" w:rsidRPr="00787827" w:rsidRDefault="0053782D" w:rsidP="00787827">
                            <w:pPr>
                              <w:pStyle w:val="Textkrper"/>
                              <w:spacing w:after="0"/>
                              <w:rPr>
                                <w:sz w:val="16"/>
                                <w:szCs w:val="16"/>
                              </w:rPr>
                            </w:pPr>
                            <w:r w:rsidRPr="00787827">
                              <w:rPr>
                                <w:sz w:val="16"/>
                                <w:szCs w:val="16"/>
                              </w:rPr>
                              <w:t>EEG (von Gehirnströmen)</w:t>
                            </w:r>
                            <w:r w:rsidRPr="00787827">
                              <w:rPr>
                                <w:sz w:val="16"/>
                                <w:szCs w:val="16"/>
                              </w:rPr>
                              <w:tab/>
                              <w:t>5μA...100μA</w:t>
                            </w:r>
                          </w:p>
                          <w:p w14:paraId="4F92CF91" w14:textId="77777777" w:rsidR="0053782D" w:rsidRDefault="0053782D"/>
                          <w:p w14:paraId="4E31BFCD" w14:textId="77777777" w:rsidR="0053782D" w:rsidRPr="00DD42B4" w:rsidRDefault="0053782D" w:rsidP="00787827">
                            <w:pPr>
                              <w:pStyle w:val="Textkrper"/>
                              <w:spacing w:after="0"/>
                              <w:rPr>
                                <w:sz w:val="14"/>
                                <w:szCs w:val="14"/>
                              </w:rPr>
                            </w:pPr>
                            <w:r w:rsidRPr="00DD42B4">
                              <w:rPr>
                                <w:sz w:val="14"/>
                                <w:szCs w:val="14"/>
                              </w:rPr>
                              <w:t xml:space="preserve">Vorsilben:  </w:t>
                            </w:r>
                            <w:r>
                              <w:rPr>
                                <w:sz w:val="14"/>
                                <w:szCs w:val="14"/>
                              </w:rPr>
                              <w:t xml:space="preserve">  </w:t>
                            </w:r>
                            <w:r w:rsidRPr="00DD42B4">
                              <w:rPr>
                                <w:sz w:val="14"/>
                                <w:szCs w:val="14"/>
                              </w:rPr>
                              <w:t xml:space="preserve"> μ = micro = 10</w:t>
                            </w:r>
                            <w:r w:rsidRPr="00DD42B4">
                              <w:rPr>
                                <w:sz w:val="14"/>
                                <w:szCs w:val="14"/>
                                <w:vertAlign w:val="superscript"/>
                              </w:rPr>
                              <w:t>-6</w:t>
                            </w:r>
                            <w:r w:rsidRPr="00DD42B4">
                              <w:rPr>
                                <w:sz w:val="14"/>
                                <w:szCs w:val="14"/>
                              </w:rPr>
                              <w:t xml:space="preserve"> = millionstel</w:t>
                            </w:r>
                          </w:p>
                          <w:p w14:paraId="6597E8F2" w14:textId="77777777" w:rsidR="0053782D" w:rsidRPr="00DD42B4" w:rsidRDefault="0053782D" w:rsidP="00787827">
                            <w:pPr>
                              <w:pStyle w:val="Textkrper"/>
                              <w:spacing w:after="0"/>
                              <w:rPr>
                                <w:sz w:val="14"/>
                                <w:szCs w:val="14"/>
                              </w:rPr>
                            </w:pPr>
                            <w:r w:rsidRPr="00DD42B4">
                              <w:rPr>
                                <w:sz w:val="14"/>
                                <w:szCs w:val="14"/>
                              </w:rPr>
                              <w:tab/>
                              <w:t xml:space="preserve">    m= milli = 10</w:t>
                            </w:r>
                            <w:r w:rsidRPr="00DD42B4">
                              <w:rPr>
                                <w:sz w:val="14"/>
                                <w:szCs w:val="14"/>
                                <w:vertAlign w:val="superscript"/>
                              </w:rPr>
                              <w:t>-3</w:t>
                            </w:r>
                            <w:r w:rsidRPr="00DD42B4">
                              <w:rPr>
                                <w:sz w:val="14"/>
                                <w:szCs w:val="14"/>
                              </w:rPr>
                              <w:t xml:space="preserve"> = tausendstel</w:t>
                            </w:r>
                          </w:p>
                          <w:p w14:paraId="0FD08514" w14:textId="77777777" w:rsidR="0053782D" w:rsidRPr="00DD42B4" w:rsidRDefault="0053782D" w:rsidP="00787827">
                            <w:pPr>
                              <w:pStyle w:val="Textkrper"/>
                              <w:spacing w:after="0"/>
                              <w:rPr>
                                <w:sz w:val="14"/>
                                <w:szCs w:val="14"/>
                              </w:rPr>
                            </w:pPr>
                            <w:r w:rsidRPr="00DD42B4">
                              <w:rPr>
                                <w:sz w:val="14"/>
                                <w:szCs w:val="14"/>
                              </w:rPr>
                              <w:tab/>
                              <w:t xml:space="preserve">    k = kilo = 10</w:t>
                            </w:r>
                            <w:r w:rsidRPr="00DD42B4">
                              <w:rPr>
                                <w:sz w:val="14"/>
                                <w:szCs w:val="14"/>
                                <w:vertAlign w:val="superscript"/>
                              </w:rPr>
                              <w:t>3</w:t>
                            </w:r>
                            <w:r w:rsidRPr="00DD42B4">
                              <w:rPr>
                                <w:sz w:val="14"/>
                                <w:szCs w:val="14"/>
                              </w:rPr>
                              <w:t xml:space="preserve"> = tausend</w:t>
                            </w:r>
                          </w:p>
                          <w:p w14:paraId="4D8DF8BA" w14:textId="77777777" w:rsidR="0053782D" w:rsidRPr="00DD42B4" w:rsidRDefault="0053782D" w:rsidP="00787827">
                            <w:pPr>
                              <w:pStyle w:val="Textkrper"/>
                              <w:spacing w:after="0"/>
                              <w:rPr>
                                <w:sz w:val="14"/>
                                <w:szCs w:val="14"/>
                              </w:rPr>
                            </w:pPr>
                            <w:r w:rsidRPr="00DD42B4">
                              <w:rPr>
                                <w:sz w:val="14"/>
                                <w:szCs w:val="14"/>
                              </w:rPr>
                              <w:tab/>
                              <w:t xml:space="preserve">    M = Mega = 10</w:t>
                            </w:r>
                            <w:r w:rsidRPr="00DD42B4">
                              <w:rPr>
                                <w:sz w:val="14"/>
                                <w:szCs w:val="14"/>
                                <w:vertAlign w:val="superscript"/>
                              </w:rPr>
                              <w:t>6</w:t>
                            </w:r>
                            <w:r w:rsidRPr="00DD42B4">
                              <w:rPr>
                                <w:sz w:val="14"/>
                                <w:szCs w:val="14"/>
                              </w:rPr>
                              <w:t xml:space="preserve"> = million</w:t>
                            </w:r>
                          </w:p>
                          <w:p w14:paraId="5A8BD4B4" w14:textId="77777777" w:rsidR="0053782D" w:rsidRPr="00DD42B4" w:rsidRDefault="0053782D" w:rsidP="00787827">
                            <w:pPr>
                              <w:pStyle w:val="Textkrper"/>
                              <w:spacing w:after="0"/>
                              <w:rPr>
                                <w:sz w:val="14"/>
                                <w:szCs w:val="14"/>
                              </w:rPr>
                            </w:pPr>
                            <w:r w:rsidRPr="00DD42B4">
                              <w:rPr>
                                <w:sz w:val="14"/>
                                <w:szCs w:val="14"/>
                              </w:rPr>
                              <w:t xml:space="preserve">                 </w:t>
                            </w:r>
                            <w:r>
                              <w:rPr>
                                <w:sz w:val="14"/>
                                <w:szCs w:val="14"/>
                              </w:rPr>
                              <w:t xml:space="preserve">  </w:t>
                            </w:r>
                            <w:r w:rsidRPr="00DD42B4">
                              <w:rPr>
                                <w:sz w:val="14"/>
                                <w:szCs w:val="14"/>
                              </w:rPr>
                              <w:t>G = Giga = 10</w:t>
                            </w:r>
                            <w:r w:rsidRPr="00DD42B4">
                              <w:rPr>
                                <w:sz w:val="14"/>
                                <w:szCs w:val="14"/>
                                <w:vertAlign w:val="superscript"/>
                              </w:rPr>
                              <w:t>9</w:t>
                            </w:r>
                            <w:r>
                              <w:rPr>
                                <w:sz w:val="14"/>
                                <w:szCs w:val="14"/>
                              </w:rPr>
                              <w:t xml:space="preserve">  = milliarde</w:t>
                            </w:r>
                            <w:r w:rsidRPr="00DD42B4">
                              <w:rPr>
                                <w:sz w:val="14"/>
                                <w:szCs w:val="14"/>
                              </w:rPr>
                              <w:tab/>
                            </w:r>
                            <w:r w:rsidRPr="00DD42B4">
                              <w:rPr>
                                <w:sz w:val="14"/>
                                <w:szCs w:val="14"/>
                              </w:rPr>
                              <w:tab/>
                            </w:r>
                          </w:p>
                          <w:p w14:paraId="416BF520" w14:textId="77777777" w:rsidR="0053782D" w:rsidRDefault="005378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52pt;margin-top:70.45pt;width:224.85pt;height:2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" filled="f" strokeweight=".25pt">
                <v:textbox inset=",7.2pt,,7.2pt">
                  <w:txbxContent>
                    <w:p w:rsidR="008079CE" w:rsidRPr="00787827" w:rsidRDefault="008079CE" w:rsidP="00787827">
                      <w:pPr>
                        <w:pStyle w:val="Textkrper"/>
                        <w:spacing w:after="0"/>
                        <w:rPr>
                          <w:sz w:val="16"/>
                          <w:szCs w:val="16"/>
                          <w:u w:val="single"/>
                        </w:rPr>
                      </w:pPr>
                      <w:r w:rsidRPr="00787827">
                        <w:rPr>
                          <w:sz w:val="16"/>
                          <w:szCs w:val="16"/>
                          <w:u w:val="single"/>
                        </w:rPr>
                        <w:t>Einige typische Spannung</w:t>
                      </w:r>
                      <w:r w:rsidRPr="00787827">
                        <w:rPr>
                          <w:sz w:val="16"/>
                          <w:szCs w:val="16"/>
                          <w:u w:val="single"/>
                        </w:rPr>
                        <w:t>s</w:t>
                      </w:r>
                      <w:r w:rsidRPr="00787827">
                        <w:rPr>
                          <w:sz w:val="16"/>
                          <w:szCs w:val="16"/>
                          <w:u w:val="single"/>
                        </w:rPr>
                        <w:t>werte:</w:t>
                      </w:r>
                    </w:p>
                    <w:p w:rsidR="008079CE" w:rsidRPr="00787827" w:rsidRDefault="008079CE" w:rsidP="00787827">
                      <w:pPr>
                        <w:pStyle w:val="Textkrper"/>
                        <w:spacing w:after="0"/>
                        <w:rPr>
                          <w:sz w:val="16"/>
                          <w:szCs w:val="16"/>
                        </w:rPr>
                      </w:pPr>
                      <w:r w:rsidRPr="00787827">
                        <w:rPr>
                          <w:sz w:val="16"/>
                          <w:szCs w:val="16"/>
                        </w:rPr>
                        <w:t>Blitze auf Saturn</w:t>
                      </w:r>
                      <w:r w:rsidRPr="00787827">
                        <w:rPr>
                          <w:sz w:val="16"/>
                          <w:szCs w:val="16"/>
                        </w:rPr>
                        <w:tab/>
                      </w:r>
                      <w:r w:rsidRPr="00787827">
                        <w:rPr>
                          <w:sz w:val="16"/>
                          <w:szCs w:val="16"/>
                        </w:rPr>
                        <w:tab/>
                      </w:r>
                      <w:r w:rsidRPr="00787827">
                        <w:rPr>
                          <w:sz w:val="16"/>
                          <w:szCs w:val="16"/>
                        </w:rPr>
                        <w:tab/>
                      </w:r>
                      <w:r>
                        <w:rPr>
                          <w:sz w:val="16"/>
                          <w:szCs w:val="16"/>
                        </w:rPr>
                        <w:t xml:space="preserve">          </w:t>
                      </w:r>
                      <w:r w:rsidRPr="00787827">
                        <w:rPr>
                          <w:sz w:val="16"/>
                          <w:szCs w:val="16"/>
                        </w:rPr>
                        <w:t>100GV</w:t>
                      </w:r>
                    </w:p>
                    <w:p w:rsidR="008079CE" w:rsidRPr="00787827" w:rsidRDefault="008079CE" w:rsidP="00787827">
                      <w:pPr>
                        <w:pStyle w:val="Textkrper"/>
                        <w:spacing w:after="0"/>
                        <w:rPr>
                          <w:sz w:val="16"/>
                          <w:szCs w:val="16"/>
                        </w:rPr>
                      </w:pPr>
                      <w:r>
                        <w:rPr>
                          <w:sz w:val="16"/>
                          <w:szCs w:val="16"/>
                        </w:rPr>
                        <w:t>Blitz zwischen Erde und Wolken</w:t>
                      </w:r>
                      <w:r>
                        <w:rPr>
                          <w:sz w:val="16"/>
                          <w:szCs w:val="16"/>
                        </w:rPr>
                        <w:tab/>
                        <w:t xml:space="preserve">            </w:t>
                      </w:r>
                      <w:r w:rsidRPr="00787827">
                        <w:rPr>
                          <w:sz w:val="16"/>
                          <w:szCs w:val="16"/>
                        </w:rPr>
                        <w:t>10MV</w:t>
                      </w:r>
                    </w:p>
                    <w:p w:rsidR="008079CE" w:rsidRPr="00787827" w:rsidRDefault="008079CE" w:rsidP="00787827">
                      <w:pPr>
                        <w:pStyle w:val="Textkrper"/>
                        <w:spacing w:after="0"/>
                        <w:rPr>
                          <w:sz w:val="16"/>
                          <w:szCs w:val="16"/>
                        </w:rPr>
                      </w:pPr>
                      <w:r w:rsidRPr="00787827">
                        <w:rPr>
                          <w:sz w:val="16"/>
                          <w:szCs w:val="16"/>
                        </w:rPr>
                        <w:t>Höchste Strom-Übertragungsspa</w:t>
                      </w:r>
                      <w:r w:rsidRPr="00787827">
                        <w:rPr>
                          <w:sz w:val="16"/>
                          <w:szCs w:val="16"/>
                        </w:rPr>
                        <w:t>n</w:t>
                      </w:r>
                      <w:r w:rsidRPr="00787827">
                        <w:rPr>
                          <w:sz w:val="16"/>
                          <w:szCs w:val="16"/>
                        </w:rPr>
                        <w:t xml:space="preserve">nung     </w:t>
                      </w:r>
                      <w:r>
                        <w:rPr>
                          <w:sz w:val="16"/>
                          <w:szCs w:val="16"/>
                        </w:rPr>
                        <w:t xml:space="preserve">      </w:t>
                      </w:r>
                      <w:r w:rsidRPr="00787827">
                        <w:rPr>
                          <w:sz w:val="16"/>
                          <w:szCs w:val="16"/>
                        </w:rPr>
                        <w:t>1MV</w:t>
                      </w:r>
                    </w:p>
                    <w:p w:rsidR="008079CE" w:rsidRPr="00787827" w:rsidRDefault="008079CE" w:rsidP="00787827">
                      <w:pPr>
                        <w:pStyle w:val="Textkrper"/>
                        <w:spacing w:after="0"/>
                        <w:rPr>
                          <w:sz w:val="16"/>
                          <w:szCs w:val="16"/>
                        </w:rPr>
                      </w:pPr>
                      <w:r>
                        <w:rPr>
                          <w:sz w:val="16"/>
                          <w:szCs w:val="16"/>
                        </w:rPr>
                        <w:t>Hochspannungsnetz</w:t>
                      </w:r>
                      <w:r>
                        <w:rPr>
                          <w:sz w:val="16"/>
                          <w:szCs w:val="16"/>
                        </w:rPr>
                        <w:tab/>
                      </w:r>
                      <w:r>
                        <w:rPr>
                          <w:sz w:val="16"/>
                          <w:szCs w:val="16"/>
                        </w:rPr>
                        <w:tab/>
                        <w:t xml:space="preserve">           </w:t>
                      </w:r>
                      <w:r w:rsidRPr="00787827">
                        <w:rPr>
                          <w:sz w:val="16"/>
                          <w:szCs w:val="16"/>
                        </w:rPr>
                        <w:t>380kV</w:t>
                      </w:r>
                    </w:p>
                    <w:p w:rsidR="008079CE" w:rsidRPr="00787827" w:rsidRDefault="008079CE" w:rsidP="00787827">
                      <w:pPr>
                        <w:pStyle w:val="Textkrper"/>
                        <w:spacing w:after="0"/>
                        <w:rPr>
                          <w:sz w:val="16"/>
                          <w:szCs w:val="16"/>
                        </w:rPr>
                      </w:pPr>
                      <w:r w:rsidRPr="00787827">
                        <w:rPr>
                          <w:sz w:val="16"/>
                          <w:szCs w:val="16"/>
                        </w:rPr>
                        <w:t>Eisenbahnnetz</w:t>
                      </w:r>
                      <w:r w:rsidRPr="00787827">
                        <w:rPr>
                          <w:sz w:val="16"/>
                          <w:szCs w:val="16"/>
                        </w:rPr>
                        <w:tab/>
                      </w:r>
                      <w:r w:rsidRPr="00787827">
                        <w:rPr>
                          <w:sz w:val="16"/>
                          <w:szCs w:val="16"/>
                        </w:rPr>
                        <w:tab/>
                      </w:r>
                      <w:r w:rsidRPr="00787827">
                        <w:rPr>
                          <w:sz w:val="16"/>
                          <w:szCs w:val="16"/>
                        </w:rPr>
                        <w:tab/>
                      </w:r>
                      <w:r w:rsidRPr="00787827">
                        <w:rPr>
                          <w:sz w:val="16"/>
                          <w:szCs w:val="16"/>
                        </w:rPr>
                        <w:tab/>
                        <w:t>20kV</w:t>
                      </w:r>
                    </w:p>
                    <w:p w:rsidR="008079CE" w:rsidRDefault="008079CE" w:rsidP="00787827">
                      <w:pPr>
                        <w:pStyle w:val="Textkrper"/>
                        <w:spacing w:after="0"/>
                        <w:rPr>
                          <w:sz w:val="16"/>
                          <w:szCs w:val="16"/>
                        </w:rPr>
                      </w:pPr>
                      <w:r>
                        <w:rPr>
                          <w:sz w:val="16"/>
                          <w:szCs w:val="16"/>
                        </w:rPr>
                        <w:t>Zitterrochen</w:t>
                      </w:r>
                      <w:r>
                        <w:rPr>
                          <w:sz w:val="16"/>
                          <w:szCs w:val="16"/>
                        </w:rPr>
                        <w:tab/>
                      </w:r>
                      <w:r>
                        <w:rPr>
                          <w:sz w:val="16"/>
                          <w:szCs w:val="16"/>
                        </w:rPr>
                        <w:tab/>
                      </w:r>
                      <w:r>
                        <w:rPr>
                          <w:sz w:val="16"/>
                          <w:szCs w:val="16"/>
                        </w:rPr>
                        <w:tab/>
                      </w:r>
                      <w:r>
                        <w:rPr>
                          <w:sz w:val="16"/>
                          <w:szCs w:val="16"/>
                        </w:rPr>
                        <w:tab/>
                        <w:t>800V</w:t>
                      </w:r>
                    </w:p>
                    <w:p w:rsidR="008079CE" w:rsidRPr="00787827" w:rsidRDefault="008079CE" w:rsidP="00787827">
                      <w:pPr>
                        <w:pStyle w:val="Textkrper"/>
                        <w:spacing w:after="0"/>
                        <w:rPr>
                          <w:sz w:val="16"/>
                          <w:szCs w:val="16"/>
                        </w:rPr>
                      </w:pPr>
                      <w:r w:rsidRPr="00787827">
                        <w:rPr>
                          <w:sz w:val="16"/>
                          <w:szCs w:val="16"/>
                        </w:rPr>
                        <w:t>Strassenbahn</w:t>
                      </w:r>
                      <w:r w:rsidRPr="00787827">
                        <w:rPr>
                          <w:sz w:val="16"/>
                          <w:szCs w:val="16"/>
                        </w:rPr>
                        <w:tab/>
                      </w:r>
                      <w:r w:rsidRPr="00787827">
                        <w:rPr>
                          <w:sz w:val="16"/>
                          <w:szCs w:val="16"/>
                        </w:rPr>
                        <w:tab/>
                      </w:r>
                      <w:r w:rsidRPr="00787827">
                        <w:rPr>
                          <w:sz w:val="16"/>
                          <w:szCs w:val="16"/>
                        </w:rPr>
                        <w:tab/>
                      </w:r>
                      <w:r w:rsidRPr="00787827">
                        <w:rPr>
                          <w:sz w:val="16"/>
                          <w:szCs w:val="16"/>
                        </w:rPr>
                        <w:tab/>
                        <w:t>500V</w:t>
                      </w:r>
                    </w:p>
                    <w:p w:rsidR="008079CE" w:rsidRPr="00787827" w:rsidRDefault="008079CE" w:rsidP="00787827">
                      <w:pPr>
                        <w:pStyle w:val="Textkrper"/>
                        <w:spacing w:after="0"/>
                        <w:rPr>
                          <w:sz w:val="16"/>
                          <w:szCs w:val="16"/>
                        </w:rPr>
                      </w:pPr>
                      <w:r w:rsidRPr="00787827">
                        <w:rPr>
                          <w:sz w:val="16"/>
                          <w:szCs w:val="16"/>
                        </w:rPr>
                        <w:t>Haushaltnetz bei uns</w:t>
                      </w:r>
                      <w:r w:rsidRPr="00787827">
                        <w:rPr>
                          <w:sz w:val="16"/>
                          <w:szCs w:val="16"/>
                        </w:rPr>
                        <w:tab/>
                      </w:r>
                      <w:r w:rsidRPr="00787827">
                        <w:rPr>
                          <w:sz w:val="16"/>
                          <w:szCs w:val="16"/>
                        </w:rPr>
                        <w:tab/>
                      </w:r>
                      <w:r w:rsidRPr="00787827">
                        <w:rPr>
                          <w:sz w:val="16"/>
                          <w:szCs w:val="16"/>
                        </w:rPr>
                        <w:tab/>
                        <w:t>220V</w:t>
                      </w:r>
                    </w:p>
                    <w:p w:rsidR="008079CE" w:rsidRPr="00787827" w:rsidRDefault="008079CE" w:rsidP="00787827">
                      <w:pPr>
                        <w:pStyle w:val="Textkrper"/>
                        <w:spacing w:after="0"/>
                        <w:rPr>
                          <w:sz w:val="16"/>
                          <w:szCs w:val="16"/>
                        </w:rPr>
                      </w:pPr>
                      <w:r w:rsidRPr="00787827">
                        <w:rPr>
                          <w:sz w:val="16"/>
                          <w:szCs w:val="16"/>
                        </w:rPr>
                        <w:t>Halogenlampe, Aut</w:t>
                      </w:r>
                      <w:r w:rsidRPr="00787827">
                        <w:rPr>
                          <w:sz w:val="16"/>
                          <w:szCs w:val="16"/>
                        </w:rPr>
                        <w:t>o</w:t>
                      </w:r>
                      <w:r w:rsidRPr="00787827">
                        <w:rPr>
                          <w:sz w:val="16"/>
                          <w:szCs w:val="16"/>
                        </w:rPr>
                        <w:t>akku      12V</w:t>
                      </w:r>
                    </w:p>
                    <w:p w:rsidR="008079CE" w:rsidRPr="00787827" w:rsidRDefault="008079CE" w:rsidP="00787827">
                      <w:pPr>
                        <w:pStyle w:val="Textkrper"/>
                        <w:spacing w:after="0"/>
                        <w:rPr>
                          <w:sz w:val="16"/>
                          <w:szCs w:val="16"/>
                        </w:rPr>
                      </w:pPr>
                      <w:r w:rsidRPr="00787827">
                        <w:rPr>
                          <w:sz w:val="16"/>
                          <w:szCs w:val="16"/>
                        </w:rPr>
                        <w:t>Alkali Monozelle</w:t>
                      </w:r>
                      <w:r w:rsidRPr="00787827">
                        <w:rPr>
                          <w:sz w:val="16"/>
                          <w:szCs w:val="16"/>
                        </w:rPr>
                        <w:tab/>
                      </w:r>
                      <w:r w:rsidRPr="00787827">
                        <w:rPr>
                          <w:sz w:val="16"/>
                          <w:szCs w:val="16"/>
                        </w:rPr>
                        <w:tab/>
                      </w:r>
                      <w:r w:rsidRPr="00787827">
                        <w:rPr>
                          <w:sz w:val="16"/>
                          <w:szCs w:val="16"/>
                        </w:rPr>
                        <w:tab/>
                      </w:r>
                      <w:r w:rsidRPr="00787827">
                        <w:rPr>
                          <w:sz w:val="16"/>
                          <w:szCs w:val="16"/>
                        </w:rPr>
                        <w:tab/>
                        <w:t>1,5V</w:t>
                      </w:r>
                    </w:p>
                    <w:p w:rsidR="008079CE" w:rsidRPr="00787827" w:rsidRDefault="008079CE" w:rsidP="00787827">
                      <w:pPr>
                        <w:pStyle w:val="Textkrper"/>
                        <w:spacing w:after="0"/>
                        <w:rPr>
                          <w:sz w:val="16"/>
                          <w:szCs w:val="16"/>
                        </w:rPr>
                      </w:pPr>
                      <w:r w:rsidRPr="00787827">
                        <w:rPr>
                          <w:sz w:val="16"/>
                          <w:szCs w:val="16"/>
                        </w:rPr>
                        <w:t>EKG (Herzmuskel)</w:t>
                      </w:r>
                      <w:r w:rsidRPr="00787827">
                        <w:rPr>
                          <w:sz w:val="16"/>
                          <w:szCs w:val="16"/>
                        </w:rPr>
                        <w:tab/>
                      </w:r>
                      <w:r w:rsidRPr="00787827">
                        <w:rPr>
                          <w:sz w:val="16"/>
                          <w:szCs w:val="16"/>
                        </w:rPr>
                        <w:tab/>
                        <w:t>e</w:t>
                      </w:r>
                      <w:r w:rsidRPr="00787827">
                        <w:rPr>
                          <w:sz w:val="16"/>
                          <w:szCs w:val="16"/>
                        </w:rPr>
                        <w:t>i</w:t>
                      </w:r>
                      <w:r w:rsidRPr="00787827">
                        <w:rPr>
                          <w:sz w:val="16"/>
                          <w:szCs w:val="16"/>
                        </w:rPr>
                        <w:t>nige   mV</w:t>
                      </w:r>
                    </w:p>
                    <w:p w:rsidR="008079CE" w:rsidRPr="00787827" w:rsidRDefault="008079CE" w:rsidP="00787827">
                      <w:pPr>
                        <w:pStyle w:val="Textkrper"/>
                        <w:spacing w:after="0"/>
                        <w:rPr>
                          <w:sz w:val="16"/>
                          <w:szCs w:val="16"/>
                        </w:rPr>
                      </w:pPr>
                      <w:r w:rsidRPr="00787827">
                        <w:rPr>
                          <w:sz w:val="16"/>
                          <w:szCs w:val="16"/>
                        </w:rPr>
                        <w:t>EEG (von Gehirnströmen)</w:t>
                      </w:r>
                      <w:r w:rsidRPr="00787827">
                        <w:rPr>
                          <w:sz w:val="16"/>
                          <w:szCs w:val="16"/>
                        </w:rPr>
                        <w:tab/>
                        <w:t>5μA...100μA</w:t>
                      </w:r>
                    </w:p>
                    <w:p w:rsidR="008079CE" w:rsidRDefault="008079CE"/>
                    <w:p w:rsidR="008079CE" w:rsidRPr="00DD42B4" w:rsidRDefault="008079CE" w:rsidP="00787827">
                      <w:pPr>
                        <w:pStyle w:val="Textkrper"/>
                        <w:spacing w:after="0"/>
                        <w:rPr>
                          <w:sz w:val="14"/>
                          <w:szCs w:val="14"/>
                        </w:rPr>
                      </w:pPr>
                      <w:r w:rsidRPr="00DD42B4">
                        <w:rPr>
                          <w:sz w:val="14"/>
                          <w:szCs w:val="14"/>
                        </w:rPr>
                        <w:t xml:space="preserve">Vorsilben:  </w:t>
                      </w:r>
                      <w:r>
                        <w:rPr>
                          <w:sz w:val="14"/>
                          <w:szCs w:val="14"/>
                        </w:rPr>
                        <w:t xml:space="preserve">  </w:t>
                      </w:r>
                      <w:r w:rsidRPr="00DD42B4">
                        <w:rPr>
                          <w:sz w:val="14"/>
                          <w:szCs w:val="14"/>
                        </w:rPr>
                        <w:t xml:space="preserve"> μ = micro = 10</w:t>
                      </w:r>
                      <w:r w:rsidRPr="00DD42B4">
                        <w:rPr>
                          <w:sz w:val="14"/>
                          <w:szCs w:val="14"/>
                          <w:vertAlign w:val="superscript"/>
                        </w:rPr>
                        <w:t>-6</w:t>
                      </w:r>
                      <w:r w:rsidRPr="00DD42B4">
                        <w:rPr>
                          <w:sz w:val="14"/>
                          <w:szCs w:val="14"/>
                        </w:rPr>
                        <w:t xml:space="preserve"> = millionstel</w:t>
                      </w:r>
                    </w:p>
                    <w:p w:rsidR="008079CE" w:rsidRPr="00DD42B4" w:rsidRDefault="008079CE" w:rsidP="00787827">
                      <w:pPr>
                        <w:pStyle w:val="Textkrper"/>
                        <w:spacing w:after="0"/>
                        <w:rPr>
                          <w:sz w:val="14"/>
                          <w:szCs w:val="14"/>
                        </w:rPr>
                      </w:pPr>
                      <w:r w:rsidRPr="00DD42B4">
                        <w:rPr>
                          <w:sz w:val="14"/>
                          <w:szCs w:val="14"/>
                        </w:rPr>
                        <w:tab/>
                        <w:t xml:space="preserve">    m= milli = 10</w:t>
                      </w:r>
                      <w:r w:rsidRPr="00DD42B4">
                        <w:rPr>
                          <w:sz w:val="14"/>
                          <w:szCs w:val="14"/>
                          <w:vertAlign w:val="superscript"/>
                        </w:rPr>
                        <w:t>-3</w:t>
                      </w:r>
                      <w:r w:rsidRPr="00DD42B4">
                        <w:rPr>
                          <w:sz w:val="14"/>
                          <w:szCs w:val="14"/>
                        </w:rPr>
                        <w:t xml:space="preserve"> = tausendstel</w:t>
                      </w:r>
                    </w:p>
                    <w:p w:rsidR="008079CE" w:rsidRPr="00DD42B4" w:rsidRDefault="008079CE" w:rsidP="00787827">
                      <w:pPr>
                        <w:pStyle w:val="Textkrper"/>
                        <w:spacing w:after="0"/>
                        <w:rPr>
                          <w:sz w:val="14"/>
                          <w:szCs w:val="14"/>
                        </w:rPr>
                      </w:pPr>
                      <w:r w:rsidRPr="00DD42B4">
                        <w:rPr>
                          <w:sz w:val="14"/>
                          <w:szCs w:val="14"/>
                        </w:rPr>
                        <w:tab/>
                        <w:t xml:space="preserve">    k = kilo = 10</w:t>
                      </w:r>
                      <w:r w:rsidRPr="00DD42B4">
                        <w:rPr>
                          <w:sz w:val="14"/>
                          <w:szCs w:val="14"/>
                          <w:vertAlign w:val="superscript"/>
                        </w:rPr>
                        <w:t>3</w:t>
                      </w:r>
                      <w:r w:rsidRPr="00DD42B4">
                        <w:rPr>
                          <w:sz w:val="14"/>
                          <w:szCs w:val="14"/>
                        </w:rPr>
                        <w:t xml:space="preserve"> = tausend</w:t>
                      </w:r>
                    </w:p>
                    <w:p w:rsidR="008079CE" w:rsidRPr="00DD42B4" w:rsidRDefault="008079CE" w:rsidP="00787827">
                      <w:pPr>
                        <w:pStyle w:val="Textkrper"/>
                        <w:spacing w:after="0"/>
                        <w:rPr>
                          <w:sz w:val="14"/>
                          <w:szCs w:val="14"/>
                        </w:rPr>
                      </w:pPr>
                      <w:r w:rsidRPr="00DD42B4">
                        <w:rPr>
                          <w:sz w:val="14"/>
                          <w:szCs w:val="14"/>
                        </w:rPr>
                        <w:tab/>
                        <w:t xml:space="preserve">    M = Mega = 10</w:t>
                      </w:r>
                      <w:r w:rsidRPr="00DD42B4">
                        <w:rPr>
                          <w:sz w:val="14"/>
                          <w:szCs w:val="14"/>
                          <w:vertAlign w:val="superscript"/>
                        </w:rPr>
                        <w:t>6</w:t>
                      </w:r>
                      <w:r w:rsidRPr="00DD42B4">
                        <w:rPr>
                          <w:sz w:val="14"/>
                          <w:szCs w:val="14"/>
                        </w:rPr>
                        <w:t xml:space="preserve"> = million</w:t>
                      </w:r>
                    </w:p>
                    <w:p w:rsidR="008079CE" w:rsidRPr="00DD42B4" w:rsidRDefault="008079CE" w:rsidP="00787827">
                      <w:pPr>
                        <w:pStyle w:val="Textkrper"/>
                        <w:spacing w:after="0"/>
                        <w:rPr>
                          <w:sz w:val="14"/>
                          <w:szCs w:val="14"/>
                        </w:rPr>
                      </w:pPr>
                      <w:r w:rsidRPr="00DD42B4">
                        <w:rPr>
                          <w:sz w:val="14"/>
                          <w:szCs w:val="14"/>
                        </w:rPr>
                        <w:t xml:space="preserve">                 </w:t>
                      </w:r>
                      <w:r>
                        <w:rPr>
                          <w:sz w:val="14"/>
                          <w:szCs w:val="14"/>
                        </w:rPr>
                        <w:t xml:space="preserve">  </w:t>
                      </w:r>
                      <w:r w:rsidRPr="00DD42B4">
                        <w:rPr>
                          <w:sz w:val="14"/>
                          <w:szCs w:val="14"/>
                        </w:rPr>
                        <w:t>G = Giga = 10</w:t>
                      </w:r>
                      <w:r w:rsidRPr="00DD42B4">
                        <w:rPr>
                          <w:sz w:val="14"/>
                          <w:szCs w:val="14"/>
                          <w:vertAlign w:val="superscript"/>
                        </w:rPr>
                        <w:t>9</w:t>
                      </w:r>
                      <w:r>
                        <w:rPr>
                          <w:sz w:val="14"/>
                          <w:szCs w:val="14"/>
                        </w:rPr>
                        <w:t xml:space="preserve">  = milliarde</w:t>
                      </w:r>
                      <w:r w:rsidRPr="00DD42B4">
                        <w:rPr>
                          <w:sz w:val="14"/>
                          <w:szCs w:val="14"/>
                        </w:rPr>
                        <w:tab/>
                      </w:r>
                      <w:r w:rsidRPr="00DD42B4">
                        <w:rPr>
                          <w:sz w:val="14"/>
                          <w:szCs w:val="14"/>
                        </w:rPr>
                        <w:tab/>
                      </w:r>
                    </w:p>
                    <w:p w:rsidR="008079CE" w:rsidRDefault="008079CE"/>
                  </w:txbxContent>
                </v:textbox>
                <w10:wrap type="tight"/>
              </v:shape>
            </w:pict>
          </mc:Fallback>
        </mc:AlternateContent>
      </w:r>
      <w:r w:rsidR="00672719" w:rsidRPr="00672719">
        <w:t>Ein elektrisch geladener Körper, z.B. eine Metallk</w:t>
      </w:r>
      <w:r w:rsidR="00672719" w:rsidRPr="00672719">
        <w:t>u</w:t>
      </w:r>
      <w:r w:rsidR="00672719" w:rsidRPr="00672719">
        <w:t>gel, versetzt den umgebenden Raum in einen "elektrischen Zustand". Dieser kann sich so äu</w:t>
      </w:r>
      <w:r w:rsidR="00672719" w:rsidRPr="00672719">
        <w:t>s</w:t>
      </w:r>
      <w:r w:rsidR="00672719" w:rsidRPr="00672719">
        <w:t>sern, dass in einem zweiten Körper, z.B. einem Elektroskop, eine elektrische Wirkung spürbar ist. Die Haare</w:t>
      </w:r>
      <w:r w:rsidR="00672719">
        <w:t xml:space="preserve"> (so man noch welche hat)</w:t>
      </w:r>
      <w:r w:rsidR="00672719" w:rsidRPr="00672719">
        <w:t xml:space="preserve"> stehen einem zu Berge oder der Zeiger des Elektroskopes schlägt</w:t>
      </w:r>
      <w:r w:rsidR="00A62ED7">
        <w:t xml:space="preserve"> aus, ohne dass Ladung überspringen würde.</w:t>
      </w:r>
      <w:r w:rsidR="00672719">
        <w:t xml:space="preserve"> B</w:t>
      </w:r>
      <w:r w:rsidR="00672719" w:rsidRPr="00672719">
        <w:t>ei den Haaren verschieben sich, wenn die feldverurs</w:t>
      </w:r>
      <w:r w:rsidR="00672719" w:rsidRPr="00672719">
        <w:t>a</w:t>
      </w:r>
      <w:r w:rsidR="00672719" w:rsidRPr="00672719">
        <w:t xml:space="preserve">chende Ladung positiv ist, die Elektronen durch "Influenz" in die Haarspitzen, und so werden diese negativ und von </w:t>
      </w:r>
      <w:r w:rsidR="00672719">
        <w:t>der positiven Ladun</w:t>
      </w:r>
      <w:r w:rsidR="00672719" w:rsidRPr="00672719">
        <w:t>g angezogen.</w:t>
      </w:r>
    </w:p>
    <w:p w14:paraId="6776072D" w14:textId="77777777" w:rsidR="00AC4D1D" w:rsidRDefault="00AC4D1D" w:rsidP="00672719">
      <w:pPr>
        <w:pStyle w:val="Textkrper"/>
      </w:pPr>
      <w:r>
        <w:t xml:space="preserve">Je weiter weg man von </w:t>
      </w:r>
      <w:r w:rsidR="00B21971">
        <w:t xml:space="preserve">der </w:t>
      </w:r>
      <w:r>
        <w:t>Feldquelle entfernt ist, umso schwächer wird die Feldwirkung, die man auch durch eine kleine, ebenfalls geladene</w:t>
      </w:r>
      <w:r w:rsidR="00B21971">
        <w:t xml:space="preserve"> Kugel als Kraftwirkung beobacht</w:t>
      </w:r>
      <w:r>
        <w:t>en kann.  Durch präzise Me</w:t>
      </w:r>
      <w:r>
        <w:t>s</w:t>
      </w:r>
      <w:r>
        <w:t xml:space="preserve">sungen mit einer Waage hat </w:t>
      </w:r>
      <w:r w:rsidRPr="00C0320D">
        <w:rPr>
          <w:smallCaps/>
          <w:szCs w:val="18"/>
        </w:rPr>
        <w:t>Charles Augustin de Coulomb</w:t>
      </w:r>
      <w:r>
        <w:t xml:space="preserve"> (1736-1806) nachgewiesen, dass die Kraftwirkung, also das Feld, mit dem Quadrat des Abstandes abnimmt. D</w:t>
      </w:r>
      <w:r w:rsidR="0003067A">
        <w:t>ies bedeutet:</w:t>
      </w:r>
      <w:r>
        <w:t xml:space="preserve"> Wenn ich den Abstand verdopple, so wird es vier mal schwächer, bei dreifachem Abstand neun mal schwächer, etc. Damit hat das elektrische Feld einer geladenen Kugel, wie Newton später nachwies, dieselbe Ge</w:t>
      </w:r>
      <w:r>
        <w:t>o</w:t>
      </w:r>
      <w:r>
        <w:t>metr</w:t>
      </w:r>
      <w:r w:rsidR="00C0320D">
        <w:t>ie wie das Schwerefeld e</w:t>
      </w:r>
      <w:r w:rsidR="005E5E31">
        <w:t>iner kugelförmigen Masse wie Erde,</w:t>
      </w:r>
      <w:r w:rsidR="00C0320D">
        <w:t xml:space="preserve"> Sonne,</w:t>
      </w:r>
      <w:r w:rsidR="005E5E31">
        <w:t xml:space="preserve"> oder</w:t>
      </w:r>
      <w:r w:rsidR="00C0320D">
        <w:t xml:space="preserve"> Mond.</w:t>
      </w:r>
      <w:r w:rsidR="009C787D">
        <w:t xml:space="preserve"> Die mathemat</w:t>
      </w:r>
      <w:r w:rsidR="009C787D">
        <w:t>i</w:t>
      </w:r>
      <w:r w:rsidR="009C787D">
        <w:t>schen Ausdrücke sehen deshalb bei beiden Feldern sehr ähnlich aus:</w:t>
      </w:r>
    </w:p>
    <w:p w14:paraId="7525113D" w14:textId="77777777" w:rsidR="009C787D" w:rsidRPr="002A531D" w:rsidRDefault="009C787D" w:rsidP="005E5E31">
      <w:pPr>
        <w:pStyle w:val="Textkrper"/>
        <w:rPr>
          <w:sz w:val="16"/>
          <w:szCs w:val="16"/>
        </w:rPr>
      </w:pPr>
      <w:r w:rsidRPr="002A531D">
        <w:rPr>
          <w:sz w:val="16"/>
          <w:szCs w:val="16"/>
        </w:rPr>
        <w:t xml:space="preserve">Elektrostatisches Kraftgesetz für </w:t>
      </w:r>
      <w:r w:rsidR="00C03088" w:rsidRPr="002A531D">
        <w:rPr>
          <w:sz w:val="16"/>
          <w:szCs w:val="16"/>
        </w:rPr>
        <w:t xml:space="preserve">die </w:t>
      </w:r>
      <w:r w:rsidR="00CE2BA4" w:rsidRPr="002A531D">
        <w:rPr>
          <w:sz w:val="16"/>
          <w:szCs w:val="16"/>
        </w:rPr>
        <w:t xml:space="preserve">elektrische </w:t>
      </w:r>
      <w:r w:rsidR="00C03088" w:rsidRPr="002A531D">
        <w:rPr>
          <w:sz w:val="16"/>
          <w:szCs w:val="16"/>
        </w:rPr>
        <w:t xml:space="preserve">Kraft F zwischen </w:t>
      </w:r>
      <w:r w:rsidRPr="002A531D">
        <w:rPr>
          <w:sz w:val="16"/>
          <w:szCs w:val="16"/>
        </w:rPr>
        <w:t xml:space="preserve">zwei Ladungen </w:t>
      </w:r>
      <w:r w:rsidRPr="002A531D">
        <w:rPr>
          <w:i/>
          <w:sz w:val="16"/>
          <w:szCs w:val="16"/>
        </w:rPr>
        <w:t>q</w:t>
      </w:r>
      <w:r w:rsidRPr="002A531D">
        <w:rPr>
          <w:sz w:val="16"/>
          <w:szCs w:val="16"/>
          <w:vertAlign w:val="subscript"/>
        </w:rPr>
        <w:t>1</w:t>
      </w:r>
      <w:r w:rsidRPr="002A531D">
        <w:rPr>
          <w:sz w:val="16"/>
          <w:szCs w:val="16"/>
        </w:rPr>
        <w:t xml:space="preserve"> und </w:t>
      </w:r>
      <w:r w:rsidRPr="002A531D">
        <w:rPr>
          <w:i/>
          <w:sz w:val="16"/>
          <w:szCs w:val="16"/>
        </w:rPr>
        <w:t>q</w:t>
      </w:r>
      <w:r w:rsidRPr="002A531D">
        <w:rPr>
          <w:sz w:val="16"/>
          <w:szCs w:val="16"/>
          <w:vertAlign w:val="subscript"/>
        </w:rPr>
        <w:t>2</w:t>
      </w:r>
      <w:r w:rsidRPr="002A531D">
        <w:rPr>
          <w:sz w:val="16"/>
          <w:szCs w:val="16"/>
        </w:rPr>
        <w:t xml:space="preserve"> im Abstand </w:t>
      </w:r>
      <w:r w:rsidRPr="002A531D">
        <w:rPr>
          <w:i/>
          <w:sz w:val="16"/>
          <w:szCs w:val="16"/>
        </w:rPr>
        <w:t>r</w:t>
      </w:r>
      <w:r w:rsidR="00623D10" w:rsidRPr="002A531D">
        <w:rPr>
          <w:sz w:val="16"/>
          <w:szCs w:val="16"/>
        </w:rPr>
        <w:t xml:space="preserve"> :</w:t>
      </w:r>
    </w:p>
    <w:p w14:paraId="2A135303" w14:textId="77777777" w:rsidR="00AD2B62" w:rsidRPr="009C787D" w:rsidRDefault="00CE2BA4" w:rsidP="00CE2BA4">
      <w:pPr>
        <w:pStyle w:val="Textkrper"/>
        <w:jc w:val="center"/>
        <w:rPr>
          <w:sz w:val="16"/>
          <w:szCs w:val="16"/>
        </w:rPr>
      </w:pPr>
      <w:r w:rsidRPr="00AE5C99">
        <w:rPr>
          <w:position w:val="-30"/>
        </w:rPr>
        <w:object w:dxaOrig="1520" w:dyaOrig="680" w14:anchorId="3CC35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34pt" o:ole="">
            <v:imagedata r:id="rId29" o:title=""/>
          </v:shape>
          <o:OLEObject Type="Embed" ProgID="Equation.3" ShapeID="_x0000_i1025" DrawAspect="Content" ObjectID="_1384492479" r:id="rId30"/>
        </w:object>
      </w:r>
    </w:p>
    <w:p w14:paraId="42646BB0" w14:textId="77777777" w:rsidR="009C787D" w:rsidRPr="002A531D" w:rsidRDefault="009C787D" w:rsidP="005E5E31">
      <w:pPr>
        <w:pStyle w:val="Textkrper"/>
        <w:rPr>
          <w:sz w:val="16"/>
          <w:szCs w:val="16"/>
        </w:rPr>
      </w:pPr>
      <w:r w:rsidRPr="002A531D">
        <w:rPr>
          <w:sz w:val="16"/>
          <w:szCs w:val="16"/>
        </w:rPr>
        <w:t xml:space="preserve">Gravitationsgesetz für die </w:t>
      </w:r>
      <w:r w:rsidR="00CE2BA4" w:rsidRPr="002A531D">
        <w:rPr>
          <w:sz w:val="16"/>
          <w:szCs w:val="16"/>
        </w:rPr>
        <w:t xml:space="preserve">gravitative </w:t>
      </w:r>
      <w:r w:rsidRPr="002A531D">
        <w:rPr>
          <w:sz w:val="16"/>
          <w:szCs w:val="16"/>
        </w:rPr>
        <w:t xml:space="preserve">Anziehungskraft zwischen zwei Massen </w:t>
      </w:r>
      <w:r w:rsidRPr="002A531D">
        <w:rPr>
          <w:i/>
          <w:sz w:val="16"/>
          <w:szCs w:val="16"/>
        </w:rPr>
        <w:t>m</w:t>
      </w:r>
      <w:r w:rsidRPr="002A531D">
        <w:rPr>
          <w:sz w:val="16"/>
          <w:szCs w:val="16"/>
          <w:vertAlign w:val="subscript"/>
        </w:rPr>
        <w:t>1</w:t>
      </w:r>
      <w:r w:rsidRPr="002A531D">
        <w:rPr>
          <w:sz w:val="16"/>
          <w:szCs w:val="16"/>
        </w:rPr>
        <w:t xml:space="preserve"> und </w:t>
      </w:r>
      <w:r w:rsidRPr="002A531D">
        <w:rPr>
          <w:i/>
          <w:sz w:val="16"/>
          <w:szCs w:val="16"/>
        </w:rPr>
        <w:t>m</w:t>
      </w:r>
      <w:r w:rsidRPr="002A531D">
        <w:rPr>
          <w:sz w:val="16"/>
          <w:szCs w:val="16"/>
          <w:vertAlign w:val="subscript"/>
        </w:rPr>
        <w:t>2</w:t>
      </w:r>
      <w:r w:rsidRPr="002A531D">
        <w:rPr>
          <w:sz w:val="16"/>
          <w:szCs w:val="16"/>
        </w:rPr>
        <w:t xml:space="preserve"> im Abstand </w:t>
      </w:r>
      <w:r w:rsidRPr="002A531D">
        <w:rPr>
          <w:i/>
          <w:sz w:val="16"/>
          <w:szCs w:val="16"/>
        </w:rPr>
        <w:t>r</w:t>
      </w:r>
      <w:r w:rsidR="00623D10" w:rsidRPr="002A531D">
        <w:rPr>
          <w:sz w:val="16"/>
          <w:szCs w:val="16"/>
        </w:rPr>
        <w:t xml:space="preserve"> </w:t>
      </w:r>
      <w:r w:rsidRPr="002A531D">
        <w:rPr>
          <w:sz w:val="16"/>
          <w:szCs w:val="16"/>
        </w:rPr>
        <w:t>:</w:t>
      </w:r>
    </w:p>
    <w:p w14:paraId="2184115C" w14:textId="77777777" w:rsidR="00CE2BA4" w:rsidRPr="009C787D" w:rsidRDefault="00CE2BA4" w:rsidP="00CE2BA4">
      <w:pPr>
        <w:pStyle w:val="Textkrper"/>
        <w:jc w:val="center"/>
        <w:rPr>
          <w:sz w:val="16"/>
          <w:szCs w:val="16"/>
        </w:rPr>
      </w:pPr>
      <w:r w:rsidRPr="00AE5C99">
        <w:rPr>
          <w:position w:val="-24"/>
        </w:rPr>
        <w:object w:dxaOrig="1300" w:dyaOrig="620" w14:anchorId="2C98C457">
          <v:shape id="_x0000_i1026" type="#_x0000_t75" style="width:65pt;height:31pt" o:ole="">
            <v:imagedata r:id="rId31" o:title=""/>
          </v:shape>
          <o:OLEObject Type="Embed" ProgID="Equation.3" ShapeID="_x0000_i1026" DrawAspect="Content" ObjectID="_1384492480" r:id="rId32"/>
        </w:object>
      </w:r>
    </w:p>
    <w:p w14:paraId="629AC8C4" w14:textId="77777777" w:rsidR="00AC4D1D" w:rsidRDefault="00AC4D1D" w:rsidP="00672719">
      <w:pPr>
        <w:pStyle w:val="Textkrper"/>
      </w:pPr>
      <w:r>
        <w:t>Zwischen zwei Punkten eines elektrischen Feldes besteht ein Spannungszustand, wie auch zwischen zwei Metall</w:t>
      </w:r>
      <w:r w:rsidR="00FD0036">
        <w:t>platten einer Volta-Säule oder den be</w:t>
      </w:r>
      <w:r w:rsidR="00FD0036">
        <w:t>i</w:t>
      </w:r>
      <w:r w:rsidR="00FD0036">
        <w:t xml:space="preserve">den Polen einer Steckdose. Diese Spannung wird in der Einheit Volt (V) gemessen, zu Ehren von </w:t>
      </w:r>
      <w:r w:rsidR="005E5E31">
        <w:t xml:space="preserve">Volta. </w:t>
      </w:r>
      <w:r w:rsidR="00BB58FF">
        <w:t>D</w:t>
      </w:r>
      <w:r w:rsidR="00FD0036">
        <w:t xml:space="preserve">ie </w:t>
      </w:r>
      <w:r w:rsidR="00BB58FF">
        <w:t xml:space="preserve">Spannung </w:t>
      </w:r>
      <w:r w:rsidR="00FD0036">
        <w:t xml:space="preserve">ist auch ein Mass dafür, </w:t>
      </w:r>
      <w:r w:rsidR="009A2EE8">
        <w:t>wie viel</w:t>
      </w:r>
      <w:r w:rsidR="00FD0036">
        <w:t xml:space="preserve"> Energie</w:t>
      </w:r>
      <w:r w:rsidR="00CE2BA4">
        <w:t xml:space="preserve"> (gemessen in Joule, J)</w:t>
      </w:r>
      <w:r w:rsidR="00FD0036">
        <w:t xml:space="preserve"> ich erhalte, wenn eine Ladungseinheit von einem Pol zum anderen geflossen, "gefallen" ist.</w:t>
      </w:r>
      <w:r w:rsidR="00BB58FF">
        <w:t xml:space="preserve"> Der Spannungszustand zwischen den Polen einer Steckdose ist auch Au</w:t>
      </w:r>
      <w:r w:rsidR="00BB58FF">
        <w:t>s</w:t>
      </w:r>
      <w:r w:rsidR="00BB58FF">
        <w:t>druck für das Ungleichgewicht zwischen Elektr</w:t>
      </w:r>
      <w:r w:rsidR="00BB58FF">
        <w:t>o</w:t>
      </w:r>
      <w:r w:rsidR="00BB58FF">
        <w:t>nenüberschuss am einen Pol und dem Mangel an Elektronen am anderen Pol.</w:t>
      </w:r>
    </w:p>
    <w:p w14:paraId="6714F8F1" w14:textId="77777777" w:rsidR="00787827" w:rsidRPr="00672719" w:rsidRDefault="00787827" w:rsidP="00672719">
      <w:pPr>
        <w:pStyle w:val="Textkrper"/>
      </w:pPr>
    </w:p>
    <w:p w14:paraId="2A9F2B6A" w14:textId="77777777" w:rsidR="005A375E" w:rsidRPr="00D75907" w:rsidRDefault="005A375E" w:rsidP="007974A1">
      <w:pPr>
        <w:pStyle w:val="Zwischentitel"/>
        <w:numPr>
          <w:ilvl w:val="1"/>
          <w:numId w:val="14"/>
        </w:numPr>
        <w:rPr>
          <w:szCs w:val="20"/>
        </w:rPr>
      </w:pPr>
      <w:r w:rsidRPr="00D75907">
        <w:rPr>
          <w:szCs w:val="20"/>
        </w:rPr>
        <w:t xml:space="preserve"> Die Elementarladung</w:t>
      </w:r>
    </w:p>
    <w:p w14:paraId="375150A2" w14:textId="77777777" w:rsidR="007C2E79" w:rsidRDefault="00D75907" w:rsidP="007C2E79">
      <w:pPr>
        <w:pStyle w:val="Textkrper"/>
      </w:pPr>
      <w:r w:rsidRPr="00D75907">
        <w:t>Ein negativ geladener Körper musste, so war man überzeugt, einen Überschuss an Elektronen haben. Da man annehmen konnte, dass die Elektronen identisch waren und alle dieselbe Menge an elektr</w:t>
      </w:r>
      <w:r w:rsidRPr="00D75907">
        <w:t>i</w:t>
      </w:r>
      <w:r w:rsidRPr="00D75907">
        <w:t xml:space="preserve">scher Ladung trugen, musste </w:t>
      </w:r>
      <w:r>
        <w:t>die Ladung des Kö</w:t>
      </w:r>
      <w:r>
        <w:t>r</w:t>
      </w:r>
      <w:r>
        <w:t>pers sich nur um eine</w:t>
      </w:r>
      <w:r w:rsidR="00C97761">
        <w:t>, zwei</w:t>
      </w:r>
      <w:r>
        <w:t xml:space="preserve"> oder mehrere Elektr</w:t>
      </w:r>
      <w:r>
        <w:t>o</w:t>
      </w:r>
      <w:r>
        <w:t>nenladungen ändern können, und nicht um Bruc</w:t>
      </w:r>
      <w:r>
        <w:t>h</w:t>
      </w:r>
      <w:r>
        <w:t>teile davon.</w:t>
      </w:r>
      <w:r w:rsidR="00C97761">
        <w:t xml:space="preserve"> Man ging also davon aus, dass die elektrische Ladung quantisiert war und nicht beli</w:t>
      </w:r>
      <w:r w:rsidR="00C97761">
        <w:t>e</w:t>
      </w:r>
      <w:r w:rsidR="00C97761">
        <w:t>big unterteilt werden konnte.</w:t>
      </w:r>
    </w:p>
    <w:p w14:paraId="458F297F" w14:textId="77777777" w:rsidR="00C97761" w:rsidRDefault="00C97761" w:rsidP="007C2E79">
      <w:pPr>
        <w:pStyle w:val="Textkrper"/>
      </w:pPr>
      <w:r>
        <w:t xml:space="preserve">Es war </w:t>
      </w:r>
      <w:r w:rsidRPr="0078691E">
        <w:rPr>
          <w:smallCaps/>
          <w:szCs w:val="18"/>
        </w:rPr>
        <w:t>Robert Andrews Millikan</w:t>
      </w:r>
      <w:r w:rsidR="00D60465">
        <w:t xml:space="preserve"> (1868-19</w:t>
      </w:r>
      <w:r w:rsidR="0078691E">
        <w:t>53)</w:t>
      </w:r>
      <w:r>
        <w:t>, we</w:t>
      </w:r>
      <w:r>
        <w:t>l</w:t>
      </w:r>
      <w:r>
        <w:t>cher 1910 durch ein Experiment bestimmen kon</w:t>
      </w:r>
      <w:r>
        <w:t>n</w:t>
      </w:r>
      <w:r>
        <w:t>te, wie gross dieses ele</w:t>
      </w:r>
      <w:r w:rsidR="0078691E">
        <w:t>mentare Ladungsquantum war - was ihm 1923 den Nobelpreis einbrachte.</w:t>
      </w:r>
      <w:r w:rsidR="00E81E4E">
        <w:t xml:space="preserve"> Er benutzte die Bewegung schwebender Öltröpfchen in einem elektrischen Feld, deren elektrische L</w:t>
      </w:r>
      <w:r w:rsidR="00E81E4E">
        <w:t>a</w:t>
      </w:r>
      <w:r w:rsidR="00E81E4E">
        <w:t>dung er verändern konnte.</w:t>
      </w:r>
      <w:r w:rsidR="0078691E">
        <w:t xml:space="preserve"> </w:t>
      </w:r>
      <w:r w:rsidR="00DD42B4">
        <w:t>Er bestätigte, was e</w:t>
      </w:r>
      <w:r w:rsidR="00DD42B4">
        <w:t>r</w:t>
      </w:r>
      <w:r w:rsidR="00DD42B4">
        <w:t xml:space="preserve">wartet worden war: Die Ladung auf den Tröpfchen konnte sich nur um ein ganzzahliges Vielfaches immer derselben Einheitsladung ändern und nie um Bruchteile davon. Die Ladungen sind in der Natur also immer Vielfache einer Elementarladung </w:t>
      </w:r>
      <w:r w:rsidR="00DD42B4" w:rsidRPr="00DD42B4">
        <w:rPr>
          <w:i/>
        </w:rPr>
        <w:t>e</w:t>
      </w:r>
      <w:r w:rsidR="00DD42B4">
        <w:t xml:space="preserve">. </w:t>
      </w:r>
      <w:r w:rsidR="0078691E">
        <w:t>Es ist übrigens interes</w:t>
      </w:r>
      <w:r w:rsidR="00E81E4E">
        <w:t>sant, dass der</w:t>
      </w:r>
      <w:r w:rsidR="0078691E">
        <w:t xml:space="preserve"> Atomismus der Ladung gefunden wurde noch bevor man ein Jahr später an einer Konferenz in Bruxelles offiziell "b</w:t>
      </w:r>
      <w:r w:rsidR="0078691E">
        <w:t>e</w:t>
      </w:r>
      <w:r w:rsidR="0078691E">
        <w:t>schloss", dass die Atome existierten!</w:t>
      </w:r>
    </w:p>
    <w:p w14:paraId="2037D464" w14:textId="77777777" w:rsidR="00672719" w:rsidRDefault="00D364A5" w:rsidP="007C2E79">
      <w:pPr>
        <w:pStyle w:val="Textkrper"/>
      </w:pPr>
      <w:r>
        <w:rPr>
          <w:noProof/>
          <w:lang w:val="de-DE"/>
        </w:rPr>
        <mc:AlternateContent>
          <mc:Choice Requires="wps">
            <w:drawing>
              <wp:anchor distT="0" distB="0" distL="114300" distR="114300" simplePos="0" relativeHeight="251656704" behindDoc="0" locked="0" layoutInCell="1" allowOverlap="1" wp14:anchorId="7BB11A37" wp14:editId="54479D4D">
                <wp:simplePos x="0" y="0"/>
                <wp:positionH relativeFrom="column">
                  <wp:posOffset>5829300</wp:posOffset>
                </wp:positionH>
                <wp:positionV relativeFrom="paragraph">
                  <wp:posOffset>-1333500</wp:posOffset>
                </wp:positionV>
                <wp:extent cx="914400" cy="914400"/>
                <wp:effectExtent l="0" t="0" r="0" b="0"/>
                <wp:wrapTight wrapText="bothSides">
                  <wp:wrapPolygon edited="0">
                    <wp:start x="0" y="0"/>
                    <wp:lineTo x="21600" y="0"/>
                    <wp:lineTo x="21600" y="21600"/>
                    <wp:lineTo x="0" y="21600"/>
                    <wp:lineTo x="0" y="0"/>
                  </wp:wrapPolygon>
                </wp:wrapTight>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2392" w14:textId="77777777" w:rsidR="0053782D" w:rsidRDefault="005378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459pt;margin-top:-104.95pt;width:1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" filled="f" stroked="f">
                <v:textbox inset=",7.2pt,,7.2pt">
                  <w:txbxContent>
                    <w:p w:rsidR="008079CE" w:rsidRDefault="008079CE"/>
                  </w:txbxContent>
                </v:textbox>
                <w10:wrap type="tight"/>
              </v:shape>
            </w:pict>
          </mc:Fallback>
        </mc:AlternateContent>
      </w:r>
      <w:r w:rsidR="00BA4384">
        <w:t xml:space="preserve">Die </w:t>
      </w:r>
      <w:r w:rsidR="001B0EA1">
        <w:t>Masseinheit für die Elektrizitätsmenge (Ladung) wurde allerdings unabhängig von der Elementarl</w:t>
      </w:r>
      <w:r w:rsidR="001B0EA1">
        <w:t>a</w:t>
      </w:r>
      <w:r w:rsidR="001B0EA1">
        <w:t>dung definiert und basiert auf der Einheit der elektrischen Stromstärke, dem</w:t>
      </w:r>
      <w:r w:rsidR="001B0EA1" w:rsidRPr="00370E80">
        <w:rPr>
          <w:i/>
        </w:rPr>
        <w:t xml:space="preserve"> Ampère</w:t>
      </w:r>
      <w:r w:rsidR="001B0EA1">
        <w:t xml:space="preserve"> (A). Vergl</w:t>
      </w:r>
      <w:r w:rsidR="001B0EA1">
        <w:t>i</w:t>
      </w:r>
      <w:r w:rsidR="001B0EA1">
        <w:t xml:space="preserve">chen zur Elementarladung </w:t>
      </w:r>
      <w:r w:rsidR="001B0EA1" w:rsidRPr="009C787D">
        <w:rPr>
          <w:i/>
        </w:rPr>
        <w:t>e</w:t>
      </w:r>
      <w:r w:rsidR="001B0EA1">
        <w:t xml:space="preserve"> ist die </w:t>
      </w:r>
      <w:r w:rsidR="001B0EA1" w:rsidRPr="00BB58FF">
        <w:rPr>
          <w:i/>
        </w:rPr>
        <w:t>Ladungs</w:t>
      </w:r>
      <w:r w:rsidR="00672719" w:rsidRPr="00BB58FF">
        <w:rPr>
          <w:i/>
        </w:rPr>
        <w:t xml:space="preserve">einheit </w:t>
      </w:r>
      <w:r w:rsidR="00DD42B4">
        <w:rPr>
          <w:i/>
        </w:rPr>
        <w:t>1 Coulomb (</w:t>
      </w:r>
      <w:r w:rsidR="00672719" w:rsidRPr="00BB58FF">
        <w:rPr>
          <w:i/>
        </w:rPr>
        <w:t>1C</w:t>
      </w:r>
      <w:r w:rsidR="00DD42B4">
        <w:rPr>
          <w:i/>
        </w:rPr>
        <w:t>)</w:t>
      </w:r>
      <w:r w:rsidR="001B0EA1">
        <w:t xml:space="preserve"> riesig gross: </w:t>
      </w:r>
    </w:p>
    <w:p w14:paraId="18DBBF58" w14:textId="77777777" w:rsidR="00672719" w:rsidRDefault="00672719" w:rsidP="007C2E79">
      <w:pPr>
        <w:pStyle w:val="Textkrper"/>
        <w:rPr>
          <w:rFonts w:eastAsia="Times New Roman"/>
          <w:szCs w:val="18"/>
        </w:rPr>
      </w:pPr>
      <w:r>
        <w:t xml:space="preserve">1C = </w:t>
      </w:r>
      <w:r w:rsidR="009C787D">
        <w:rPr>
          <w:rFonts w:eastAsia="Times New Roman"/>
        </w:rPr>
        <w:t xml:space="preserve">6.241.509.629.152.650.000 </w:t>
      </w:r>
      <w:r w:rsidR="009C787D">
        <w:rPr>
          <w:rFonts w:cs="Geneva"/>
          <w:szCs w:val="18"/>
          <w:lang w:val="de-DE"/>
        </w:rPr>
        <w:t>=</w:t>
      </w:r>
      <w:r>
        <w:rPr>
          <w:rFonts w:eastAsia="Times New Roman"/>
        </w:rPr>
        <w:t xml:space="preserve"> 6.24</w:t>
      </w:r>
      <w:r w:rsidRPr="00672719">
        <w:rPr>
          <w:rFonts w:eastAsia="Times New Roman"/>
          <w:szCs w:val="18"/>
          <w:vertAlign w:val="superscript"/>
        </w:rPr>
        <w:t>.</w:t>
      </w:r>
      <w:r>
        <w:rPr>
          <w:rFonts w:eastAsia="Times New Roman"/>
        </w:rPr>
        <w:t>10</w:t>
      </w:r>
      <w:r w:rsidRPr="00672719">
        <w:rPr>
          <w:rFonts w:eastAsia="Times New Roman"/>
          <w:szCs w:val="18"/>
          <w:vertAlign w:val="superscript"/>
        </w:rPr>
        <w:t>18</w:t>
      </w:r>
      <w:r>
        <w:rPr>
          <w:rFonts w:eastAsia="Times New Roman"/>
          <w:szCs w:val="18"/>
          <w:vertAlign w:val="superscript"/>
        </w:rPr>
        <w:t xml:space="preserve"> </w:t>
      </w:r>
      <w:r w:rsidR="00877CA8" w:rsidRPr="00877CA8">
        <w:rPr>
          <w:rFonts w:eastAsia="Times New Roman"/>
          <w:szCs w:val="18"/>
        </w:rPr>
        <w:t>, als</w:t>
      </w:r>
      <w:r w:rsidR="00877CA8">
        <w:rPr>
          <w:rFonts w:eastAsia="Times New Roman"/>
          <w:szCs w:val="18"/>
        </w:rPr>
        <w:t xml:space="preserve">o etwa 6 Milliarden Milliarden </w:t>
      </w:r>
      <w:r w:rsidRPr="00672719">
        <w:rPr>
          <w:rFonts w:eastAsia="Times New Roman"/>
          <w:szCs w:val="18"/>
        </w:rPr>
        <w:t>Elementarladungen</w:t>
      </w:r>
      <w:r>
        <w:rPr>
          <w:rFonts w:eastAsia="Times New Roman"/>
          <w:szCs w:val="18"/>
        </w:rPr>
        <w:t>.</w:t>
      </w:r>
    </w:p>
    <w:p w14:paraId="41486398" w14:textId="77777777" w:rsidR="00FD0036" w:rsidRDefault="00FD0036" w:rsidP="007C2E79">
      <w:pPr>
        <w:pStyle w:val="Textkrper"/>
        <w:rPr>
          <w:rFonts w:eastAsia="Times New Roman"/>
          <w:szCs w:val="18"/>
        </w:rPr>
      </w:pPr>
      <w:r>
        <w:rPr>
          <w:rFonts w:eastAsia="Times New Roman"/>
          <w:szCs w:val="18"/>
        </w:rPr>
        <w:t>Bei typischen Reibungsexperimenten sind die L</w:t>
      </w:r>
      <w:r>
        <w:rPr>
          <w:rFonts w:eastAsia="Times New Roman"/>
          <w:szCs w:val="18"/>
        </w:rPr>
        <w:t>a</w:t>
      </w:r>
      <w:r>
        <w:rPr>
          <w:rFonts w:eastAsia="Times New Roman"/>
          <w:szCs w:val="18"/>
        </w:rPr>
        <w:t xml:space="preserve">dungsmengen sehr klein, </w:t>
      </w:r>
      <w:r w:rsidR="00877CA8">
        <w:rPr>
          <w:rFonts w:eastAsia="Times New Roman"/>
          <w:szCs w:val="18"/>
        </w:rPr>
        <w:t>in der Grössenordnung von einem Millionstel Cou</w:t>
      </w:r>
      <w:r w:rsidR="009C787D">
        <w:rPr>
          <w:rFonts w:eastAsia="Times New Roman"/>
          <w:szCs w:val="18"/>
        </w:rPr>
        <w:t>lomb. Wenn ein Mensch also eine</w:t>
      </w:r>
      <w:r w:rsidR="00877CA8">
        <w:rPr>
          <w:rFonts w:eastAsia="Times New Roman"/>
          <w:szCs w:val="18"/>
        </w:rPr>
        <w:t xml:space="preserve"> e</w:t>
      </w:r>
      <w:r w:rsidR="009C787D">
        <w:rPr>
          <w:rFonts w:eastAsia="Times New Roman"/>
          <w:szCs w:val="18"/>
        </w:rPr>
        <w:t>lektrostatisch negativ geladene</w:t>
      </w:r>
      <w:r w:rsidR="00877CA8">
        <w:rPr>
          <w:rFonts w:eastAsia="Times New Roman"/>
          <w:szCs w:val="18"/>
        </w:rPr>
        <w:t xml:space="preserve"> </w:t>
      </w:r>
      <w:r w:rsidR="009C787D">
        <w:rPr>
          <w:rFonts w:eastAsia="Times New Roman"/>
          <w:szCs w:val="18"/>
        </w:rPr>
        <w:t>Metal</w:t>
      </w:r>
      <w:r w:rsidR="009C787D">
        <w:rPr>
          <w:rFonts w:eastAsia="Times New Roman"/>
          <w:szCs w:val="18"/>
        </w:rPr>
        <w:t>l</w:t>
      </w:r>
      <w:r w:rsidR="009C787D">
        <w:rPr>
          <w:rFonts w:eastAsia="Times New Roman"/>
          <w:szCs w:val="18"/>
        </w:rPr>
        <w:t>kugel berührt, so fliessen</w:t>
      </w:r>
      <w:r w:rsidR="00877CA8">
        <w:rPr>
          <w:rFonts w:eastAsia="Times New Roman"/>
          <w:szCs w:val="18"/>
        </w:rPr>
        <w:t xml:space="preserve"> etwa tausend Milliarden Elektronen durch sein</w:t>
      </w:r>
      <w:r w:rsidR="009C787D">
        <w:rPr>
          <w:rFonts w:eastAsia="Times New Roman"/>
          <w:szCs w:val="18"/>
        </w:rPr>
        <w:t>en Körper</w:t>
      </w:r>
      <w:r w:rsidR="00370E80">
        <w:rPr>
          <w:rFonts w:eastAsia="Times New Roman"/>
          <w:szCs w:val="18"/>
        </w:rPr>
        <w:t xml:space="preserve"> zur Erde</w:t>
      </w:r>
      <w:r w:rsidR="009C787D">
        <w:rPr>
          <w:rFonts w:eastAsia="Times New Roman"/>
          <w:szCs w:val="18"/>
        </w:rPr>
        <w:t xml:space="preserve">, wenn er geerdet ist und die Kugel berührt. </w:t>
      </w:r>
    </w:p>
    <w:p w14:paraId="112182C8" w14:textId="77777777" w:rsidR="0078691E" w:rsidRPr="00D75907" w:rsidRDefault="0078691E" w:rsidP="007C2E79">
      <w:pPr>
        <w:pStyle w:val="Textkrper"/>
      </w:pPr>
    </w:p>
    <w:p w14:paraId="4DA2EDD9" w14:textId="77777777" w:rsidR="005A375E" w:rsidRPr="00AD2B62" w:rsidRDefault="005A375E" w:rsidP="007974A1">
      <w:pPr>
        <w:pStyle w:val="Zwischentitel"/>
        <w:numPr>
          <w:ilvl w:val="1"/>
          <w:numId w:val="14"/>
        </w:numPr>
        <w:rPr>
          <w:szCs w:val="20"/>
        </w:rPr>
      </w:pPr>
      <w:r w:rsidRPr="00AD2B62">
        <w:rPr>
          <w:szCs w:val="20"/>
        </w:rPr>
        <w:t xml:space="preserve"> Elektrischer Strom</w:t>
      </w:r>
    </w:p>
    <w:p w14:paraId="7E8B8AB3" w14:textId="77777777" w:rsidR="00AB3514" w:rsidRDefault="00FD0036" w:rsidP="00FD0036">
      <w:pPr>
        <w:pStyle w:val="Textkrper"/>
      </w:pPr>
      <w:r w:rsidRPr="00AD2B62">
        <w:t>Wenn Ladung durch ein leitfähiges Gebilde aus Metall, ein Gas, Erde</w:t>
      </w:r>
      <w:r w:rsidR="00891270">
        <w:t>, durch den menschlichen Kö</w:t>
      </w:r>
      <w:r w:rsidR="00891270">
        <w:t>r</w:t>
      </w:r>
      <w:r w:rsidR="00891270">
        <w:t>per</w:t>
      </w:r>
      <w:r w:rsidRPr="00AD2B62">
        <w:t xml:space="preserve"> </w:t>
      </w:r>
      <w:r w:rsidR="009A2EE8" w:rsidRPr="00AD2B62">
        <w:t>etc.</w:t>
      </w:r>
      <w:r w:rsidRPr="00AD2B62">
        <w:t xml:space="preserve"> fliesst, ist das ein elektrisc</w:t>
      </w:r>
      <w:r w:rsidR="00891270">
        <w:t>her Strom. Wenn in 1 Sekunde 1</w:t>
      </w:r>
      <w:r w:rsidRPr="00AD2B62">
        <w:t xml:space="preserve"> Coulomb hindurchfliesst, so defini</w:t>
      </w:r>
      <w:r w:rsidRPr="00AD2B62">
        <w:t>e</w:t>
      </w:r>
      <w:r w:rsidRPr="00AD2B62">
        <w:t xml:space="preserve">ren wir dies als die </w:t>
      </w:r>
      <w:r w:rsidR="00891270">
        <w:t>Einheits-</w:t>
      </w:r>
      <w:r w:rsidRPr="00AD2B62">
        <w:t>Strom</w:t>
      </w:r>
      <w:r w:rsidR="00891270">
        <w:t>stärke 1</w:t>
      </w:r>
      <w:r w:rsidRPr="00AD2B62">
        <w:t xml:space="preserve">Ampère, 1A. </w:t>
      </w:r>
    </w:p>
    <w:p w14:paraId="4A54F24F" w14:textId="77777777" w:rsidR="00DF5FEE" w:rsidRPr="00891270" w:rsidRDefault="00D364A5" w:rsidP="00FD0036">
      <w:pPr>
        <w:pStyle w:val="Textkrper"/>
      </w:pPr>
      <w:r>
        <w:rPr>
          <w:noProof/>
          <w:lang w:val="de-DE"/>
        </w:rPr>
        <mc:AlternateContent>
          <mc:Choice Requires="wps">
            <w:drawing>
              <wp:anchor distT="0" distB="0" distL="114300" distR="114300" simplePos="0" relativeHeight="251661824" behindDoc="0" locked="0" layoutInCell="1" allowOverlap="1" wp14:anchorId="5A6A6D69" wp14:editId="3FF43833">
                <wp:simplePos x="0" y="0"/>
                <wp:positionH relativeFrom="column">
                  <wp:posOffset>0</wp:posOffset>
                </wp:positionH>
                <wp:positionV relativeFrom="paragraph">
                  <wp:posOffset>160020</wp:posOffset>
                </wp:positionV>
                <wp:extent cx="2855595" cy="2512695"/>
                <wp:effectExtent l="0" t="0" r="14605" b="6985"/>
                <wp:wrapTight wrapText="bothSides">
                  <wp:wrapPolygon edited="0">
                    <wp:start x="-72" y="0"/>
                    <wp:lineTo x="-72" y="21529"/>
                    <wp:lineTo x="21672" y="21529"/>
                    <wp:lineTo x="21672" y="0"/>
                    <wp:lineTo x="-72" y="0"/>
                  </wp:wrapPolygon>
                </wp:wrapTight>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5126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76F2B" w14:textId="77777777" w:rsidR="0053782D" w:rsidRPr="00AB3514" w:rsidRDefault="0053782D" w:rsidP="00DF5FEE">
                            <w:pPr>
                              <w:pStyle w:val="Textkrper"/>
                              <w:spacing w:after="0"/>
                              <w:rPr>
                                <w:sz w:val="16"/>
                                <w:szCs w:val="16"/>
                                <w:u w:val="single"/>
                              </w:rPr>
                            </w:pPr>
                            <w:r w:rsidRPr="00AB3514">
                              <w:rPr>
                                <w:sz w:val="16"/>
                                <w:szCs w:val="16"/>
                                <w:u w:val="single"/>
                              </w:rPr>
                              <w:t>Hier einige typische</w:t>
                            </w:r>
                            <w:r>
                              <w:rPr>
                                <w:sz w:val="16"/>
                                <w:szCs w:val="16"/>
                                <w:u w:val="single"/>
                              </w:rPr>
                              <w:t xml:space="preserve"> Stromgrössenordnungen</w:t>
                            </w:r>
                            <w:r w:rsidRPr="00AB3514">
                              <w:rPr>
                                <w:sz w:val="16"/>
                                <w:szCs w:val="16"/>
                                <w:u w:val="single"/>
                              </w:rPr>
                              <w:t>:</w:t>
                            </w:r>
                          </w:p>
                          <w:p w14:paraId="3CC0B22B" w14:textId="77777777" w:rsidR="0053782D" w:rsidRPr="00AB3514" w:rsidRDefault="0053782D" w:rsidP="00DF5FEE">
                            <w:pPr>
                              <w:pStyle w:val="Textkrper"/>
                              <w:spacing w:after="0"/>
                              <w:rPr>
                                <w:sz w:val="16"/>
                                <w:szCs w:val="16"/>
                              </w:rPr>
                            </w:pPr>
                            <w:r w:rsidRPr="00AB3514">
                              <w:rPr>
                                <w:sz w:val="16"/>
                                <w:szCs w:val="16"/>
                              </w:rPr>
                              <w:t xml:space="preserve">Blitzschlag bis </w:t>
                            </w:r>
                            <w:r>
                              <w:rPr>
                                <w:sz w:val="16"/>
                                <w:szCs w:val="16"/>
                              </w:rPr>
                              <w:tab/>
                            </w:r>
                            <w:r>
                              <w:rPr>
                                <w:sz w:val="16"/>
                                <w:szCs w:val="16"/>
                              </w:rPr>
                              <w:tab/>
                            </w:r>
                            <w:r>
                              <w:rPr>
                                <w:sz w:val="16"/>
                                <w:szCs w:val="16"/>
                              </w:rPr>
                              <w:tab/>
                              <w:t xml:space="preserve">         </w:t>
                            </w:r>
                            <w:r w:rsidRPr="00AB3514">
                              <w:rPr>
                                <w:sz w:val="16"/>
                                <w:szCs w:val="16"/>
                              </w:rPr>
                              <w:t>300000A</w:t>
                            </w:r>
                          </w:p>
                          <w:p w14:paraId="477FE487" w14:textId="77777777" w:rsidR="0053782D" w:rsidRPr="00AB3514" w:rsidRDefault="0053782D" w:rsidP="00DF5FEE">
                            <w:pPr>
                              <w:pStyle w:val="Textkrper"/>
                              <w:spacing w:after="0"/>
                              <w:rPr>
                                <w:sz w:val="16"/>
                                <w:szCs w:val="16"/>
                              </w:rPr>
                            </w:pPr>
                            <w:r w:rsidRPr="00AB3514">
                              <w:rPr>
                                <w:sz w:val="16"/>
                                <w:szCs w:val="16"/>
                              </w:rPr>
                              <w:t xml:space="preserve">Generatorstrom in einem Grosskraftwerk </w:t>
                            </w:r>
                            <w:r>
                              <w:rPr>
                                <w:sz w:val="16"/>
                                <w:szCs w:val="16"/>
                              </w:rPr>
                              <w:t xml:space="preserve">     </w:t>
                            </w:r>
                            <w:r w:rsidRPr="00AB3514">
                              <w:rPr>
                                <w:sz w:val="16"/>
                                <w:szCs w:val="16"/>
                              </w:rPr>
                              <w:t>30000A</w:t>
                            </w:r>
                          </w:p>
                          <w:p w14:paraId="106EDEC5" w14:textId="77777777" w:rsidR="0053782D" w:rsidRDefault="0053782D" w:rsidP="00DF5FEE">
                            <w:pPr>
                              <w:pStyle w:val="Textkrper"/>
                              <w:spacing w:after="0"/>
                              <w:rPr>
                                <w:sz w:val="16"/>
                                <w:szCs w:val="16"/>
                              </w:rPr>
                            </w:pPr>
                            <w:r w:rsidRPr="00AB3514">
                              <w:rPr>
                                <w:sz w:val="16"/>
                                <w:szCs w:val="16"/>
                              </w:rPr>
                              <w:t>Oberleitung</w:t>
                            </w:r>
                            <w:r>
                              <w:rPr>
                                <w:sz w:val="16"/>
                                <w:szCs w:val="16"/>
                              </w:rPr>
                              <w:t xml:space="preserve"> bei der Bahn</w:t>
                            </w:r>
                            <w:r>
                              <w:rPr>
                                <w:sz w:val="16"/>
                                <w:szCs w:val="16"/>
                              </w:rPr>
                              <w:tab/>
                            </w:r>
                            <w:r w:rsidRPr="00AB3514">
                              <w:rPr>
                                <w:sz w:val="16"/>
                                <w:szCs w:val="16"/>
                              </w:rPr>
                              <w:t xml:space="preserve"> </w:t>
                            </w:r>
                            <w:r>
                              <w:rPr>
                                <w:sz w:val="16"/>
                                <w:szCs w:val="16"/>
                              </w:rPr>
                              <w:tab/>
                            </w:r>
                            <w:r>
                              <w:rPr>
                                <w:sz w:val="16"/>
                                <w:szCs w:val="16"/>
                              </w:rPr>
                              <w:tab/>
                            </w:r>
                            <w:r w:rsidRPr="00AB3514">
                              <w:rPr>
                                <w:sz w:val="16"/>
                                <w:szCs w:val="16"/>
                              </w:rPr>
                              <w:t>1000A</w:t>
                            </w:r>
                          </w:p>
                          <w:p w14:paraId="0864E93C" w14:textId="77777777" w:rsidR="0053782D" w:rsidRDefault="0053782D" w:rsidP="00DF5FEE">
                            <w:pPr>
                              <w:pStyle w:val="Textkrper"/>
                              <w:spacing w:after="0"/>
                              <w:rPr>
                                <w:sz w:val="16"/>
                                <w:szCs w:val="16"/>
                              </w:rPr>
                            </w:pPr>
                            <w:r>
                              <w:rPr>
                                <w:sz w:val="16"/>
                                <w:szCs w:val="16"/>
                              </w:rPr>
                              <w:t>Elektrisches Schweissen</w:t>
                            </w:r>
                            <w:r>
                              <w:rPr>
                                <w:sz w:val="16"/>
                                <w:szCs w:val="16"/>
                              </w:rPr>
                              <w:tab/>
                            </w:r>
                            <w:r>
                              <w:rPr>
                                <w:sz w:val="16"/>
                                <w:szCs w:val="16"/>
                              </w:rPr>
                              <w:tab/>
                            </w:r>
                            <w:r>
                              <w:rPr>
                                <w:sz w:val="16"/>
                                <w:szCs w:val="16"/>
                              </w:rPr>
                              <w:tab/>
                              <w:t xml:space="preserve">  500A</w:t>
                            </w:r>
                          </w:p>
                          <w:p w14:paraId="22546915" w14:textId="77777777" w:rsidR="0053782D" w:rsidRDefault="0053782D" w:rsidP="00DF5FEE">
                            <w:pPr>
                              <w:pStyle w:val="Textkrper"/>
                              <w:spacing w:after="0"/>
                              <w:rPr>
                                <w:sz w:val="16"/>
                                <w:szCs w:val="16"/>
                              </w:rPr>
                            </w:pPr>
                            <w:r>
                              <w:rPr>
                                <w:sz w:val="16"/>
                                <w:szCs w:val="16"/>
                              </w:rPr>
                              <w:t>Zitterrochen</w:t>
                            </w:r>
                            <w:r>
                              <w:rPr>
                                <w:sz w:val="16"/>
                                <w:szCs w:val="16"/>
                              </w:rPr>
                              <w:tab/>
                            </w:r>
                            <w:r>
                              <w:rPr>
                                <w:sz w:val="16"/>
                                <w:szCs w:val="16"/>
                              </w:rPr>
                              <w:tab/>
                            </w:r>
                            <w:r>
                              <w:rPr>
                                <w:sz w:val="16"/>
                                <w:szCs w:val="16"/>
                              </w:rPr>
                              <w:tab/>
                            </w:r>
                            <w:r>
                              <w:rPr>
                                <w:sz w:val="16"/>
                                <w:szCs w:val="16"/>
                              </w:rPr>
                              <w:tab/>
                              <w:t xml:space="preserve">    50A</w:t>
                            </w:r>
                          </w:p>
                          <w:p w14:paraId="1B500CA5" w14:textId="77777777" w:rsidR="0053782D" w:rsidRDefault="0053782D" w:rsidP="00DF5FEE">
                            <w:pPr>
                              <w:pStyle w:val="Textkrper"/>
                              <w:spacing w:after="0"/>
                              <w:rPr>
                                <w:sz w:val="16"/>
                                <w:szCs w:val="16"/>
                              </w:rPr>
                            </w:pPr>
                            <w:r>
                              <w:rPr>
                                <w:sz w:val="16"/>
                                <w:szCs w:val="16"/>
                              </w:rPr>
                              <w:t>Standard Haushaltsicherung schmilzt bei</w:t>
                            </w:r>
                            <w:r>
                              <w:rPr>
                                <w:sz w:val="16"/>
                                <w:szCs w:val="16"/>
                              </w:rPr>
                              <w:tab/>
                              <w:t xml:space="preserve">    16A</w:t>
                            </w:r>
                          </w:p>
                          <w:p w14:paraId="6901CA64" w14:textId="77777777" w:rsidR="0053782D" w:rsidRDefault="0053782D" w:rsidP="00DF5FEE">
                            <w:pPr>
                              <w:pStyle w:val="Textkrper"/>
                              <w:spacing w:after="0"/>
                              <w:rPr>
                                <w:sz w:val="16"/>
                                <w:szCs w:val="16"/>
                              </w:rPr>
                            </w:pPr>
                            <w:r>
                              <w:rPr>
                                <w:sz w:val="16"/>
                                <w:szCs w:val="16"/>
                              </w:rPr>
                              <w:t>Kochherd 2000W</w:t>
                            </w:r>
                            <w:r>
                              <w:rPr>
                                <w:sz w:val="16"/>
                                <w:szCs w:val="16"/>
                              </w:rPr>
                              <w:tab/>
                            </w:r>
                            <w:r>
                              <w:rPr>
                                <w:sz w:val="16"/>
                                <w:szCs w:val="16"/>
                              </w:rPr>
                              <w:tab/>
                            </w:r>
                            <w:r>
                              <w:rPr>
                                <w:sz w:val="16"/>
                                <w:szCs w:val="16"/>
                              </w:rPr>
                              <w:tab/>
                            </w:r>
                            <w:r>
                              <w:rPr>
                                <w:sz w:val="16"/>
                                <w:szCs w:val="16"/>
                              </w:rPr>
                              <w:tab/>
                              <w:t xml:space="preserve">      9A</w:t>
                            </w:r>
                          </w:p>
                          <w:p w14:paraId="04BE3DDE" w14:textId="77777777" w:rsidR="0053782D" w:rsidRDefault="0053782D" w:rsidP="00DF5FEE">
                            <w:pPr>
                              <w:pStyle w:val="Textkrper"/>
                              <w:spacing w:after="0"/>
                              <w:rPr>
                                <w:sz w:val="16"/>
                                <w:szCs w:val="16"/>
                              </w:rPr>
                            </w:pPr>
                            <w:r>
                              <w:rPr>
                                <w:sz w:val="16"/>
                                <w:szCs w:val="16"/>
                              </w:rPr>
                              <w:t>Zitteraal</w:t>
                            </w:r>
                            <w:r>
                              <w:rPr>
                                <w:sz w:val="16"/>
                                <w:szCs w:val="16"/>
                              </w:rPr>
                              <w:tab/>
                            </w:r>
                            <w:r>
                              <w:rPr>
                                <w:sz w:val="16"/>
                                <w:szCs w:val="16"/>
                              </w:rPr>
                              <w:tab/>
                            </w:r>
                            <w:r>
                              <w:rPr>
                                <w:sz w:val="16"/>
                                <w:szCs w:val="16"/>
                              </w:rPr>
                              <w:tab/>
                            </w:r>
                            <w:r>
                              <w:rPr>
                                <w:sz w:val="16"/>
                                <w:szCs w:val="16"/>
                              </w:rPr>
                              <w:tab/>
                              <w:t xml:space="preserve">                   1A</w:t>
                            </w:r>
                          </w:p>
                          <w:p w14:paraId="11581178" w14:textId="77777777" w:rsidR="0053782D" w:rsidRDefault="0053782D" w:rsidP="00DF5FEE">
                            <w:pPr>
                              <w:pStyle w:val="Textkrper"/>
                              <w:spacing w:after="0"/>
                              <w:rPr>
                                <w:sz w:val="16"/>
                                <w:szCs w:val="16"/>
                              </w:rPr>
                            </w:pPr>
                            <w:r>
                              <w:rPr>
                                <w:sz w:val="16"/>
                                <w:szCs w:val="16"/>
                              </w:rPr>
                              <w:t>Glühlampe 100W</w:t>
                            </w:r>
                            <w:r>
                              <w:rPr>
                                <w:sz w:val="16"/>
                                <w:szCs w:val="16"/>
                              </w:rPr>
                              <w:tab/>
                            </w:r>
                            <w:r>
                              <w:rPr>
                                <w:sz w:val="16"/>
                                <w:szCs w:val="16"/>
                              </w:rPr>
                              <w:tab/>
                            </w:r>
                            <w:r>
                              <w:rPr>
                                <w:sz w:val="16"/>
                                <w:szCs w:val="16"/>
                              </w:rPr>
                              <w:tab/>
                            </w:r>
                            <w:r>
                              <w:rPr>
                                <w:sz w:val="16"/>
                                <w:szCs w:val="16"/>
                              </w:rPr>
                              <w:tab/>
                              <w:t xml:space="preserve"> 0,43A</w:t>
                            </w:r>
                          </w:p>
                          <w:p w14:paraId="7AA2D553" w14:textId="77777777" w:rsidR="0053782D" w:rsidRDefault="0053782D" w:rsidP="00DF5FEE">
                            <w:pPr>
                              <w:pStyle w:val="Textkrper"/>
                              <w:spacing w:after="0"/>
                              <w:rPr>
                                <w:sz w:val="16"/>
                                <w:szCs w:val="16"/>
                              </w:rPr>
                            </w:pPr>
                            <w:r>
                              <w:rPr>
                                <w:sz w:val="16"/>
                                <w:szCs w:val="16"/>
                              </w:rPr>
                              <w:t>Herzkammerflimmern bei Wechselstrom ab</w:t>
                            </w:r>
                            <w:r>
                              <w:rPr>
                                <w:sz w:val="16"/>
                                <w:szCs w:val="16"/>
                              </w:rPr>
                              <w:tab/>
                              <w:t xml:space="preserve"> 0,03A</w:t>
                            </w:r>
                          </w:p>
                          <w:p w14:paraId="53DEBBD9" w14:textId="77777777" w:rsidR="0053782D" w:rsidRDefault="0053782D" w:rsidP="00DF5FEE">
                            <w:pPr>
                              <w:pStyle w:val="Textkrper"/>
                              <w:spacing w:after="0"/>
                              <w:rPr>
                                <w:sz w:val="16"/>
                                <w:szCs w:val="16"/>
                              </w:rPr>
                            </w:pPr>
                            <w:r>
                              <w:rPr>
                                <w:sz w:val="16"/>
                                <w:szCs w:val="16"/>
                              </w:rPr>
                              <w:t>Quarzuhr</w:t>
                            </w:r>
                            <w:r>
                              <w:rPr>
                                <w:sz w:val="16"/>
                                <w:szCs w:val="16"/>
                              </w:rPr>
                              <w:tab/>
                            </w:r>
                            <w:r>
                              <w:rPr>
                                <w:sz w:val="16"/>
                                <w:szCs w:val="16"/>
                              </w:rPr>
                              <w:tab/>
                            </w:r>
                            <w:r>
                              <w:rPr>
                                <w:sz w:val="16"/>
                                <w:szCs w:val="16"/>
                              </w:rPr>
                              <w:tab/>
                            </w:r>
                            <w:r>
                              <w:rPr>
                                <w:sz w:val="16"/>
                                <w:szCs w:val="16"/>
                              </w:rPr>
                              <w:tab/>
                            </w:r>
                            <w:r>
                              <w:rPr>
                                <w:sz w:val="16"/>
                                <w:szCs w:val="16"/>
                              </w:rPr>
                              <w:tab/>
                              <w:t xml:space="preserve">  10μA</w:t>
                            </w:r>
                          </w:p>
                          <w:p w14:paraId="22D966D9" w14:textId="77777777" w:rsidR="0053782D" w:rsidRDefault="0053782D" w:rsidP="00DF5FEE">
                            <w:pPr>
                              <w:pStyle w:val="Textkrper"/>
                              <w:spacing w:after="0"/>
                              <w:rPr>
                                <w:sz w:val="16"/>
                                <w:szCs w:val="16"/>
                              </w:rPr>
                            </w:pPr>
                            <w:r>
                              <w:rPr>
                                <w:sz w:val="16"/>
                                <w:szCs w:val="16"/>
                              </w:rPr>
                              <w:t>Strom in neuronalem Ionenkanal</w:t>
                            </w:r>
                            <w:r>
                              <w:rPr>
                                <w:sz w:val="16"/>
                                <w:szCs w:val="16"/>
                              </w:rPr>
                              <w:tab/>
                            </w:r>
                            <w:r>
                              <w:rPr>
                                <w:sz w:val="16"/>
                                <w:szCs w:val="16"/>
                              </w:rPr>
                              <w:tab/>
                              <w:t xml:space="preserve">    1pA</w:t>
                            </w:r>
                          </w:p>
                          <w:p w14:paraId="094B65B5" w14:textId="77777777" w:rsidR="0053782D" w:rsidRDefault="0053782D" w:rsidP="00DF5FEE">
                            <w:pPr>
                              <w:pStyle w:val="Textkrper"/>
                              <w:spacing w:after="0"/>
                              <w:rPr>
                                <w:sz w:val="16"/>
                                <w:szCs w:val="16"/>
                              </w:rPr>
                            </w:pPr>
                          </w:p>
                          <w:p w14:paraId="2C89802F" w14:textId="77777777" w:rsidR="0053782D" w:rsidRDefault="0053782D" w:rsidP="00DF5FEE">
                            <w:pPr>
                              <w:pStyle w:val="Textkrper"/>
                              <w:spacing w:after="0"/>
                              <w:rPr>
                                <w:sz w:val="16"/>
                                <w:szCs w:val="16"/>
                              </w:rPr>
                            </w:pPr>
                            <w:r>
                              <w:rPr>
                                <w:sz w:val="16"/>
                                <w:szCs w:val="16"/>
                              </w:rPr>
                              <w:t>Vorsilben:   μ = micro = 10</w:t>
                            </w:r>
                            <w:r w:rsidRPr="007C6E1B">
                              <w:rPr>
                                <w:sz w:val="16"/>
                                <w:szCs w:val="16"/>
                                <w:vertAlign w:val="superscript"/>
                              </w:rPr>
                              <w:t>-6</w:t>
                            </w:r>
                            <w:r>
                              <w:rPr>
                                <w:sz w:val="16"/>
                                <w:szCs w:val="16"/>
                              </w:rPr>
                              <w:t xml:space="preserve"> = millionstel</w:t>
                            </w:r>
                          </w:p>
                          <w:p w14:paraId="32076417" w14:textId="77777777" w:rsidR="0053782D" w:rsidRDefault="0053782D" w:rsidP="00DF5FEE">
                            <w:pPr>
                              <w:pStyle w:val="Textkrper"/>
                              <w:spacing w:after="0"/>
                              <w:rPr>
                                <w:sz w:val="16"/>
                                <w:szCs w:val="16"/>
                              </w:rPr>
                            </w:pPr>
                            <w:r>
                              <w:rPr>
                                <w:sz w:val="16"/>
                                <w:szCs w:val="16"/>
                              </w:rPr>
                              <w:tab/>
                              <w:t xml:space="preserve">    n= nano = 10</w:t>
                            </w:r>
                            <w:r w:rsidRPr="007C6E1B">
                              <w:rPr>
                                <w:sz w:val="16"/>
                                <w:szCs w:val="16"/>
                                <w:vertAlign w:val="superscript"/>
                              </w:rPr>
                              <w:t>-9</w:t>
                            </w:r>
                            <w:r>
                              <w:rPr>
                                <w:sz w:val="16"/>
                                <w:szCs w:val="16"/>
                              </w:rPr>
                              <w:t xml:space="preserve"> = milliardstel</w:t>
                            </w:r>
                          </w:p>
                          <w:p w14:paraId="6097981A" w14:textId="77777777" w:rsidR="0053782D" w:rsidRDefault="0053782D" w:rsidP="00DF5FEE">
                            <w:pPr>
                              <w:pStyle w:val="Textkrper"/>
                              <w:spacing w:after="0"/>
                              <w:rPr>
                                <w:sz w:val="16"/>
                                <w:szCs w:val="16"/>
                              </w:rPr>
                            </w:pPr>
                            <w:r>
                              <w:rPr>
                                <w:sz w:val="16"/>
                                <w:szCs w:val="16"/>
                              </w:rPr>
                              <w:tab/>
                              <w:t xml:space="preserve">    p = pico = 10</w:t>
                            </w:r>
                            <w:r w:rsidRPr="007C6E1B">
                              <w:rPr>
                                <w:sz w:val="16"/>
                                <w:szCs w:val="16"/>
                                <w:vertAlign w:val="superscript"/>
                              </w:rPr>
                              <w:t>-12</w:t>
                            </w:r>
                            <w:r>
                              <w:rPr>
                                <w:sz w:val="16"/>
                                <w:szCs w:val="16"/>
                              </w:rPr>
                              <w:t xml:space="preserve"> = millionstel millionstel</w:t>
                            </w:r>
                          </w:p>
                          <w:p w14:paraId="32B2FDCE" w14:textId="77777777" w:rsidR="0053782D" w:rsidRDefault="0053782D" w:rsidP="00DF5FE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0;margin-top:12.6pt;width:224.85pt;height:19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" filled="f" strokeweight=".25pt">
                <v:textbox inset=",7.2pt,,7.2pt">
                  <w:txbxContent>
                    <w:p w:rsidR="008079CE" w:rsidRPr="00AB3514" w:rsidRDefault="008079CE" w:rsidP="00DF5FEE">
                      <w:pPr>
                        <w:pStyle w:val="Textkrper"/>
                        <w:spacing w:after="0"/>
                        <w:rPr>
                          <w:sz w:val="16"/>
                          <w:szCs w:val="16"/>
                          <w:u w:val="single"/>
                        </w:rPr>
                      </w:pPr>
                      <w:r w:rsidRPr="00AB3514">
                        <w:rPr>
                          <w:sz w:val="16"/>
                          <w:szCs w:val="16"/>
                          <w:u w:val="single"/>
                        </w:rPr>
                        <w:t>Hier einige typische</w:t>
                      </w:r>
                      <w:r>
                        <w:rPr>
                          <w:sz w:val="16"/>
                          <w:szCs w:val="16"/>
                          <w:u w:val="single"/>
                        </w:rPr>
                        <w:t xml:space="preserve"> Stromgrössenordnungen</w:t>
                      </w:r>
                      <w:r w:rsidRPr="00AB3514">
                        <w:rPr>
                          <w:sz w:val="16"/>
                          <w:szCs w:val="16"/>
                          <w:u w:val="single"/>
                        </w:rPr>
                        <w:t>:</w:t>
                      </w:r>
                    </w:p>
                    <w:p w:rsidR="008079CE" w:rsidRPr="00AB3514" w:rsidRDefault="008079CE" w:rsidP="00DF5FEE">
                      <w:pPr>
                        <w:pStyle w:val="Textkrper"/>
                        <w:spacing w:after="0"/>
                        <w:rPr>
                          <w:sz w:val="16"/>
                          <w:szCs w:val="16"/>
                        </w:rPr>
                      </w:pPr>
                      <w:r w:rsidRPr="00AB3514">
                        <w:rPr>
                          <w:sz w:val="16"/>
                          <w:szCs w:val="16"/>
                        </w:rPr>
                        <w:t xml:space="preserve">Blitzschlag bis </w:t>
                      </w:r>
                      <w:r>
                        <w:rPr>
                          <w:sz w:val="16"/>
                          <w:szCs w:val="16"/>
                        </w:rPr>
                        <w:tab/>
                      </w:r>
                      <w:r>
                        <w:rPr>
                          <w:sz w:val="16"/>
                          <w:szCs w:val="16"/>
                        </w:rPr>
                        <w:tab/>
                      </w:r>
                      <w:r>
                        <w:rPr>
                          <w:sz w:val="16"/>
                          <w:szCs w:val="16"/>
                        </w:rPr>
                        <w:tab/>
                        <w:t xml:space="preserve">         </w:t>
                      </w:r>
                      <w:r w:rsidRPr="00AB3514">
                        <w:rPr>
                          <w:sz w:val="16"/>
                          <w:szCs w:val="16"/>
                        </w:rPr>
                        <w:t>300000A</w:t>
                      </w:r>
                    </w:p>
                    <w:p w:rsidR="008079CE" w:rsidRPr="00AB3514" w:rsidRDefault="008079CE" w:rsidP="00DF5FEE">
                      <w:pPr>
                        <w:pStyle w:val="Textkrper"/>
                        <w:spacing w:after="0"/>
                        <w:rPr>
                          <w:sz w:val="16"/>
                          <w:szCs w:val="16"/>
                        </w:rPr>
                      </w:pPr>
                      <w:r w:rsidRPr="00AB3514">
                        <w:rPr>
                          <w:sz w:val="16"/>
                          <w:szCs w:val="16"/>
                        </w:rPr>
                        <w:t xml:space="preserve">Generatorstrom in einem Grosskraftwerk </w:t>
                      </w:r>
                      <w:r>
                        <w:rPr>
                          <w:sz w:val="16"/>
                          <w:szCs w:val="16"/>
                        </w:rPr>
                        <w:t xml:space="preserve">     </w:t>
                      </w:r>
                      <w:r w:rsidRPr="00AB3514">
                        <w:rPr>
                          <w:sz w:val="16"/>
                          <w:szCs w:val="16"/>
                        </w:rPr>
                        <w:t>30000A</w:t>
                      </w:r>
                    </w:p>
                    <w:p w:rsidR="008079CE" w:rsidRDefault="008079CE" w:rsidP="00DF5FEE">
                      <w:pPr>
                        <w:pStyle w:val="Textkrper"/>
                        <w:spacing w:after="0"/>
                        <w:rPr>
                          <w:sz w:val="16"/>
                          <w:szCs w:val="16"/>
                        </w:rPr>
                      </w:pPr>
                      <w:r w:rsidRPr="00AB3514">
                        <w:rPr>
                          <w:sz w:val="16"/>
                          <w:szCs w:val="16"/>
                        </w:rPr>
                        <w:t>Oberleitung</w:t>
                      </w:r>
                      <w:r>
                        <w:rPr>
                          <w:sz w:val="16"/>
                          <w:szCs w:val="16"/>
                        </w:rPr>
                        <w:t xml:space="preserve"> bei der Bahn</w:t>
                      </w:r>
                      <w:r>
                        <w:rPr>
                          <w:sz w:val="16"/>
                          <w:szCs w:val="16"/>
                        </w:rPr>
                        <w:tab/>
                      </w:r>
                      <w:r w:rsidRPr="00AB3514">
                        <w:rPr>
                          <w:sz w:val="16"/>
                          <w:szCs w:val="16"/>
                        </w:rPr>
                        <w:t xml:space="preserve"> </w:t>
                      </w:r>
                      <w:r>
                        <w:rPr>
                          <w:sz w:val="16"/>
                          <w:szCs w:val="16"/>
                        </w:rPr>
                        <w:tab/>
                      </w:r>
                      <w:r>
                        <w:rPr>
                          <w:sz w:val="16"/>
                          <w:szCs w:val="16"/>
                        </w:rPr>
                        <w:tab/>
                      </w:r>
                      <w:r w:rsidRPr="00AB3514">
                        <w:rPr>
                          <w:sz w:val="16"/>
                          <w:szCs w:val="16"/>
                        </w:rPr>
                        <w:t>1000A</w:t>
                      </w:r>
                    </w:p>
                    <w:p w:rsidR="008079CE" w:rsidRDefault="008079CE" w:rsidP="00DF5FEE">
                      <w:pPr>
                        <w:pStyle w:val="Textkrper"/>
                        <w:spacing w:after="0"/>
                        <w:rPr>
                          <w:sz w:val="16"/>
                          <w:szCs w:val="16"/>
                        </w:rPr>
                      </w:pPr>
                      <w:r>
                        <w:rPr>
                          <w:sz w:val="16"/>
                          <w:szCs w:val="16"/>
                        </w:rPr>
                        <w:t>Elektrisches Schweissen</w:t>
                      </w:r>
                      <w:r>
                        <w:rPr>
                          <w:sz w:val="16"/>
                          <w:szCs w:val="16"/>
                        </w:rPr>
                        <w:tab/>
                      </w:r>
                      <w:r>
                        <w:rPr>
                          <w:sz w:val="16"/>
                          <w:szCs w:val="16"/>
                        </w:rPr>
                        <w:tab/>
                      </w:r>
                      <w:r>
                        <w:rPr>
                          <w:sz w:val="16"/>
                          <w:szCs w:val="16"/>
                        </w:rPr>
                        <w:tab/>
                        <w:t xml:space="preserve">  500A</w:t>
                      </w:r>
                    </w:p>
                    <w:p w:rsidR="008079CE" w:rsidRDefault="008079CE" w:rsidP="00DF5FEE">
                      <w:pPr>
                        <w:pStyle w:val="Textkrper"/>
                        <w:spacing w:after="0"/>
                        <w:rPr>
                          <w:sz w:val="16"/>
                          <w:szCs w:val="16"/>
                        </w:rPr>
                      </w:pPr>
                      <w:r>
                        <w:rPr>
                          <w:sz w:val="16"/>
                          <w:szCs w:val="16"/>
                        </w:rPr>
                        <w:t>Zitterrochen</w:t>
                      </w:r>
                      <w:r>
                        <w:rPr>
                          <w:sz w:val="16"/>
                          <w:szCs w:val="16"/>
                        </w:rPr>
                        <w:tab/>
                      </w:r>
                      <w:r>
                        <w:rPr>
                          <w:sz w:val="16"/>
                          <w:szCs w:val="16"/>
                        </w:rPr>
                        <w:tab/>
                      </w:r>
                      <w:r>
                        <w:rPr>
                          <w:sz w:val="16"/>
                          <w:szCs w:val="16"/>
                        </w:rPr>
                        <w:tab/>
                      </w:r>
                      <w:r>
                        <w:rPr>
                          <w:sz w:val="16"/>
                          <w:szCs w:val="16"/>
                        </w:rPr>
                        <w:tab/>
                        <w:t xml:space="preserve">    50A</w:t>
                      </w:r>
                    </w:p>
                    <w:p w:rsidR="008079CE" w:rsidRDefault="008079CE" w:rsidP="00DF5FEE">
                      <w:pPr>
                        <w:pStyle w:val="Textkrper"/>
                        <w:spacing w:after="0"/>
                        <w:rPr>
                          <w:sz w:val="16"/>
                          <w:szCs w:val="16"/>
                        </w:rPr>
                      </w:pPr>
                      <w:r>
                        <w:rPr>
                          <w:sz w:val="16"/>
                          <w:szCs w:val="16"/>
                        </w:rPr>
                        <w:t>Standard Haushaltsicherung schmilzt bei</w:t>
                      </w:r>
                      <w:r>
                        <w:rPr>
                          <w:sz w:val="16"/>
                          <w:szCs w:val="16"/>
                        </w:rPr>
                        <w:tab/>
                        <w:t xml:space="preserve">    16A</w:t>
                      </w:r>
                    </w:p>
                    <w:p w:rsidR="008079CE" w:rsidRDefault="008079CE" w:rsidP="00DF5FEE">
                      <w:pPr>
                        <w:pStyle w:val="Textkrper"/>
                        <w:spacing w:after="0"/>
                        <w:rPr>
                          <w:sz w:val="16"/>
                          <w:szCs w:val="16"/>
                        </w:rPr>
                      </w:pPr>
                      <w:r>
                        <w:rPr>
                          <w:sz w:val="16"/>
                          <w:szCs w:val="16"/>
                        </w:rPr>
                        <w:t>Kochherd 2000W</w:t>
                      </w:r>
                      <w:r>
                        <w:rPr>
                          <w:sz w:val="16"/>
                          <w:szCs w:val="16"/>
                        </w:rPr>
                        <w:tab/>
                      </w:r>
                      <w:r>
                        <w:rPr>
                          <w:sz w:val="16"/>
                          <w:szCs w:val="16"/>
                        </w:rPr>
                        <w:tab/>
                      </w:r>
                      <w:r>
                        <w:rPr>
                          <w:sz w:val="16"/>
                          <w:szCs w:val="16"/>
                        </w:rPr>
                        <w:tab/>
                      </w:r>
                      <w:r>
                        <w:rPr>
                          <w:sz w:val="16"/>
                          <w:szCs w:val="16"/>
                        </w:rPr>
                        <w:tab/>
                        <w:t xml:space="preserve">      9A</w:t>
                      </w:r>
                    </w:p>
                    <w:p w:rsidR="008079CE" w:rsidRDefault="008079CE" w:rsidP="00DF5FEE">
                      <w:pPr>
                        <w:pStyle w:val="Textkrper"/>
                        <w:spacing w:after="0"/>
                        <w:rPr>
                          <w:sz w:val="16"/>
                          <w:szCs w:val="16"/>
                        </w:rPr>
                      </w:pPr>
                      <w:r>
                        <w:rPr>
                          <w:sz w:val="16"/>
                          <w:szCs w:val="16"/>
                        </w:rPr>
                        <w:t>Zitteraal</w:t>
                      </w:r>
                      <w:r>
                        <w:rPr>
                          <w:sz w:val="16"/>
                          <w:szCs w:val="16"/>
                        </w:rPr>
                        <w:tab/>
                      </w:r>
                      <w:r>
                        <w:rPr>
                          <w:sz w:val="16"/>
                          <w:szCs w:val="16"/>
                        </w:rPr>
                        <w:tab/>
                      </w:r>
                      <w:r>
                        <w:rPr>
                          <w:sz w:val="16"/>
                          <w:szCs w:val="16"/>
                        </w:rPr>
                        <w:tab/>
                      </w:r>
                      <w:r>
                        <w:rPr>
                          <w:sz w:val="16"/>
                          <w:szCs w:val="16"/>
                        </w:rPr>
                        <w:tab/>
                        <w:t xml:space="preserve">                   1A</w:t>
                      </w:r>
                    </w:p>
                    <w:p w:rsidR="008079CE" w:rsidRDefault="008079CE" w:rsidP="00DF5FEE">
                      <w:pPr>
                        <w:pStyle w:val="Textkrper"/>
                        <w:spacing w:after="0"/>
                        <w:rPr>
                          <w:sz w:val="16"/>
                          <w:szCs w:val="16"/>
                        </w:rPr>
                      </w:pPr>
                      <w:r>
                        <w:rPr>
                          <w:sz w:val="16"/>
                          <w:szCs w:val="16"/>
                        </w:rPr>
                        <w:t>Glühlampe 100W</w:t>
                      </w:r>
                      <w:r>
                        <w:rPr>
                          <w:sz w:val="16"/>
                          <w:szCs w:val="16"/>
                        </w:rPr>
                        <w:tab/>
                      </w:r>
                      <w:r>
                        <w:rPr>
                          <w:sz w:val="16"/>
                          <w:szCs w:val="16"/>
                        </w:rPr>
                        <w:tab/>
                      </w:r>
                      <w:r>
                        <w:rPr>
                          <w:sz w:val="16"/>
                          <w:szCs w:val="16"/>
                        </w:rPr>
                        <w:tab/>
                      </w:r>
                      <w:r>
                        <w:rPr>
                          <w:sz w:val="16"/>
                          <w:szCs w:val="16"/>
                        </w:rPr>
                        <w:tab/>
                        <w:t xml:space="preserve"> 0,43A</w:t>
                      </w:r>
                    </w:p>
                    <w:p w:rsidR="008079CE" w:rsidRDefault="008079CE" w:rsidP="00DF5FEE">
                      <w:pPr>
                        <w:pStyle w:val="Textkrper"/>
                        <w:spacing w:after="0"/>
                        <w:rPr>
                          <w:sz w:val="16"/>
                          <w:szCs w:val="16"/>
                        </w:rPr>
                      </w:pPr>
                      <w:r>
                        <w:rPr>
                          <w:sz w:val="16"/>
                          <w:szCs w:val="16"/>
                        </w:rPr>
                        <w:t>Herzkammerflimmern bei Wechselstrom ab</w:t>
                      </w:r>
                      <w:r>
                        <w:rPr>
                          <w:sz w:val="16"/>
                          <w:szCs w:val="16"/>
                        </w:rPr>
                        <w:tab/>
                        <w:t xml:space="preserve"> 0,03A</w:t>
                      </w:r>
                    </w:p>
                    <w:p w:rsidR="008079CE" w:rsidRDefault="008079CE" w:rsidP="00DF5FEE">
                      <w:pPr>
                        <w:pStyle w:val="Textkrper"/>
                        <w:spacing w:after="0"/>
                        <w:rPr>
                          <w:sz w:val="16"/>
                          <w:szCs w:val="16"/>
                        </w:rPr>
                      </w:pPr>
                      <w:r>
                        <w:rPr>
                          <w:sz w:val="16"/>
                          <w:szCs w:val="16"/>
                        </w:rPr>
                        <w:t>Quarzuhr</w:t>
                      </w:r>
                      <w:r>
                        <w:rPr>
                          <w:sz w:val="16"/>
                          <w:szCs w:val="16"/>
                        </w:rPr>
                        <w:tab/>
                      </w:r>
                      <w:r>
                        <w:rPr>
                          <w:sz w:val="16"/>
                          <w:szCs w:val="16"/>
                        </w:rPr>
                        <w:tab/>
                      </w:r>
                      <w:r>
                        <w:rPr>
                          <w:sz w:val="16"/>
                          <w:szCs w:val="16"/>
                        </w:rPr>
                        <w:tab/>
                      </w:r>
                      <w:r>
                        <w:rPr>
                          <w:sz w:val="16"/>
                          <w:szCs w:val="16"/>
                        </w:rPr>
                        <w:tab/>
                      </w:r>
                      <w:r>
                        <w:rPr>
                          <w:sz w:val="16"/>
                          <w:szCs w:val="16"/>
                        </w:rPr>
                        <w:tab/>
                        <w:t xml:space="preserve">  10μA</w:t>
                      </w:r>
                    </w:p>
                    <w:p w:rsidR="008079CE" w:rsidRDefault="008079CE" w:rsidP="00DF5FEE">
                      <w:pPr>
                        <w:pStyle w:val="Textkrper"/>
                        <w:spacing w:after="0"/>
                        <w:rPr>
                          <w:sz w:val="16"/>
                          <w:szCs w:val="16"/>
                        </w:rPr>
                      </w:pPr>
                      <w:r>
                        <w:rPr>
                          <w:sz w:val="16"/>
                          <w:szCs w:val="16"/>
                        </w:rPr>
                        <w:t>Strom in neuronalem Ionenkanal</w:t>
                      </w:r>
                      <w:r>
                        <w:rPr>
                          <w:sz w:val="16"/>
                          <w:szCs w:val="16"/>
                        </w:rPr>
                        <w:tab/>
                      </w:r>
                      <w:r>
                        <w:rPr>
                          <w:sz w:val="16"/>
                          <w:szCs w:val="16"/>
                        </w:rPr>
                        <w:tab/>
                        <w:t xml:space="preserve">    1pA</w:t>
                      </w:r>
                    </w:p>
                    <w:p w:rsidR="008079CE" w:rsidRDefault="008079CE" w:rsidP="00DF5FEE">
                      <w:pPr>
                        <w:pStyle w:val="Textkrper"/>
                        <w:spacing w:after="0"/>
                        <w:rPr>
                          <w:sz w:val="16"/>
                          <w:szCs w:val="16"/>
                        </w:rPr>
                      </w:pPr>
                    </w:p>
                    <w:p w:rsidR="008079CE" w:rsidRDefault="008079CE" w:rsidP="00DF5FEE">
                      <w:pPr>
                        <w:pStyle w:val="Textkrper"/>
                        <w:spacing w:after="0"/>
                        <w:rPr>
                          <w:sz w:val="16"/>
                          <w:szCs w:val="16"/>
                        </w:rPr>
                      </w:pPr>
                      <w:r>
                        <w:rPr>
                          <w:sz w:val="16"/>
                          <w:szCs w:val="16"/>
                        </w:rPr>
                        <w:t>Vorsilben:   μ = micro = 10</w:t>
                      </w:r>
                      <w:r w:rsidRPr="007C6E1B">
                        <w:rPr>
                          <w:sz w:val="16"/>
                          <w:szCs w:val="16"/>
                          <w:vertAlign w:val="superscript"/>
                        </w:rPr>
                        <w:t>-6</w:t>
                      </w:r>
                      <w:r>
                        <w:rPr>
                          <w:sz w:val="16"/>
                          <w:szCs w:val="16"/>
                        </w:rPr>
                        <w:t xml:space="preserve"> = millionstel</w:t>
                      </w:r>
                    </w:p>
                    <w:p w:rsidR="008079CE" w:rsidRDefault="008079CE" w:rsidP="00DF5FEE">
                      <w:pPr>
                        <w:pStyle w:val="Textkrper"/>
                        <w:spacing w:after="0"/>
                        <w:rPr>
                          <w:sz w:val="16"/>
                          <w:szCs w:val="16"/>
                        </w:rPr>
                      </w:pPr>
                      <w:r>
                        <w:rPr>
                          <w:sz w:val="16"/>
                          <w:szCs w:val="16"/>
                        </w:rPr>
                        <w:tab/>
                        <w:t xml:space="preserve">    n= nano = 10</w:t>
                      </w:r>
                      <w:r w:rsidRPr="007C6E1B">
                        <w:rPr>
                          <w:sz w:val="16"/>
                          <w:szCs w:val="16"/>
                          <w:vertAlign w:val="superscript"/>
                        </w:rPr>
                        <w:t>-9</w:t>
                      </w:r>
                      <w:r>
                        <w:rPr>
                          <w:sz w:val="16"/>
                          <w:szCs w:val="16"/>
                        </w:rPr>
                        <w:t xml:space="preserve"> = milliardstel</w:t>
                      </w:r>
                    </w:p>
                    <w:p w:rsidR="008079CE" w:rsidRDefault="008079CE" w:rsidP="00DF5FEE">
                      <w:pPr>
                        <w:pStyle w:val="Textkrper"/>
                        <w:spacing w:after="0"/>
                        <w:rPr>
                          <w:sz w:val="16"/>
                          <w:szCs w:val="16"/>
                        </w:rPr>
                      </w:pPr>
                      <w:r>
                        <w:rPr>
                          <w:sz w:val="16"/>
                          <w:szCs w:val="16"/>
                        </w:rPr>
                        <w:tab/>
                        <w:t xml:space="preserve">    p = pico = 10</w:t>
                      </w:r>
                      <w:r w:rsidRPr="007C6E1B">
                        <w:rPr>
                          <w:sz w:val="16"/>
                          <w:szCs w:val="16"/>
                          <w:vertAlign w:val="superscript"/>
                        </w:rPr>
                        <w:t>-12</w:t>
                      </w:r>
                      <w:r>
                        <w:rPr>
                          <w:sz w:val="16"/>
                          <w:szCs w:val="16"/>
                        </w:rPr>
                        <w:t xml:space="preserve"> = millionstel millionstel</w:t>
                      </w:r>
                    </w:p>
                    <w:p w:rsidR="008079CE" w:rsidRDefault="008079CE" w:rsidP="00DF5FEE"/>
                  </w:txbxContent>
                </v:textbox>
                <w10:wrap type="tight"/>
              </v:shape>
            </w:pict>
          </mc:Fallback>
        </mc:AlternateContent>
      </w:r>
    </w:p>
    <w:p w14:paraId="37E08F26" w14:textId="77777777" w:rsidR="00CE2BA4" w:rsidRDefault="00CE2BA4" w:rsidP="00FD0036">
      <w:pPr>
        <w:pStyle w:val="Textkrper"/>
        <w:rPr>
          <w:rFonts w:eastAsia="Times New Roman"/>
        </w:rPr>
      </w:pPr>
      <w:r>
        <w:t>Die mathematischen Gesetze der Elektrostatik w</w:t>
      </w:r>
      <w:r>
        <w:t>a</w:t>
      </w:r>
      <w:r>
        <w:t>ren schon formuliert, aber da erst mit den Volta'schen Säulen nennenswerte Ströme flossen, wurden die Gesetze der fliessenden Elektrizität erst später, u.a</w:t>
      </w:r>
      <w:r w:rsidR="00203033">
        <w:t>.</w:t>
      </w:r>
      <w:r>
        <w:t xml:space="preserve"> von </w:t>
      </w:r>
      <w:r w:rsidRPr="00DF5FEE">
        <w:rPr>
          <w:smallCaps/>
          <w:szCs w:val="18"/>
        </w:rPr>
        <w:t>Georg Simon Ohm</w:t>
      </w:r>
      <w:r>
        <w:t xml:space="preserve"> (</w:t>
      </w:r>
      <w:r w:rsidR="00203033">
        <w:t xml:space="preserve">1789-1854) entwickelt. </w:t>
      </w:r>
      <w:r w:rsidR="00203033">
        <w:rPr>
          <w:rFonts w:eastAsia="Times New Roman"/>
        </w:rPr>
        <w:t xml:space="preserve">Die wichtigste seiner Publikationen war ein 1827 in Berlin veröffentlichter Artikel mit dem Titel </w:t>
      </w:r>
      <w:r w:rsidR="00203033">
        <w:rPr>
          <w:rFonts w:eastAsia="Times New Roman"/>
          <w:i/>
          <w:iCs/>
        </w:rPr>
        <w:t>Die galvanische Kette mathematisch bearbe</w:t>
      </w:r>
      <w:r w:rsidR="00203033">
        <w:rPr>
          <w:rFonts w:eastAsia="Times New Roman"/>
          <w:i/>
          <w:iCs/>
        </w:rPr>
        <w:t>i</w:t>
      </w:r>
      <w:r w:rsidR="00203033">
        <w:rPr>
          <w:rFonts w:eastAsia="Times New Roman"/>
          <w:i/>
          <w:iCs/>
        </w:rPr>
        <w:t>tet</w:t>
      </w:r>
      <w:r w:rsidR="00203033">
        <w:rPr>
          <w:rFonts w:eastAsia="Times New Roman"/>
        </w:rPr>
        <w:t>.</w:t>
      </w:r>
    </w:p>
    <w:p w14:paraId="3CE08576" w14:textId="77777777" w:rsidR="00203033" w:rsidRPr="002327B7" w:rsidRDefault="00203033" w:rsidP="00FD0036">
      <w:pPr>
        <w:pStyle w:val="Textkrper"/>
        <w:rPr>
          <w:rFonts w:eastAsia="Times New Roman"/>
        </w:rPr>
      </w:pPr>
      <w:r w:rsidRPr="002327B7">
        <w:rPr>
          <w:rFonts w:eastAsia="Times New Roman"/>
        </w:rPr>
        <w:t xml:space="preserve">In diesem zeigt er, dass die Stärke </w:t>
      </w:r>
      <w:r w:rsidRPr="002327B7">
        <w:rPr>
          <w:rFonts w:eastAsia="Times New Roman"/>
          <w:i/>
        </w:rPr>
        <w:t>I</w:t>
      </w:r>
      <w:r w:rsidRPr="002327B7">
        <w:rPr>
          <w:rFonts w:eastAsia="Times New Roman"/>
        </w:rPr>
        <w:t xml:space="preserve"> des elektr</w:t>
      </w:r>
      <w:r w:rsidRPr="002327B7">
        <w:rPr>
          <w:rFonts w:eastAsia="Times New Roman"/>
        </w:rPr>
        <w:t>i</w:t>
      </w:r>
      <w:r w:rsidRPr="002327B7">
        <w:rPr>
          <w:rFonts w:eastAsia="Times New Roman"/>
        </w:rPr>
        <w:t>schen Stromes durch einen metallischen Leiter proportional zur an ihm angelegten elektr</w:t>
      </w:r>
      <w:r w:rsidRPr="002327B7">
        <w:rPr>
          <w:rFonts w:eastAsia="Times New Roman"/>
        </w:rPr>
        <w:t>i</w:t>
      </w:r>
      <w:r w:rsidRPr="002327B7">
        <w:rPr>
          <w:rFonts w:eastAsia="Times New Roman"/>
        </w:rPr>
        <w:t xml:space="preserve">schen Spannung </w:t>
      </w:r>
      <w:r w:rsidRPr="002327B7">
        <w:rPr>
          <w:rFonts w:eastAsia="Times New Roman"/>
          <w:i/>
        </w:rPr>
        <w:t>U</w:t>
      </w:r>
      <w:r w:rsidRPr="002327B7">
        <w:rPr>
          <w:rFonts w:eastAsia="Times New Roman"/>
        </w:rPr>
        <w:t xml:space="preserve">  ist.</w:t>
      </w:r>
      <w:r w:rsidRPr="002327B7">
        <w:rPr>
          <w:rFonts w:eastAsia="Times New Roman"/>
          <w:i/>
        </w:rPr>
        <w:t xml:space="preserve"> I</w:t>
      </w:r>
      <w:r w:rsidRPr="002327B7">
        <w:rPr>
          <w:rFonts w:eastAsia="Times New Roman"/>
        </w:rPr>
        <w:t xml:space="preserve"> ist aber umgekehrt proportional zu einer Grösse </w:t>
      </w:r>
      <w:r w:rsidRPr="002327B7">
        <w:rPr>
          <w:rFonts w:eastAsia="Times New Roman"/>
          <w:i/>
        </w:rPr>
        <w:t>R</w:t>
      </w:r>
      <w:r w:rsidRPr="002327B7">
        <w:rPr>
          <w:rFonts w:eastAsia="Times New Roman"/>
        </w:rPr>
        <w:t xml:space="preserve">, die man </w:t>
      </w:r>
      <w:r w:rsidRPr="002327B7">
        <w:rPr>
          <w:rFonts w:eastAsia="Times New Roman"/>
          <w:i/>
        </w:rPr>
        <w:t>elektr</w:t>
      </w:r>
      <w:r w:rsidRPr="002327B7">
        <w:rPr>
          <w:rFonts w:eastAsia="Times New Roman"/>
          <w:i/>
        </w:rPr>
        <w:t>i</w:t>
      </w:r>
      <w:r w:rsidRPr="002327B7">
        <w:rPr>
          <w:rFonts w:eastAsia="Times New Roman"/>
          <w:i/>
        </w:rPr>
        <w:t>schen Widerstand</w:t>
      </w:r>
      <w:r w:rsidRPr="002327B7">
        <w:rPr>
          <w:rFonts w:eastAsia="Times New Roman"/>
        </w:rPr>
        <w:t xml:space="preserve"> nennt. </w:t>
      </w:r>
      <w:r w:rsidR="009A2EE8">
        <w:rPr>
          <w:rFonts w:eastAsia="Times New Roman"/>
        </w:rPr>
        <w:t>(R kommt vom engl</w:t>
      </w:r>
      <w:r w:rsidR="009A2EE8">
        <w:rPr>
          <w:rFonts w:eastAsia="Times New Roman"/>
        </w:rPr>
        <w:t>i</w:t>
      </w:r>
      <w:r w:rsidR="009A2EE8">
        <w:rPr>
          <w:rFonts w:eastAsia="Times New Roman"/>
        </w:rPr>
        <w:t>schen</w:t>
      </w:r>
      <w:r w:rsidR="009A2EE8" w:rsidRPr="002327B7">
        <w:rPr>
          <w:rFonts w:eastAsia="Times New Roman"/>
        </w:rPr>
        <w:t xml:space="preserve"> resistance).</w:t>
      </w:r>
    </w:p>
    <w:p w14:paraId="0C6CE5D9" w14:textId="77777777" w:rsidR="002327B7" w:rsidRPr="002327B7" w:rsidRDefault="00203033" w:rsidP="00FD0036">
      <w:pPr>
        <w:pStyle w:val="Textkrper"/>
      </w:pPr>
      <w:r w:rsidRPr="002327B7">
        <w:rPr>
          <w:rFonts w:eastAsia="Times New Roman"/>
        </w:rPr>
        <w:t xml:space="preserve">Das </w:t>
      </w:r>
      <w:r w:rsidRPr="002327B7">
        <w:rPr>
          <w:rFonts w:eastAsia="Times New Roman"/>
          <w:i/>
        </w:rPr>
        <w:t>Gesetz von Ohm</w:t>
      </w:r>
      <w:r w:rsidRPr="002327B7">
        <w:rPr>
          <w:rFonts w:eastAsia="Times New Roman"/>
        </w:rPr>
        <w:t xml:space="preserve"> hat in manchen Fällen die Form:</w:t>
      </w:r>
      <w:r w:rsidR="002327B7" w:rsidRPr="002327B7">
        <w:rPr>
          <w:rFonts w:eastAsia="Times New Roman"/>
        </w:rPr>
        <w:t xml:space="preserve"> </w:t>
      </w:r>
      <w:r w:rsidR="002327B7" w:rsidRPr="002327B7">
        <w:rPr>
          <w:position w:val="-24"/>
        </w:rPr>
        <w:object w:dxaOrig="620" w:dyaOrig="620" w14:anchorId="171CDB51">
          <v:shape id="_x0000_i1027" type="#_x0000_t75" style="width:31pt;height:31pt" o:ole="">
            <v:imagedata r:id="rId33" o:title=""/>
          </v:shape>
          <o:OLEObject Type="Embed" ProgID="Equation.3" ShapeID="_x0000_i1027" DrawAspect="Content" ObjectID="_1384492481" r:id="rId34"/>
        </w:object>
      </w:r>
      <w:r w:rsidR="002327B7" w:rsidRPr="002327B7">
        <w:t xml:space="preserve">. </w:t>
      </w:r>
    </w:p>
    <w:p w14:paraId="48BA717A" w14:textId="77777777" w:rsidR="002327B7" w:rsidRPr="002327B7" w:rsidRDefault="002327B7" w:rsidP="00FD0036">
      <w:pPr>
        <w:pStyle w:val="Textkrper"/>
      </w:pPr>
      <w:r w:rsidRPr="002327B7">
        <w:t xml:space="preserve">Umgeformt lässt sich auch schreiben: </w:t>
      </w:r>
      <w:r w:rsidRPr="002327B7">
        <w:rPr>
          <w:position w:val="-24"/>
        </w:rPr>
        <w:object w:dxaOrig="660" w:dyaOrig="620" w14:anchorId="49165D49">
          <v:shape id="_x0000_i1028" type="#_x0000_t75" style="width:33pt;height:31pt" o:ole="">
            <v:imagedata r:id="rId35" o:title=""/>
          </v:shape>
          <o:OLEObject Type="Embed" ProgID="Equation.3" ShapeID="_x0000_i1028" DrawAspect="Content" ObjectID="_1384492482" r:id="rId36"/>
        </w:object>
      </w:r>
      <w:r w:rsidRPr="002327B7">
        <w:t xml:space="preserve"> </w:t>
      </w:r>
    </w:p>
    <w:p w14:paraId="33A01F47" w14:textId="77777777" w:rsidR="00203033" w:rsidRPr="002327B7" w:rsidRDefault="002327B7" w:rsidP="00FD0036">
      <w:pPr>
        <w:pStyle w:val="Textkrper"/>
      </w:pPr>
      <w:r w:rsidRPr="002327B7">
        <w:t>und man kann dies als Definition oder als Messvo</w:t>
      </w:r>
      <w:r w:rsidRPr="002327B7">
        <w:t>r</w:t>
      </w:r>
      <w:r w:rsidRPr="002327B7">
        <w:t>schrift für den elektrischen Widerstand betrachten.</w:t>
      </w:r>
    </w:p>
    <w:p w14:paraId="20DCA4FC" w14:textId="77777777" w:rsidR="004C1A83" w:rsidRDefault="002327B7" w:rsidP="00FD0036">
      <w:pPr>
        <w:pStyle w:val="Textkrper"/>
      </w:pPr>
      <w:r w:rsidRPr="002327B7">
        <w:t xml:space="preserve">1881 wurde </w:t>
      </w:r>
      <w:r w:rsidR="003A20A9">
        <w:t>der</w:t>
      </w:r>
      <w:r w:rsidRPr="002327B7">
        <w:t xml:space="preserve"> Einheit des elektrischen Wide</w:t>
      </w:r>
      <w:r w:rsidRPr="002327B7">
        <w:t>r</w:t>
      </w:r>
      <w:r w:rsidRPr="002327B7">
        <w:t>stand</w:t>
      </w:r>
      <w:r w:rsidR="000B09FD">
        <w:t>es</w:t>
      </w:r>
      <w:r w:rsidRPr="002327B7">
        <w:t xml:space="preserve"> </w:t>
      </w:r>
      <w:r w:rsidR="003A20A9">
        <w:t xml:space="preserve"> der Name </w:t>
      </w:r>
      <w:r w:rsidRPr="002327B7">
        <w:t xml:space="preserve">1 Ohm = </w:t>
      </w:r>
      <w:r w:rsidRPr="000E59D3">
        <w:t>1 Ω</w:t>
      </w:r>
      <w:r w:rsidR="003A20A9">
        <w:t xml:space="preserve"> gegeben</w:t>
      </w:r>
      <w:r w:rsidRPr="002327B7">
        <w:t xml:space="preserve">. </w:t>
      </w:r>
      <w:r w:rsidR="000E59D3">
        <w:t xml:space="preserve">Wenn an einen Widerstand von </w:t>
      </w:r>
      <w:r w:rsidR="000E59D3" w:rsidRPr="000E59D3">
        <w:t>1 Ω</w:t>
      </w:r>
      <w:r w:rsidR="000E59D3">
        <w:t xml:space="preserve"> die Spannung 1V gelegt wird, so fliesst der Strom 1A.</w:t>
      </w:r>
    </w:p>
    <w:p w14:paraId="4BB2283F" w14:textId="77777777" w:rsidR="004C1A83" w:rsidRDefault="00BD62A5" w:rsidP="00FD0036">
      <w:pPr>
        <w:pStyle w:val="Textkrper"/>
      </w:pPr>
      <w:r>
        <w:fldChar w:fldCharType="begin" w:fldLock="1"/>
      </w:r>
      <w:r>
        <w:instrText xml:space="preserve"> </w:instrText>
      </w:r>
      <w:r w:rsidR="00D364A5">
        <w:instrText>USERPROPERTY</w:instrText>
      </w:r>
      <w:r>
        <w:instrText xml:space="preserve">  \* MERGEFORMAT </w:instrText>
      </w:r>
      <w:r>
        <w:fldChar w:fldCharType="separate"/>
      </w:r>
      <w:r w:rsidR="00D34A75">
        <w:fldChar w:fldCharType="begin" w:fldLock="1"/>
      </w:r>
      <w:r w:rsidR="00D34A75">
        <w:instrText xml:space="preserve"> </w:instrText>
      </w:r>
      <w:r w:rsidR="00D364A5">
        <w:instrText>USERPROPERTY</w:instrText>
      </w:r>
      <w:r w:rsidR="00D34A75">
        <w:instrText xml:space="preserve">  \* MERGEFORMAT </w:instrText>
      </w:r>
      <w:r w:rsidR="00D34A75">
        <w:fldChar w:fldCharType="separate"/>
      </w:r>
      <w:r w:rsidR="00D364A5">
        <w:rPr>
          <w:noProof/>
          <w:lang w:val="de-DE"/>
        </w:rPr>
        <mc:AlternateContent>
          <mc:Choice Requires="wps">
            <w:drawing>
              <wp:anchor distT="0" distB="0" distL="114300" distR="114300" simplePos="0" relativeHeight="251670016" behindDoc="0" locked="0" layoutInCell="1" allowOverlap="1" wp14:anchorId="7A058F76" wp14:editId="425D88D2">
                <wp:simplePos x="0" y="0"/>
                <wp:positionH relativeFrom="character">
                  <wp:posOffset>0</wp:posOffset>
                </wp:positionH>
                <wp:positionV relativeFrom="line">
                  <wp:posOffset>0</wp:posOffset>
                </wp:positionV>
                <wp:extent cx="2741295" cy="1518285"/>
                <wp:effectExtent l="3810" t="0" r="10795" b="952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1518285"/>
                        </a:xfrm>
                        <a:prstGeom prst="rect">
                          <a:avLst/>
                        </a:prstGeom>
                        <a:solidFill>
                          <a:srgbClr val="FFFFFF"/>
                        </a:solidFill>
                        <a:ln w="3175">
                          <a:solidFill>
                            <a:srgbClr val="000000"/>
                          </a:solidFill>
                          <a:miter lim="800000"/>
                          <a:headEnd/>
                          <a:tailEnd/>
                        </a:ln>
                      </wps:spPr>
                      <wps:txbx>
                        <w:txbxContent>
                          <w:p w14:paraId="2B4E96AE" w14:textId="77777777" w:rsidR="0053782D" w:rsidRPr="00AB3514" w:rsidRDefault="0053782D" w:rsidP="00D44E5F">
                            <w:pPr>
                              <w:pStyle w:val="Textkrper"/>
                              <w:spacing w:after="0"/>
                              <w:jc w:val="left"/>
                              <w:rPr>
                                <w:sz w:val="16"/>
                                <w:szCs w:val="16"/>
                                <w:u w:val="single"/>
                              </w:rPr>
                            </w:pPr>
                            <w:r>
                              <w:rPr>
                                <w:sz w:val="16"/>
                                <w:szCs w:val="16"/>
                                <w:u w:val="single"/>
                              </w:rPr>
                              <w:t>E</w:t>
                            </w:r>
                            <w:r w:rsidRPr="00AB3514">
                              <w:rPr>
                                <w:sz w:val="16"/>
                                <w:szCs w:val="16"/>
                                <w:u w:val="single"/>
                              </w:rPr>
                              <w:t>inige typische</w:t>
                            </w:r>
                            <w:r>
                              <w:rPr>
                                <w:sz w:val="16"/>
                                <w:szCs w:val="16"/>
                                <w:u w:val="single"/>
                              </w:rPr>
                              <w:t xml:space="preserve"> Widerstandswerte</w:t>
                            </w:r>
                            <w:r w:rsidRPr="00AB3514">
                              <w:rPr>
                                <w:sz w:val="16"/>
                                <w:szCs w:val="16"/>
                                <w:u w:val="single"/>
                              </w:rPr>
                              <w:t>:</w:t>
                            </w:r>
                          </w:p>
                          <w:p w14:paraId="00F759AC" w14:textId="77777777" w:rsidR="0053782D" w:rsidRDefault="0053782D" w:rsidP="00D44E5F">
                            <w:pPr>
                              <w:pStyle w:val="Textkrper"/>
                              <w:spacing w:after="0"/>
                              <w:jc w:val="left"/>
                              <w:rPr>
                                <w:sz w:val="16"/>
                                <w:szCs w:val="16"/>
                              </w:rPr>
                            </w:pPr>
                          </w:p>
                          <w:p w14:paraId="2C37C166" w14:textId="77777777" w:rsidR="0053782D" w:rsidRDefault="0053782D" w:rsidP="00D44E5F">
                            <w:pPr>
                              <w:pStyle w:val="Textkrper"/>
                              <w:spacing w:after="0"/>
                              <w:jc w:val="left"/>
                              <w:rPr>
                                <w:sz w:val="16"/>
                                <w:szCs w:val="16"/>
                              </w:rPr>
                            </w:pPr>
                            <w:r>
                              <w:rPr>
                                <w:sz w:val="16"/>
                                <w:szCs w:val="16"/>
                              </w:rPr>
                              <w:t>Kupferdraht 1m lang, 1mm2 Querschnitt    0,017Ω Kupferdraht 2m lang, 1mm2 Querschnitt    0.034Ω</w:t>
                            </w:r>
                          </w:p>
                          <w:p w14:paraId="72033C72" w14:textId="77777777" w:rsidR="0053782D" w:rsidRDefault="0053782D" w:rsidP="00D44E5F">
                            <w:pPr>
                              <w:pStyle w:val="Textkrper"/>
                              <w:spacing w:after="0"/>
                              <w:jc w:val="left"/>
                              <w:rPr>
                                <w:sz w:val="16"/>
                                <w:szCs w:val="16"/>
                              </w:rPr>
                            </w:pPr>
                            <w:r>
                              <w:rPr>
                                <w:sz w:val="16"/>
                                <w:szCs w:val="16"/>
                              </w:rPr>
                              <w:t>Kupferdraht 1m lang, 0,2mm2 Querschnitt 0,085Ω</w:t>
                            </w:r>
                          </w:p>
                          <w:p w14:paraId="0132D751" w14:textId="77777777" w:rsidR="0053782D" w:rsidRDefault="0053782D" w:rsidP="00D44E5F">
                            <w:pPr>
                              <w:pStyle w:val="Textkrper"/>
                              <w:spacing w:after="0"/>
                              <w:jc w:val="left"/>
                              <w:rPr>
                                <w:sz w:val="16"/>
                                <w:szCs w:val="16"/>
                              </w:rPr>
                            </w:pPr>
                            <w:r>
                              <w:rPr>
                                <w:sz w:val="16"/>
                                <w:szCs w:val="16"/>
                              </w:rPr>
                              <w:t>Golddraht 1m lang, 1mm2 Querschnitt       0,022Ω</w:t>
                            </w:r>
                          </w:p>
                          <w:p w14:paraId="167AFDE5" w14:textId="77777777" w:rsidR="0053782D" w:rsidRDefault="0053782D" w:rsidP="00D44E5F">
                            <w:pPr>
                              <w:pStyle w:val="Textkrper"/>
                              <w:spacing w:after="0"/>
                              <w:jc w:val="left"/>
                              <w:rPr>
                                <w:sz w:val="16"/>
                                <w:szCs w:val="16"/>
                              </w:rPr>
                            </w:pPr>
                            <w:r>
                              <w:rPr>
                                <w:sz w:val="16"/>
                                <w:szCs w:val="16"/>
                              </w:rPr>
                              <w:t>Aluminium 1m lang, 1mm2 Querschnitt      0,027Ω</w:t>
                            </w:r>
                          </w:p>
                          <w:p w14:paraId="076AE7E7" w14:textId="77777777" w:rsidR="0053782D" w:rsidRDefault="0053782D" w:rsidP="00D44E5F">
                            <w:pPr>
                              <w:pStyle w:val="Textkrper"/>
                              <w:spacing w:after="0"/>
                              <w:jc w:val="left"/>
                              <w:rPr>
                                <w:sz w:val="16"/>
                                <w:szCs w:val="16"/>
                              </w:rPr>
                            </w:pPr>
                            <w:r>
                              <w:rPr>
                                <w:sz w:val="16"/>
                                <w:szCs w:val="16"/>
                              </w:rPr>
                              <w:t>Graphitmine 1m lang, 1mm2 Querschnitt    0,08  Ω</w:t>
                            </w:r>
                          </w:p>
                          <w:p w14:paraId="2B4F4041" w14:textId="77777777" w:rsidR="0053782D" w:rsidRDefault="0053782D" w:rsidP="00D44E5F">
                            <w:pPr>
                              <w:pStyle w:val="Textkrper"/>
                              <w:spacing w:after="0"/>
                              <w:jc w:val="left"/>
                              <w:rPr>
                                <w:sz w:val="16"/>
                                <w:szCs w:val="16"/>
                              </w:rPr>
                            </w:pPr>
                            <w:r>
                              <w:rPr>
                                <w:sz w:val="16"/>
                                <w:szCs w:val="16"/>
                              </w:rPr>
                              <w:t>Glühlampe 100W</w:t>
                            </w:r>
                            <w:r>
                              <w:rPr>
                                <w:sz w:val="16"/>
                                <w:szCs w:val="16"/>
                              </w:rPr>
                              <w:tab/>
                            </w:r>
                            <w:r>
                              <w:rPr>
                                <w:sz w:val="16"/>
                                <w:szCs w:val="16"/>
                              </w:rPr>
                              <w:tab/>
                              <w:t>484    Ω</w:t>
                            </w:r>
                            <w:r>
                              <w:rPr>
                                <w:sz w:val="16"/>
                                <w:szCs w:val="16"/>
                              </w:rPr>
                              <w:tab/>
                            </w:r>
                            <w:r>
                              <w:rPr>
                                <w:sz w:val="16"/>
                                <w:szCs w:val="16"/>
                              </w:rPr>
                              <w:tab/>
                              <w:t xml:space="preserve">               Kochherd 2000W</w:t>
                            </w:r>
                            <w:r>
                              <w:rPr>
                                <w:sz w:val="16"/>
                                <w:szCs w:val="16"/>
                              </w:rPr>
                              <w:tab/>
                            </w:r>
                            <w:r>
                              <w:rPr>
                                <w:sz w:val="16"/>
                                <w:szCs w:val="16"/>
                              </w:rPr>
                              <w:tab/>
                              <w:t xml:space="preserve">  24,2</w:t>
                            </w:r>
                            <w:r w:rsidRPr="00D34A75">
                              <w:rPr>
                                <w:sz w:val="16"/>
                                <w:szCs w:val="16"/>
                              </w:rPr>
                              <w:t xml:space="preserve"> </w:t>
                            </w:r>
                            <w:r>
                              <w:rPr>
                                <w:sz w:val="16"/>
                                <w:szCs w:val="16"/>
                              </w:rPr>
                              <w:t>Ω</w:t>
                            </w:r>
                          </w:p>
                          <w:p w14:paraId="1A60C9B5" w14:textId="77777777" w:rsidR="0053782D" w:rsidRDefault="0053782D" w:rsidP="00D44E5F">
                            <w:pPr>
                              <w:pStyle w:val="Textkrper"/>
                              <w:spacing w:after="0"/>
                              <w:jc w:val="left"/>
                              <w:rPr>
                                <w:sz w:val="16"/>
                                <w:szCs w:val="16"/>
                              </w:rPr>
                            </w:pPr>
                            <w:r>
                              <w:rPr>
                                <w:sz w:val="16"/>
                                <w:szCs w:val="16"/>
                              </w:rPr>
                              <w:t>Herzkammerflimmern bei Wechselstrom ab</w:t>
                            </w:r>
                            <w:r>
                              <w:rPr>
                                <w:sz w:val="16"/>
                                <w:szCs w:val="16"/>
                              </w:rPr>
                              <w:tab/>
                              <w:t xml:space="preserve"> 0,03A</w:t>
                            </w:r>
                          </w:p>
                          <w:p w14:paraId="0E26D68C" w14:textId="77777777" w:rsidR="0053782D" w:rsidRDefault="0053782D" w:rsidP="00D44E5F">
                            <w:pPr>
                              <w:pStyle w:val="Textkrper"/>
                              <w:spacing w:after="0"/>
                              <w:jc w:val="left"/>
                              <w:rPr>
                                <w:sz w:val="16"/>
                                <w:szCs w:val="16"/>
                              </w:rPr>
                            </w:pPr>
                            <w:r>
                              <w:rPr>
                                <w:sz w:val="16"/>
                                <w:szCs w:val="16"/>
                              </w:rPr>
                              <w:t>Quarzuhr</w:t>
                            </w:r>
                            <w:r>
                              <w:rPr>
                                <w:sz w:val="16"/>
                                <w:szCs w:val="16"/>
                              </w:rPr>
                              <w:tab/>
                            </w:r>
                            <w:r>
                              <w:rPr>
                                <w:sz w:val="16"/>
                                <w:szCs w:val="16"/>
                              </w:rPr>
                              <w:tab/>
                            </w:r>
                            <w:r>
                              <w:rPr>
                                <w:sz w:val="16"/>
                                <w:szCs w:val="16"/>
                              </w:rPr>
                              <w:tab/>
                            </w:r>
                            <w:r>
                              <w:rPr>
                                <w:sz w:val="16"/>
                                <w:szCs w:val="16"/>
                              </w:rPr>
                              <w:tab/>
                            </w:r>
                            <w:r>
                              <w:rPr>
                                <w:sz w:val="16"/>
                                <w:szCs w:val="16"/>
                              </w:rPr>
                              <w:tab/>
                              <w:t xml:space="preserve">  10μA</w:t>
                            </w:r>
                          </w:p>
                          <w:p w14:paraId="03017405" w14:textId="77777777" w:rsidR="0053782D" w:rsidRDefault="0053782D" w:rsidP="00BD62A5">
                            <w:pPr>
                              <w:pStyle w:val="Textkrper"/>
                              <w:spacing w:after="0"/>
                              <w:rPr>
                                <w:sz w:val="16"/>
                                <w:szCs w:val="16"/>
                              </w:rPr>
                            </w:pPr>
                            <w:r>
                              <w:rPr>
                                <w:sz w:val="16"/>
                                <w:szCs w:val="16"/>
                              </w:rPr>
                              <w:t>Strom in neuronalem Ionenkanal</w:t>
                            </w:r>
                            <w:r>
                              <w:rPr>
                                <w:sz w:val="16"/>
                                <w:szCs w:val="16"/>
                              </w:rPr>
                              <w:tab/>
                            </w:r>
                            <w:r>
                              <w:rPr>
                                <w:sz w:val="16"/>
                                <w:szCs w:val="16"/>
                              </w:rPr>
                              <w:tab/>
                              <w:t xml:space="preserve">    1pA</w:t>
                            </w:r>
                          </w:p>
                          <w:p w14:paraId="69CC93A8" w14:textId="77777777" w:rsidR="0053782D" w:rsidRDefault="0053782D" w:rsidP="00BD62A5">
                            <w:pPr>
                              <w:pStyle w:val="Textkrper"/>
                              <w:spacing w:after="0"/>
                              <w:rPr>
                                <w:sz w:val="16"/>
                                <w:szCs w:val="16"/>
                              </w:rPr>
                            </w:pPr>
                          </w:p>
                          <w:p w14:paraId="68498031" w14:textId="77777777" w:rsidR="0053782D" w:rsidRDefault="0053782D" w:rsidP="00BD62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0;margin-top:0;width:215.85pt;height:119.55pt;z-index:251670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" strokeweight=".25pt">
                <v:textbox inset=",7.2pt,,7.2pt">
                  <w:txbxContent>
                    <w:p w:rsidR="008079CE" w:rsidRPr="00AB3514" w:rsidRDefault="008079CE" w:rsidP="00D44E5F">
                      <w:pPr>
                        <w:pStyle w:val="Textkrper"/>
                        <w:spacing w:after="0"/>
                        <w:jc w:val="left"/>
                        <w:rPr>
                          <w:sz w:val="16"/>
                          <w:szCs w:val="16"/>
                          <w:u w:val="single"/>
                        </w:rPr>
                      </w:pPr>
                      <w:r>
                        <w:rPr>
                          <w:sz w:val="16"/>
                          <w:szCs w:val="16"/>
                          <w:u w:val="single"/>
                        </w:rPr>
                        <w:t>E</w:t>
                      </w:r>
                      <w:r w:rsidRPr="00AB3514">
                        <w:rPr>
                          <w:sz w:val="16"/>
                          <w:szCs w:val="16"/>
                          <w:u w:val="single"/>
                        </w:rPr>
                        <w:t>inige typische</w:t>
                      </w:r>
                      <w:r>
                        <w:rPr>
                          <w:sz w:val="16"/>
                          <w:szCs w:val="16"/>
                          <w:u w:val="single"/>
                        </w:rPr>
                        <w:t xml:space="preserve"> Widerstandswerte</w:t>
                      </w:r>
                      <w:r w:rsidRPr="00AB3514">
                        <w:rPr>
                          <w:sz w:val="16"/>
                          <w:szCs w:val="16"/>
                          <w:u w:val="single"/>
                        </w:rPr>
                        <w:t>:</w:t>
                      </w:r>
                    </w:p>
                    <w:p w:rsidR="008079CE" w:rsidRDefault="008079CE" w:rsidP="00D44E5F">
                      <w:pPr>
                        <w:pStyle w:val="Textkrper"/>
                        <w:spacing w:after="0"/>
                        <w:jc w:val="left"/>
                        <w:rPr>
                          <w:sz w:val="16"/>
                          <w:szCs w:val="16"/>
                        </w:rPr>
                      </w:pPr>
                    </w:p>
                    <w:p w:rsidR="008079CE" w:rsidRDefault="008079CE" w:rsidP="00D44E5F">
                      <w:pPr>
                        <w:pStyle w:val="Textkrper"/>
                        <w:spacing w:after="0"/>
                        <w:jc w:val="left"/>
                        <w:rPr>
                          <w:sz w:val="16"/>
                          <w:szCs w:val="16"/>
                        </w:rPr>
                      </w:pPr>
                      <w:r>
                        <w:rPr>
                          <w:sz w:val="16"/>
                          <w:szCs w:val="16"/>
                        </w:rPr>
                        <w:t>Kupferdraht 1m lang, 1mm2 Querschnitt    0,017Ω Kupferdraht 2m lang, 1mm2 Querschnitt    0.034Ω</w:t>
                      </w:r>
                    </w:p>
                    <w:p w:rsidR="008079CE" w:rsidRDefault="008079CE" w:rsidP="00D44E5F">
                      <w:pPr>
                        <w:pStyle w:val="Textkrper"/>
                        <w:spacing w:after="0"/>
                        <w:jc w:val="left"/>
                        <w:rPr>
                          <w:sz w:val="16"/>
                          <w:szCs w:val="16"/>
                        </w:rPr>
                      </w:pPr>
                      <w:r>
                        <w:rPr>
                          <w:sz w:val="16"/>
                          <w:szCs w:val="16"/>
                        </w:rPr>
                        <w:t>Kupferdraht 1m lang, 0,2mm2 Querschnitt 0,085Ω</w:t>
                      </w:r>
                    </w:p>
                    <w:p w:rsidR="008079CE" w:rsidRDefault="008079CE" w:rsidP="00D44E5F">
                      <w:pPr>
                        <w:pStyle w:val="Textkrper"/>
                        <w:spacing w:after="0"/>
                        <w:jc w:val="left"/>
                        <w:rPr>
                          <w:sz w:val="16"/>
                          <w:szCs w:val="16"/>
                        </w:rPr>
                      </w:pPr>
                      <w:r>
                        <w:rPr>
                          <w:sz w:val="16"/>
                          <w:szCs w:val="16"/>
                        </w:rPr>
                        <w:t>Golddraht 1m lang, 1mm2 Querschnitt       0,022Ω</w:t>
                      </w:r>
                    </w:p>
                    <w:p w:rsidR="008079CE" w:rsidRDefault="008079CE" w:rsidP="00D44E5F">
                      <w:pPr>
                        <w:pStyle w:val="Textkrper"/>
                        <w:spacing w:after="0"/>
                        <w:jc w:val="left"/>
                        <w:rPr>
                          <w:sz w:val="16"/>
                          <w:szCs w:val="16"/>
                        </w:rPr>
                      </w:pPr>
                      <w:r>
                        <w:rPr>
                          <w:sz w:val="16"/>
                          <w:szCs w:val="16"/>
                        </w:rPr>
                        <w:t>Aluminium 1m lang, 1mm2 Querschnitt      0,027Ω</w:t>
                      </w:r>
                    </w:p>
                    <w:p w:rsidR="008079CE" w:rsidRDefault="008079CE" w:rsidP="00D44E5F">
                      <w:pPr>
                        <w:pStyle w:val="Textkrper"/>
                        <w:spacing w:after="0"/>
                        <w:jc w:val="left"/>
                        <w:rPr>
                          <w:sz w:val="16"/>
                          <w:szCs w:val="16"/>
                        </w:rPr>
                      </w:pPr>
                      <w:r>
                        <w:rPr>
                          <w:sz w:val="16"/>
                          <w:szCs w:val="16"/>
                        </w:rPr>
                        <w:t>Graphitmine 1m lang, 1mm2 Querschnitt    0,08  Ω</w:t>
                      </w:r>
                    </w:p>
                    <w:p w:rsidR="008079CE" w:rsidRDefault="008079CE" w:rsidP="00D44E5F">
                      <w:pPr>
                        <w:pStyle w:val="Textkrper"/>
                        <w:spacing w:after="0"/>
                        <w:jc w:val="left"/>
                        <w:rPr>
                          <w:sz w:val="16"/>
                          <w:szCs w:val="16"/>
                        </w:rPr>
                      </w:pPr>
                      <w:r>
                        <w:rPr>
                          <w:sz w:val="16"/>
                          <w:szCs w:val="16"/>
                        </w:rPr>
                        <w:t>Glühlampe 100W</w:t>
                      </w:r>
                      <w:r>
                        <w:rPr>
                          <w:sz w:val="16"/>
                          <w:szCs w:val="16"/>
                        </w:rPr>
                        <w:tab/>
                      </w:r>
                      <w:r>
                        <w:rPr>
                          <w:sz w:val="16"/>
                          <w:szCs w:val="16"/>
                        </w:rPr>
                        <w:tab/>
                        <w:t>484    Ω</w:t>
                      </w:r>
                      <w:r>
                        <w:rPr>
                          <w:sz w:val="16"/>
                          <w:szCs w:val="16"/>
                        </w:rPr>
                        <w:tab/>
                      </w:r>
                      <w:r>
                        <w:rPr>
                          <w:sz w:val="16"/>
                          <w:szCs w:val="16"/>
                        </w:rPr>
                        <w:tab/>
                        <w:t xml:space="preserve">               Kochherd 2000W</w:t>
                      </w:r>
                      <w:r>
                        <w:rPr>
                          <w:sz w:val="16"/>
                          <w:szCs w:val="16"/>
                        </w:rPr>
                        <w:tab/>
                      </w:r>
                      <w:r>
                        <w:rPr>
                          <w:sz w:val="16"/>
                          <w:szCs w:val="16"/>
                        </w:rPr>
                        <w:tab/>
                        <w:t xml:space="preserve">  24,2</w:t>
                      </w:r>
                      <w:r w:rsidRPr="00D34A75">
                        <w:rPr>
                          <w:sz w:val="16"/>
                          <w:szCs w:val="16"/>
                        </w:rPr>
                        <w:t xml:space="preserve"> </w:t>
                      </w:r>
                      <w:r>
                        <w:rPr>
                          <w:sz w:val="16"/>
                          <w:szCs w:val="16"/>
                        </w:rPr>
                        <w:t>Ω</w:t>
                      </w:r>
                    </w:p>
                    <w:p w:rsidR="008079CE" w:rsidRDefault="008079CE" w:rsidP="00D44E5F">
                      <w:pPr>
                        <w:pStyle w:val="Textkrper"/>
                        <w:spacing w:after="0"/>
                        <w:jc w:val="left"/>
                        <w:rPr>
                          <w:sz w:val="16"/>
                          <w:szCs w:val="16"/>
                        </w:rPr>
                      </w:pPr>
                      <w:r>
                        <w:rPr>
                          <w:sz w:val="16"/>
                          <w:szCs w:val="16"/>
                        </w:rPr>
                        <w:t>Herzkammerflimmern bei Wechselstrom ab</w:t>
                      </w:r>
                      <w:r>
                        <w:rPr>
                          <w:sz w:val="16"/>
                          <w:szCs w:val="16"/>
                        </w:rPr>
                        <w:tab/>
                        <w:t xml:space="preserve"> 0,03A</w:t>
                      </w:r>
                    </w:p>
                    <w:p w:rsidR="008079CE" w:rsidRDefault="008079CE" w:rsidP="00D44E5F">
                      <w:pPr>
                        <w:pStyle w:val="Textkrper"/>
                        <w:spacing w:after="0"/>
                        <w:jc w:val="left"/>
                        <w:rPr>
                          <w:sz w:val="16"/>
                          <w:szCs w:val="16"/>
                        </w:rPr>
                      </w:pPr>
                      <w:r>
                        <w:rPr>
                          <w:sz w:val="16"/>
                          <w:szCs w:val="16"/>
                        </w:rPr>
                        <w:t>Quarzuhr</w:t>
                      </w:r>
                      <w:r>
                        <w:rPr>
                          <w:sz w:val="16"/>
                          <w:szCs w:val="16"/>
                        </w:rPr>
                        <w:tab/>
                      </w:r>
                      <w:r>
                        <w:rPr>
                          <w:sz w:val="16"/>
                          <w:szCs w:val="16"/>
                        </w:rPr>
                        <w:tab/>
                      </w:r>
                      <w:r>
                        <w:rPr>
                          <w:sz w:val="16"/>
                          <w:szCs w:val="16"/>
                        </w:rPr>
                        <w:tab/>
                      </w:r>
                      <w:r>
                        <w:rPr>
                          <w:sz w:val="16"/>
                          <w:szCs w:val="16"/>
                        </w:rPr>
                        <w:tab/>
                      </w:r>
                      <w:r>
                        <w:rPr>
                          <w:sz w:val="16"/>
                          <w:szCs w:val="16"/>
                        </w:rPr>
                        <w:tab/>
                        <w:t xml:space="preserve">  10μA</w:t>
                      </w:r>
                    </w:p>
                    <w:p w:rsidR="008079CE" w:rsidRDefault="008079CE" w:rsidP="00BD62A5">
                      <w:pPr>
                        <w:pStyle w:val="Textkrper"/>
                        <w:spacing w:after="0"/>
                        <w:rPr>
                          <w:sz w:val="16"/>
                          <w:szCs w:val="16"/>
                        </w:rPr>
                      </w:pPr>
                      <w:r>
                        <w:rPr>
                          <w:sz w:val="16"/>
                          <w:szCs w:val="16"/>
                        </w:rPr>
                        <w:t>Strom in neuronalem Ionenkanal</w:t>
                      </w:r>
                      <w:r>
                        <w:rPr>
                          <w:sz w:val="16"/>
                          <w:szCs w:val="16"/>
                        </w:rPr>
                        <w:tab/>
                      </w:r>
                      <w:r>
                        <w:rPr>
                          <w:sz w:val="16"/>
                          <w:szCs w:val="16"/>
                        </w:rPr>
                        <w:tab/>
                        <w:t xml:space="preserve">    1pA</w:t>
                      </w:r>
                    </w:p>
                    <w:p w:rsidR="008079CE" w:rsidRDefault="008079CE" w:rsidP="00BD62A5">
                      <w:pPr>
                        <w:pStyle w:val="Textkrper"/>
                        <w:spacing w:after="0"/>
                        <w:rPr>
                          <w:sz w:val="16"/>
                          <w:szCs w:val="16"/>
                        </w:rPr>
                      </w:pPr>
                    </w:p>
                    <w:p w:rsidR="008079CE" w:rsidRDefault="008079CE" w:rsidP="00BD62A5"/>
                  </w:txbxContent>
                </v:textbox>
                <w10:wrap anchory="line"/>
              </v:shape>
            </w:pict>
          </mc:Fallback>
        </mc:AlternateContent>
      </w:r>
      <w:r w:rsidR="00D364A5">
        <w:rPr>
          <w:noProof/>
          <w:lang w:val="de-DE"/>
        </w:rPr>
        <mc:AlternateContent>
          <mc:Choice Requires="wps">
            <w:drawing>
              <wp:inline distT="0" distB="0" distL="0" distR="0" wp14:anchorId="1956A9F2" wp14:editId="2CC27199">
                <wp:extent cx="2743200" cy="151638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51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in;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" filled="f" stroked="f">
                <o:lock v:ext="edit" aspectratio="t"/>
                <w10:anchorlock/>
              </v:rect>
            </w:pict>
          </mc:Fallback>
        </mc:AlternateContent>
      </w:r>
      <w:r w:rsidR="00D34A75">
        <w:fldChar w:fldCharType="end"/>
      </w:r>
      <w:r>
        <w:fldChar w:fldCharType="end"/>
      </w:r>
    </w:p>
    <w:p w14:paraId="0CBEC46B" w14:textId="77777777" w:rsidR="004C1A83" w:rsidRDefault="004C1A83" w:rsidP="00FD0036">
      <w:pPr>
        <w:pStyle w:val="Textkrper"/>
      </w:pPr>
    </w:p>
    <w:p w14:paraId="0D81F3F2" w14:textId="77777777" w:rsidR="004C1A83" w:rsidRPr="00D75907" w:rsidRDefault="004C1A83" w:rsidP="00FD0036">
      <w:pPr>
        <w:pStyle w:val="Textkrper"/>
      </w:pPr>
    </w:p>
    <w:p w14:paraId="4D7851CC" w14:textId="77777777" w:rsidR="005A375E" w:rsidRPr="004C1A83" w:rsidRDefault="005A375E" w:rsidP="007974A1">
      <w:pPr>
        <w:pStyle w:val="Zwischentitel"/>
        <w:numPr>
          <w:ilvl w:val="1"/>
          <w:numId w:val="14"/>
        </w:numPr>
        <w:rPr>
          <w:szCs w:val="20"/>
        </w:rPr>
      </w:pPr>
      <w:r w:rsidRPr="004C1A83">
        <w:rPr>
          <w:szCs w:val="20"/>
        </w:rPr>
        <w:t xml:space="preserve"> Elektronenstrom und Magnetfeld</w:t>
      </w:r>
    </w:p>
    <w:p w14:paraId="1BE6D282" w14:textId="77777777" w:rsidR="0026457A" w:rsidRDefault="00D364A5" w:rsidP="0026457A">
      <w:pPr>
        <w:pStyle w:val="Textkrper"/>
      </w:pPr>
      <w:r>
        <w:rPr>
          <w:noProof/>
          <w:lang w:val="de-DE"/>
        </w:rPr>
        <w:drawing>
          <wp:inline distT="0" distB="0" distL="0" distR="0" wp14:anchorId="3A8CB567" wp14:editId="4317FA72">
            <wp:extent cx="2644775" cy="3096260"/>
            <wp:effectExtent l="0" t="0" r="0" b="2540"/>
            <wp:docPr id="16" name="Bild 16" descr="oer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erste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644775" cy="3096260"/>
                    </a:xfrm>
                    <a:prstGeom prst="rect">
                      <a:avLst/>
                    </a:prstGeom>
                    <a:noFill/>
                    <a:ln>
                      <a:noFill/>
                    </a:ln>
                  </pic:spPr>
                </pic:pic>
              </a:graphicData>
            </a:graphic>
          </wp:inline>
        </w:drawing>
      </w:r>
    </w:p>
    <w:p w14:paraId="21042680" w14:textId="77777777" w:rsidR="002A531D" w:rsidRDefault="0097188B" w:rsidP="002A531D">
      <w:pPr>
        <w:pStyle w:val="Textkrper"/>
      </w:pPr>
      <w:r>
        <w:t>Dieses Bild hält einen grossen Moment in der kle</w:t>
      </w:r>
      <w:r>
        <w:t>i</w:t>
      </w:r>
      <w:r>
        <w:t>nen Geschicht</w:t>
      </w:r>
      <w:r w:rsidR="00D34A75">
        <w:t>e der fliessenden Elektronen</w:t>
      </w:r>
      <w:r>
        <w:t xml:space="preserve"> fest: Man sieht, wie </w:t>
      </w:r>
      <w:r w:rsidRPr="004C1A83">
        <w:rPr>
          <w:smallCaps/>
          <w:szCs w:val="18"/>
        </w:rPr>
        <w:t>Hans Christian Oerstedt</w:t>
      </w:r>
      <w:r>
        <w:t xml:space="preserve"> (1777-1851) Strom aus einem galvanischen Element durch einen Draht fliessen lässt. Zufälligerweise, so sagt die Legende, befand sich auch eine Magnetn</w:t>
      </w:r>
      <w:r>
        <w:t>a</w:t>
      </w:r>
      <w:r>
        <w:t>del auf dem Tisch - und sie wurde vom Strom abg</w:t>
      </w:r>
      <w:r>
        <w:t>e</w:t>
      </w:r>
      <w:r>
        <w:t xml:space="preserve">lenkt! Damit </w:t>
      </w:r>
      <w:r w:rsidR="00D34A75">
        <w:t>zeigte sich,</w:t>
      </w:r>
      <w:r>
        <w:t xml:space="preserve"> dass fliessende Elektronen (bewegte Ladung allgemein) von einem Magnetfeld umgeben sind.</w:t>
      </w:r>
      <w:r w:rsidR="0000346A">
        <w:t xml:space="preserve"> Die Form dieses Magnetfeldes ist kreis</w:t>
      </w:r>
      <w:r w:rsidR="00D34A75">
        <w:t>förmig um den Strom herum</w:t>
      </w:r>
      <w:r w:rsidR="004C1A83">
        <w:t xml:space="preserve"> </w:t>
      </w:r>
      <w:r w:rsidR="0000346A">
        <w:t>und es nimmt mit dem Abstand ab: Bei doppeltem Abstand ist das Feld halb so stark - sofern der Leiter gerade und lang ist.</w:t>
      </w:r>
      <w:r w:rsidR="00705CF2">
        <w:t xml:space="preserve"> </w:t>
      </w:r>
    </w:p>
    <w:p w14:paraId="53D35EE9" w14:textId="3745D272" w:rsidR="0097188B" w:rsidRPr="002A531D" w:rsidRDefault="00705CF2" w:rsidP="002A531D">
      <w:pPr>
        <w:pStyle w:val="Textkrper"/>
        <w:rPr>
          <w:sz w:val="16"/>
          <w:szCs w:val="16"/>
        </w:rPr>
      </w:pPr>
      <w:r w:rsidRPr="002A531D">
        <w:rPr>
          <w:sz w:val="16"/>
          <w:szCs w:val="16"/>
        </w:rPr>
        <w:t xml:space="preserve">Hier </w:t>
      </w:r>
      <w:r w:rsidR="00D12C2B" w:rsidRPr="002A531D">
        <w:rPr>
          <w:sz w:val="16"/>
          <w:szCs w:val="16"/>
        </w:rPr>
        <w:t xml:space="preserve">sein Magnetfeld </w:t>
      </w:r>
      <w:r w:rsidRPr="002A531D">
        <w:rPr>
          <w:sz w:val="16"/>
          <w:szCs w:val="16"/>
        </w:rPr>
        <w:t>von der Stirnseite her gesehen, die Elektronen sin</w:t>
      </w:r>
      <w:r w:rsidR="003D59B5" w:rsidRPr="002A531D">
        <w:rPr>
          <w:sz w:val="16"/>
          <w:szCs w:val="16"/>
        </w:rPr>
        <w:t>d auf den Betrachter zu laufend.</w:t>
      </w:r>
    </w:p>
    <w:p w14:paraId="6EECE3D0" w14:textId="77777777" w:rsidR="00D34A75" w:rsidRDefault="00D364A5" w:rsidP="00D34A75">
      <w:pPr>
        <w:pStyle w:val="Textkrper"/>
        <w:jc w:val="center"/>
      </w:pPr>
      <w:r>
        <w:rPr>
          <w:noProof/>
          <w:lang w:val="de-DE"/>
        </w:rPr>
        <w:drawing>
          <wp:inline distT="0" distB="0" distL="0" distR="0" wp14:anchorId="09EFD2F1" wp14:editId="507C0DC3">
            <wp:extent cx="1828800" cy="1828800"/>
            <wp:effectExtent l="0" t="0" r="0" b="0"/>
            <wp:docPr id="17" name="Bild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14:paraId="10EC943B" w14:textId="77777777" w:rsidR="0000346A" w:rsidRDefault="00D364A5" w:rsidP="004B4425">
      <w:pPr>
        <w:pStyle w:val="Textkrper"/>
      </w:pPr>
      <w:r>
        <w:rPr>
          <w:noProof/>
          <w:lang w:val="de-DE"/>
        </w:rPr>
        <w:drawing>
          <wp:anchor distT="0" distB="0" distL="114300" distR="114300" simplePos="0" relativeHeight="251662848" behindDoc="0" locked="0" layoutInCell="1" allowOverlap="0" wp14:anchorId="4228E41B" wp14:editId="35C3B9B9">
            <wp:simplePos x="0" y="0"/>
            <wp:positionH relativeFrom="column">
              <wp:posOffset>0</wp:posOffset>
            </wp:positionH>
            <wp:positionV relativeFrom="paragraph">
              <wp:posOffset>321310</wp:posOffset>
            </wp:positionV>
            <wp:extent cx="1804035" cy="1355090"/>
            <wp:effectExtent l="0" t="0" r="0" b="0"/>
            <wp:wrapTight wrapText="bothSides">
              <wp:wrapPolygon edited="0">
                <wp:start x="0" y="0"/>
                <wp:lineTo x="0" y="21053"/>
                <wp:lineTo x="21288" y="21053"/>
                <wp:lineTo x="21288" y="0"/>
                <wp:lineTo x="0" y="0"/>
              </wp:wrapPolygon>
            </wp:wrapTight>
            <wp:docPr id="57" name="Bild 57" descr="magnetfeld_sp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gnetfeld_spule"/>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0403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46A">
        <w:t xml:space="preserve">Wenn der Draht zu einer Spule aufgewickelt wird, so konzentriert man die magnetische Wirkung </w:t>
      </w:r>
      <w:r w:rsidR="00D34A75">
        <w:t xml:space="preserve">des Stromes </w:t>
      </w:r>
      <w:r w:rsidR="0000346A">
        <w:t>auf kleine</w:t>
      </w:r>
      <w:r w:rsidR="00D34A75">
        <w:t>rem Raum</w:t>
      </w:r>
      <w:r w:rsidR="00705CF2">
        <w:t>,</w:t>
      </w:r>
      <w:r w:rsidR="0000346A">
        <w:t xml:space="preserve"> und die Form des Feldes gleich</w:t>
      </w:r>
      <w:r w:rsidR="00D12C2B">
        <w:t>t</w:t>
      </w:r>
      <w:r w:rsidR="0000346A">
        <w:t xml:space="preserve"> dann dem Feld eines Stabma</w:t>
      </w:r>
      <w:r w:rsidR="0000346A">
        <w:t>g</w:t>
      </w:r>
      <w:r w:rsidR="0000346A">
        <w:t>neten.</w:t>
      </w:r>
    </w:p>
    <w:p w14:paraId="5EFF640A" w14:textId="77777777" w:rsidR="00D12C2B" w:rsidRDefault="00D12C2B" w:rsidP="004B4425">
      <w:pPr>
        <w:pStyle w:val="Textkrper"/>
      </w:pPr>
      <w:r>
        <w:t>Die Kraft, welche ein linearer Strom in einem Magnetfeld erfähr</w:t>
      </w:r>
      <w:r w:rsidR="007A179E">
        <w:t>t</w:t>
      </w:r>
      <w:r>
        <w:t>, kann auch dazu dienen, eine Masseinheit des Magnetfeldes zu def</w:t>
      </w:r>
      <w:r>
        <w:t>i</w:t>
      </w:r>
      <w:r>
        <w:t>nieren. Wenn ein Stromstück eines Stromes von 1A von 1m Länge die Kraft 1Newton</w:t>
      </w:r>
      <w:r w:rsidR="00526375">
        <w:rPr>
          <w:rStyle w:val="Funotenzeichen"/>
        </w:rPr>
        <w:footnoteReference w:id="8"/>
      </w:r>
      <w:r>
        <w:t xml:space="preserve"> (1N) erfährt, so ist die Magnet</w:t>
      </w:r>
      <w:r w:rsidR="00526375">
        <w:t>feldstärke 1Tesla (1T).</w:t>
      </w:r>
    </w:p>
    <w:p w14:paraId="06ADADDA" w14:textId="77777777" w:rsidR="00D12C2B" w:rsidRDefault="003D59B5" w:rsidP="004B4425">
      <w:pPr>
        <w:pStyle w:val="Textkrper"/>
      </w:pPr>
      <w:r>
        <w:fldChar w:fldCharType="begin" w:fldLock="1"/>
      </w:r>
      <w:r>
        <w:instrText xml:space="preserve"> </w:instrText>
      </w:r>
      <w:r w:rsidR="00D364A5">
        <w:instrText>USERPROPERTY</w:instrText>
      </w:r>
      <w:r>
        <w:instrText xml:space="preserve">  \* MERGEFORMAT </w:instrText>
      </w:r>
      <w:r>
        <w:fldChar w:fldCharType="separate"/>
      </w:r>
      <w:r w:rsidR="00D364A5">
        <w:rPr>
          <w:noProof/>
          <w:lang w:val="de-DE"/>
        </w:rPr>
        <mc:AlternateContent>
          <mc:Choice Requires="wps">
            <w:drawing>
              <wp:anchor distT="0" distB="0" distL="114300" distR="114300" simplePos="0" relativeHeight="251645440" behindDoc="0" locked="0" layoutInCell="1" allowOverlap="1" wp14:anchorId="30B8C6D9" wp14:editId="3BB1481A">
                <wp:simplePos x="0" y="0"/>
                <wp:positionH relativeFrom="character">
                  <wp:posOffset>0</wp:posOffset>
                </wp:positionH>
                <wp:positionV relativeFrom="line">
                  <wp:posOffset>0</wp:posOffset>
                </wp:positionV>
                <wp:extent cx="2857500" cy="1371600"/>
                <wp:effectExtent l="0" t="0" r="12700" b="1270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AB9E98" w14:textId="77777777" w:rsidR="0053782D" w:rsidRDefault="0053782D" w:rsidP="003D59B5">
                            <w:pPr>
                              <w:rPr>
                                <w:rFonts w:ascii="Geneva" w:hAnsi="Geneva"/>
                                <w:sz w:val="16"/>
                                <w:szCs w:val="16"/>
                                <w:u w:val="single"/>
                              </w:rPr>
                            </w:pPr>
                            <w:r w:rsidRPr="00747E38">
                              <w:rPr>
                                <w:rFonts w:ascii="Geneva" w:hAnsi="Geneva"/>
                                <w:sz w:val="16"/>
                                <w:szCs w:val="16"/>
                                <w:u w:val="single"/>
                              </w:rPr>
                              <w:t>Typische Magnetfeldstärken:</w:t>
                            </w:r>
                          </w:p>
                          <w:p w14:paraId="2DEFFA06" w14:textId="77777777" w:rsidR="0053782D" w:rsidRDefault="0053782D" w:rsidP="003D59B5">
                            <w:pPr>
                              <w:rPr>
                                <w:rFonts w:ascii="Geneva" w:hAnsi="Geneva"/>
                                <w:sz w:val="16"/>
                                <w:szCs w:val="16"/>
                              </w:rPr>
                            </w:pPr>
                            <w:r>
                              <w:rPr>
                                <w:rFonts w:ascii="Geneva" w:hAnsi="Geneva"/>
                                <w:sz w:val="16"/>
                                <w:szCs w:val="16"/>
                              </w:rPr>
                              <w:t>In Neutronensternen ca.</w:t>
                            </w:r>
                            <w:r>
                              <w:rPr>
                                <w:rFonts w:ascii="Geneva" w:hAnsi="Geneva"/>
                                <w:sz w:val="16"/>
                                <w:szCs w:val="16"/>
                              </w:rPr>
                              <w:tab/>
                            </w:r>
                            <w:r>
                              <w:rPr>
                                <w:rFonts w:ascii="Geneva" w:hAnsi="Geneva"/>
                                <w:sz w:val="16"/>
                                <w:szCs w:val="16"/>
                              </w:rPr>
                              <w:tab/>
                              <w:t>10000000T</w:t>
                            </w:r>
                          </w:p>
                          <w:p w14:paraId="6A57729F" w14:textId="77777777" w:rsidR="0053782D" w:rsidRDefault="0053782D" w:rsidP="003D59B5">
                            <w:pPr>
                              <w:rPr>
                                <w:rFonts w:ascii="Geneva" w:hAnsi="Geneva"/>
                                <w:sz w:val="16"/>
                                <w:szCs w:val="16"/>
                              </w:rPr>
                            </w:pPr>
                            <w:r w:rsidRPr="00747E38">
                              <w:rPr>
                                <w:rFonts w:ascii="Geneva" w:hAnsi="Geneva"/>
                                <w:sz w:val="16"/>
                                <w:szCs w:val="16"/>
                              </w:rPr>
                              <w:t>Stärkster supraleitende Spule für NMR</w:t>
                            </w:r>
                            <w:r w:rsidRPr="00747E38">
                              <w:rPr>
                                <w:rFonts w:ascii="Geneva" w:hAnsi="Geneva"/>
                                <w:sz w:val="16"/>
                                <w:szCs w:val="16"/>
                              </w:rPr>
                              <w:tab/>
                              <w:t>20T</w:t>
                            </w:r>
                          </w:p>
                          <w:p w14:paraId="37D531AD" w14:textId="77777777" w:rsidR="0053782D" w:rsidRDefault="0053782D" w:rsidP="003D59B5">
                            <w:pPr>
                              <w:rPr>
                                <w:rFonts w:ascii="Geneva" w:hAnsi="Geneva"/>
                                <w:sz w:val="16"/>
                                <w:szCs w:val="16"/>
                              </w:rPr>
                            </w:pPr>
                            <w:r>
                              <w:rPr>
                                <w:rFonts w:ascii="Geneva" w:hAnsi="Geneva"/>
                                <w:sz w:val="16"/>
                                <w:szCs w:val="16"/>
                              </w:rPr>
                              <w:t>Tomograph</w:t>
                            </w: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t>2T</w:t>
                            </w:r>
                          </w:p>
                          <w:p w14:paraId="08DF939E" w14:textId="77777777" w:rsidR="0053782D" w:rsidRDefault="0053782D" w:rsidP="003D59B5">
                            <w:pPr>
                              <w:rPr>
                                <w:rFonts w:ascii="Geneva" w:hAnsi="Geneva"/>
                                <w:sz w:val="16"/>
                                <w:szCs w:val="16"/>
                              </w:rPr>
                            </w:pPr>
                            <w:r>
                              <w:rPr>
                                <w:rFonts w:ascii="Geneva" w:hAnsi="Geneva"/>
                                <w:sz w:val="16"/>
                                <w:szCs w:val="16"/>
                              </w:rPr>
                              <w:t>Supermagnete</w:t>
                            </w: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t>1T</w:t>
                            </w:r>
                          </w:p>
                          <w:p w14:paraId="042EB8BE" w14:textId="77777777" w:rsidR="0053782D" w:rsidRDefault="0053782D" w:rsidP="003D59B5">
                            <w:pPr>
                              <w:rPr>
                                <w:rFonts w:ascii="Geneva" w:hAnsi="Geneva"/>
                                <w:sz w:val="16"/>
                                <w:szCs w:val="16"/>
                              </w:rPr>
                            </w:pPr>
                            <w:r>
                              <w:rPr>
                                <w:rFonts w:ascii="Geneva" w:hAnsi="Geneva"/>
                                <w:sz w:val="16"/>
                                <w:szCs w:val="16"/>
                              </w:rPr>
                              <w:t>In 1cm Abstand von 100A (Autoanlasser)     2mT</w:t>
                            </w:r>
                          </w:p>
                          <w:p w14:paraId="0F72082D" w14:textId="77777777" w:rsidR="0053782D" w:rsidRDefault="0053782D" w:rsidP="003D59B5">
                            <w:pPr>
                              <w:rPr>
                                <w:rFonts w:ascii="Geneva" w:hAnsi="Geneva"/>
                                <w:sz w:val="16"/>
                                <w:szCs w:val="16"/>
                              </w:rPr>
                            </w:pPr>
                            <w:r>
                              <w:rPr>
                                <w:rFonts w:ascii="Geneva" w:hAnsi="Geneva"/>
                                <w:sz w:val="16"/>
                                <w:szCs w:val="16"/>
                              </w:rPr>
                              <w:t>Grenzwert für Wechselstromfelder</w:t>
                            </w:r>
                            <w:r>
                              <w:rPr>
                                <w:rFonts w:ascii="Geneva" w:hAnsi="Geneva"/>
                                <w:sz w:val="16"/>
                                <w:szCs w:val="16"/>
                              </w:rPr>
                              <w:tab/>
                              <w:t>100μT</w:t>
                            </w:r>
                          </w:p>
                          <w:p w14:paraId="24B04DD6" w14:textId="77777777" w:rsidR="0053782D" w:rsidRPr="00747E38" w:rsidRDefault="0053782D" w:rsidP="003D59B5">
                            <w:pPr>
                              <w:rPr>
                                <w:rFonts w:ascii="Geneva" w:hAnsi="Geneva"/>
                                <w:sz w:val="16"/>
                                <w:szCs w:val="16"/>
                              </w:rPr>
                            </w:pPr>
                            <w:r>
                              <w:rPr>
                                <w:rFonts w:ascii="Geneva" w:hAnsi="Geneva"/>
                                <w:sz w:val="16"/>
                                <w:szCs w:val="16"/>
                              </w:rPr>
                              <w:t>Erdmagnetfeld in Mitteleuropa</w:t>
                            </w:r>
                            <w:r>
                              <w:rPr>
                                <w:rFonts w:ascii="Geneva" w:hAnsi="Geneva"/>
                                <w:sz w:val="16"/>
                                <w:szCs w:val="16"/>
                              </w:rPr>
                              <w:tab/>
                            </w:r>
                            <w:r>
                              <w:rPr>
                                <w:rFonts w:ascii="Geneva" w:hAnsi="Geneva"/>
                                <w:sz w:val="16"/>
                                <w:szCs w:val="16"/>
                              </w:rPr>
                              <w:tab/>
                              <w:t>50</w:t>
                            </w:r>
                            <w:r w:rsidRPr="00747E38">
                              <w:rPr>
                                <w:rFonts w:ascii="Geneva" w:hAnsi="Geneva"/>
                                <w:sz w:val="16"/>
                                <w:szCs w:val="16"/>
                              </w:rPr>
                              <w:t xml:space="preserve"> </w:t>
                            </w:r>
                            <w:r>
                              <w:rPr>
                                <w:rFonts w:ascii="Geneva" w:hAnsi="Geneva"/>
                                <w:sz w:val="16"/>
                                <w:szCs w:val="16"/>
                              </w:rPr>
                              <w:t xml:space="preserve">μT </w:t>
                            </w:r>
                          </w:p>
                          <w:p w14:paraId="1AA6DA05" w14:textId="77777777" w:rsidR="0053782D" w:rsidRPr="00747E38" w:rsidRDefault="0053782D" w:rsidP="003D59B5">
                            <w:pPr>
                              <w:rPr>
                                <w:rFonts w:ascii="Geneva" w:hAnsi="Genev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0;margin-top:0;width:225pt;height:108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" filled="f" strokeweight=".25pt">
                <v:textbox inset=",7.2pt,,7.2pt">
                  <w:txbxContent>
                    <w:p w:rsidR="008079CE" w:rsidRDefault="008079CE" w:rsidP="003D59B5">
                      <w:pPr>
                        <w:rPr>
                          <w:rFonts w:ascii="Geneva" w:hAnsi="Geneva"/>
                          <w:sz w:val="16"/>
                          <w:szCs w:val="16"/>
                          <w:u w:val="single"/>
                        </w:rPr>
                      </w:pPr>
                      <w:r w:rsidRPr="00747E38">
                        <w:rPr>
                          <w:rFonts w:ascii="Geneva" w:hAnsi="Geneva"/>
                          <w:sz w:val="16"/>
                          <w:szCs w:val="16"/>
                          <w:u w:val="single"/>
                        </w:rPr>
                        <w:t>Typische Magne</w:t>
                      </w:r>
                      <w:r w:rsidRPr="00747E38">
                        <w:rPr>
                          <w:rFonts w:ascii="Geneva" w:hAnsi="Geneva"/>
                          <w:sz w:val="16"/>
                          <w:szCs w:val="16"/>
                          <w:u w:val="single"/>
                        </w:rPr>
                        <w:t>t</w:t>
                      </w:r>
                      <w:r w:rsidRPr="00747E38">
                        <w:rPr>
                          <w:rFonts w:ascii="Geneva" w:hAnsi="Geneva"/>
                          <w:sz w:val="16"/>
                          <w:szCs w:val="16"/>
                          <w:u w:val="single"/>
                        </w:rPr>
                        <w:t>feldstärken:</w:t>
                      </w:r>
                    </w:p>
                    <w:p w:rsidR="008079CE" w:rsidRDefault="008079CE" w:rsidP="003D59B5">
                      <w:pPr>
                        <w:rPr>
                          <w:rFonts w:ascii="Geneva" w:hAnsi="Geneva"/>
                          <w:sz w:val="16"/>
                          <w:szCs w:val="16"/>
                        </w:rPr>
                      </w:pPr>
                      <w:r>
                        <w:rPr>
                          <w:rFonts w:ascii="Geneva" w:hAnsi="Geneva"/>
                          <w:sz w:val="16"/>
                          <w:szCs w:val="16"/>
                        </w:rPr>
                        <w:t>In Neutronensternen ca.</w:t>
                      </w:r>
                      <w:r>
                        <w:rPr>
                          <w:rFonts w:ascii="Geneva" w:hAnsi="Geneva"/>
                          <w:sz w:val="16"/>
                          <w:szCs w:val="16"/>
                        </w:rPr>
                        <w:tab/>
                      </w:r>
                      <w:r>
                        <w:rPr>
                          <w:rFonts w:ascii="Geneva" w:hAnsi="Geneva"/>
                          <w:sz w:val="16"/>
                          <w:szCs w:val="16"/>
                        </w:rPr>
                        <w:tab/>
                        <w:t>10000000T</w:t>
                      </w:r>
                    </w:p>
                    <w:p w:rsidR="008079CE" w:rsidRDefault="008079CE" w:rsidP="003D59B5">
                      <w:pPr>
                        <w:rPr>
                          <w:rFonts w:ascii="Geneva" w:hAnsi="Geneva"/>
                          <w:sz w:val="16"/>
                          <w:szCs w:val="16"/>
                        </w:rPr>
                      </w:pPr>
                      <w:r w:rsidRPr="00747E38">
                        <w:rPr>
                          <w:rFonts w:ascii="Geneva" w:hAnsi="Geneva"/>
                          <w:sz w:val="16"/>
                          <w:szCs w:val="16"/>
                        </w:rPr>
                        <w:t>Stärkster supraleitende Spule für NMR</w:t>
                      </w:r>
                      <w:r w:rsidRPr="00747E38">
                        <w:rPr>
                          <w:rFonts w:ascii="Geneva" w:hAnsi="Geneva"/>
                          <w:sz w:val="16"/>
                          <w:szCs w:val="16"/>
                        </w:rPr>
                        <w:tab/>
                        <w:t>20T</w:t>
                      </w:r>
                    </w:p>
                    <w:p w:rsidR="008079CE" w:rsidRDefault="008079CE" w:rsidP="003D59B5">
                      <w:pPr>
                        <w:rPr>
                          <w:rFonts w:ascii="Geneva" w:hAnsi="Geneva"/>
                          <w:sz w:val="16"/>
                          <w:szCs w:val="16"/>
                        </w:rPr>
                      </w:pPr>
                      <w:r>
                        <w:rPr>
                          <w:rFonts w:ascii="Geneva" w:hAnsi="Geneva"/>
                          <w:sz w:val="16"/>
                          <w:szCs w:val="16"/>
                        </w:rPr>
                        <w:t>Tomograph</w:t>
                      </w: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t>2T</w:t>
                      </w:r>
                    </w:p>
                    <w:p w:rsidR="008079CE" w:rsidRDefault="008079CE" w:rsidP="003D59B5">
                      <w:pPr>
                        <w:rPr>
                          <w:rFonts w:ascii="Geneva" w:hAnsi="Geneva"/>
                          <w:sz w:val="16"/>
                          <w:szCs w:val="16"/>
                        </w:rPr>
                      </w:pPr>
                      <w:r>
                        <w:rPr>
                          <w:rFonts w:ascii="Geneva" w:hAnsi="Geneva"/>
                          <w:sz w:val="16"/>
                          <w:szCs w:val="16"/>
                        </w:rPr>
                        <w:t>Supermagnete</w:t>
                      </w: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t>1T</w:t>
                      </w:r>
                    </w:p>
                    <w:p w:rsidR="008079CE" w:rsidRDefault="008079CE" w:rsidP="003D59B5">
                      <w:pPr>
                        <w:rPr>
                          <w:rFonts w:ascii="Geneva" w:hAnsi="Geneva"/>
                          <w:sz w:val="16"/>
                          <w:szCs w:val="16"/>
                        </w:rPr>
                      </w:pPr>
                      <w:r>
                        <w:rPr>
                          <w:rFonts w:ascii="Geneva" w:hAnsi="Geneva"/>
                          <w:sz w:val="16"/>
                          <w:szCs w:val="16"/>
                        </w:rPr>
                        <w:t>In 1cm Abstand von 100A (Autoanlasser)     2mT</w:t>
                      </w:r>
                    </w:p>
                    <w:p w:rsidR="008079CE" w:rsidRDefault="008079CE" w:rsidP="003D59B5">
                      <w:pPr>
                        <w:rPr>
                          <w:rFonts w:ascii="Geneva" w:hAnsi="Geneva"/>
                          <w:sz w:val="16"/>
                          <w:szCs w:val="16"/>
                        </w:rPr>
                      </w:pPr>
                      <w:r>
                        <w:rPr>
                          <w:rFonts w:ascii="Geneva" w:hAnsi="Geneva"/>
                          <w:sz w:val="16"/>
                          <w:szCs w:val="16"/>
                        </w:rPr>
                        <w:t>Grenzwert für Wechselstromfelder</w:t>
                      </w:r>
                      <w:r>
                        <w:rPr>
                          <w:rFonts w:ascii="Geneva" w:hAnsi="Geneva"/>
                          <w:sz w:val="16"/>
                          <w:szCs w:val="16"/>
                        </w:rPr>
                        <w:tab/>
                        <w:t>100μT</w:t>
                      </w:r>
                    </w:p>
                    <w:p w:rsidR="008079CE" w:rsidRPr="00747E38" w:rsidRDefault="008079CE" w:rsidP="003D59B5">
                      <w:pPr>
                        <w:rPr>
                          <w:rFonts w:ascii="Geneva" w:hAnsi="Geneva"/>
                          <w:sz w:val="16"/>
                          <w:szCs w:val="16"/>
                        </w:rPr>
                      </w:pPr>
                      <w:r>
                        <w:rPr>
                          <w:rFonts w:ascii="Geneva" w:hAnsi="Geneva"/>
                          <w:sz w:val="16"/>
                          <w:szCs w:val="16"/>
                        </w:rPr>
                        <w:t>Erdmagnetfeld in Mitteleuropa</w:t>
                      </w:r>
                      <w:r>
                        <w:rPr>
                          <w:rFonts w:ascii="Geneva" w:hAnsi="Geneva"/>
                          <w:sz w:val="16"/>
                          <w:szCs w:val="16"/>
                        </w:rPr>
                        <w:tab/>
                      </w:r>
                      <w:r>
                        <w:rPr>
                          <w:rFonts w:ascii="Geneva" w:hAnsi="Geneva"/>
                          <w:sz w:val="16"/>
                          <w:szCs w:val="16"/>
                        </w:rPr>
                        <w:tab/>
                        <w:t>50</w:t>
                      </w:r>
                      <w:r w:rsidRPr="00747E38">
                        <w:rPr>
                          <w:rFonts w:ascii="Geneva" w:hAnsi="Geneva"/>
                          <w:sz w:val="16"/>
                          <w:szCs w:val="16"/>
                        </w:rPr>
                        <w:t xml:space="preserve"> </w:t>
                      </w:r>
                      <w:r>
                        <w:rPr>
                          <w:rFonts w:ascii="Geneva" w:hAnsi="Geneva"/>
                          <w:sz w:val="16"/>
                          <w:szCs w:val="16"/>
                        </w:rPr>
                        <w:t xml:space="preserve">μT </w:t>
                      </w:r>
                    </w:p>
                    <w:p w:rsidR="008079CE" w:rsidRPr="00747E38" w:rsidRDefault="008079CE" w:rsidP="003D59B5">
                      <w:pPr>
                        <w:rPr>
                          <w:rFonts w:ascii="Geneva" w:hAnsi="Geneva"/>
                          <w:sz w:val="16"/>
                          <w:szCs w:val="16"/>
                        </w:rPr>
                      </w:pPr>
                    </w:p>
                  </w:txbxContent>
                </v:textbox>
                <w10:wrap anchory="line"/>
              </v:shape>
            </w:pict>
          </mc:Fallback>
        </mc:AlternateContent>
      </w:r>
      <w:r w:rsidR="00D364A5">
        <w:rPr>
          <w:noProof/>
          <w:lang w:val="de-DE"/>
        </w:rPr>
        <mc:AlternateContent>
          <mc:Choice Requires="wps">
            <w:drawing>
              <wp:inline distT="0" distB="0" distL="0" distR="0" wp14:anchorId="1B27DC0C" wp14:editId="63318097">
                <wp:extent cx="2858770" cy="1371600"/>
                <wp:effectExtent l="0" t="0" r="0" b="0"/>
                <wp:docPr id="1"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877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225.1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" filled="f" stroked="f">
                <o:lock v:ext="edit" aspectratio="t"/>
                <w10:anchorlock/>
              </v:rect>
            </w:pict>
          </mc:Fallback>
        </mc:AlternateContent>
      </w:r>
      <w:r>
        <w:fldChar w:fldCharType="end"/>
      </w:r>
    </w:p>
    <w:p w14:paraId="4FF32BFB" w14:textId="77777777" w:rsidR="00526375" w:rsidRDefault="00526375" w:rsidP="004B4425">
      <w:pPr>
        <w:pStyle w:val="Textkrper"/>
      </w:pPr>
    </w:p>
    <w:p w14:paraId="3EEB2755" w14:textId="1F498D8B" w:rsidR="00705CF2" w:rsidRDefault="00705CF2" w:rsidP="004B4425">
      <w:pPr>
        <w:pStyle w:val="Textkrper"/>
      </w:pPr>
      <w:r>
        <w:t>Schon Lukrez sprach in seiner Dichtung von</w:t>
      </w:r>
      <w:r w:rsidR="00526375">
        <w:t xml:space="preserve"> den sich abstossenden Magneten und erkannte:</w:t>
      </w:r>
      <w:r>
        <w:t xml:space="preserve"> Zwei magnetische Felder üben aufeinander Kräfte aus. Oerstedt zeigte, dass ein Strom gelader Teilchen ein Magnetfeld hat und wenn wir nun eine weiteres Magnetfeld in seine Nähe bringen, so können wir erwarten, dass die beiden Felder wechselwirken und eine Kraft zu beobachten ist: Ein elektrischer Strom </w:t>
      </w:r>
      <w:r w:rsidR="00AE455B">
        <w:t>erfährt in einem Magnetfeld eine Kraft!</w:t>
      </w:r>
      <w:r w:rsidR="007404AD">
        <w:t xml:space="preserve"> Mit zwei </w:t>
      </w:r>
      <w:r w:rsidR="00D34A75">
        <w:t>wech</w:t>
      </w:r>
      <w:r w:rsidR="002A531D">
        <w:t>s</w:t>
      </w:r>
      <w:r w:rsidR="00D34A75">
        <w:t xml:space="preserve">elwirkenden </w:t>
      </w:r>
      <w:r w:rsidR="007404AD">
        <w:t>Magnetfeldern lässt sich also etwas bewegen, und diese Tatsache war Anlass zu einer fast fieberhaften technischen Entwicklungsa</w:t>
      </w:r>
      <w:r w:rsidR="007404AD">
        <w:t>r</w:t>
      </w:r>
      <w:r w:rsidR="007404AD">
        <w:t>beit, um einen Elektromotor herzustellen</w:t>
      </w:r>
      <w:r w:rsidR="007404AD">
        <w:rPr>
          <w:rStyle w:val="Funotenzeichen"/>
        </w:rPr>
        <w:footnoteReference w:id="9"/>
      </w:r>
      <w:r w:rsidR="007404AD">
        <w:t>, was 1834 gelang.</w:t>
      </w:r>
      <w:r w:rsidR="00526375">
        <w:t xml:space="preserve"> Die Bewegung der Elektronen im Draht führt also hier mit Hilfe eines Magnetfeldes zu einer</w:t>
      </w:r>
      <w:r w:rsidR="002A531D">
        <w:t xml:space="preserve"> mechanischen Drehbewegung, welche sich nutzen lässt.</w:t>
      </w:r>
      <w:r w:rsidR="00526375">
        <w:t xml:space="preserve"> </w:t>
      </w:r>
    </w:p>
    <w:p w14:paraId="5E50B7FA" w14:textId="77777777" w:rsidR="00AE455B" w:rsidRDefault="00D364A5" w:rsidP="00526375">
      <w:pPr>
        <w:pStyle w:val="Textkrper"/>
        <w:jc w:val="center"/>
      </w:pPr>
      <w:r>
        <w:rPr>
          <w:noProof/>
          <w:lang w:val="de-DE"/>
        </w:rPr>
        <w:drawing>
          <wp:inline distT="0" distB="0" distL="0" distR="0" wp14:anchorId="7D1EFE96" wp14:editId="2919C99D">
            <wp:extent cx="2233930" cy="2291715"/>
            <wp:effectExtent l="0" t="0" r="1270" b="0"/>
            <wp:docPr id="19" name="Bild 19" descr="14_Motor_von_Jacobi_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_Motor_von_Jacobi_183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233930" cy="2291715"/>
                    </a:xfrm>
                    <a:prstGeom prst="rect">
                      <a:avLst/>
                    </a:prstGeom>
                    <a:noFill/>
                    <a:ln>
                      <a:noFill/>
                    </a:ln>
                  </pic:spPr>
                </pic:pic>
              </a:graphicData>
            </a:graphic>
          </wp:inline>
        </w:drawing>
      </w:r>
    </w:p>
    <w:p w14:paraId="59AED254" w14:textId="77777777" w:rsidR="0097188B" w:rsidRDefault="007404AD" w:rsidP="004B4425">
      <w:pPr>
        <w:pStyle w:val="Textkrper"/>
      </w:pPr>
      <w:r>
        <w:t xml:space="preserve">Seit langem ist das moderne Stadtleben ohne </w:t>
      </w:r>
      <w:r w:rsidR="00E555AC">
        <w:t xml:space="preserve">die Magnetfelder </w:t>
      </w:r>
      <w:r w:rsidR="009A2EE8">
        <w:t>in Elektromotoren</w:t>
      </w:r>
      <w:r>
        <w:t xml:space="preserve"> nicht mehr den</w:t>
      </w:r>
      <w:r>
        <w:t>k</w:t>
      </w:r>
      <w:r>
        <w:t>bar: Sie heben</w:t>
      </w:r>
      <w:r w:rsidR="00526375">
        <w:t xml:space="preserve"> die</w:t>
      </w:r>
      <w:r>
        <w:t xml:space="preserve"> Lifte in Hochhäusern, bewegen Züge, Scheibenwischer, Zahnbürsten, Ele</w:t>
      </w:r>
      <w:r w:rsidR="004B4425">
        <w:t xml:space="preserve">ktrovelos, Harddisks in Computern, ziehen das Papier in den Drucker, </w:t>
      </w:r>
      <w:r w:rsidR="009A2EE8">
        <w:t>usw.</w:t>
      </w:r>
      <w:r w:rsidR="004B4425">
        <w:t xml:space="preserve"> </w:t>
      </w:r>
    </w:p>
    <w:p w14:paraId="22C7B88F" w14:textId="315BE253" w:rsidR="007404AD" w:rsidRDefault="007404AD" w:rsidP="004B4425">
      <w:pPr>
        <w:pStyle w:val="Textkrper"/>
      </w:pPr>
      <w:r>
        <w:t>Eine andere technische Anwendung der magnet</w:t>
      </w:r>
      <w:r>
        <w:t>i</w:t>
      </w:r>
      <w:r>
        <w:t>schen Kraft auf bewegte Elektronen ist der Lau</w:t>
      </w:r>
      <w:r>
        <w:t>t</w:t>
      </w:r>
      <w:r>
        <w:t xml:space="preserve">sprecher, bei dem der Strom durch eine feine, leichte Spule </w:t>
      </w:r>
      <w:r w:rsidR="00C60239">
        <w:t>dem Klang</w:t>
      </w:r>
      <w:r>
        <w:t xml:space="preserve"> der M</w:t>
      </w:r>
      <w:r w:rsidR="004B4425">
        <w:t>u</w:t>
      </w:r>
      <w:r>
        <w:t xml:space="preserve">sik oder der Sprache </w:t>
      </w:r>
      <w:r w:rsidR="00C60239">
        <w:t>folgt</w:t>
      </w:r>
      <w:r w:rsidR="004B4425">
        <w:t xml:space="preserve">. Wenn die Spule </w:t>
      </w:r>
      <w:r w:rsidR="00C60239">
        <w:t xml:space="preserve">nun </w:t>
      </w:r>
      <w:r w:rsidR="004B4425">
        <w:t>in einem Magnetfeld eingetaucht ist, schwingt auch sie</w:t>
      </w:r>
      <w:r w:rsidR="00526375">
        <w:t>, zusammen</w:t>
      </w:r>
      <w:r w:rsidR="004B4425">
        <w:t xml:space="preserve"> </w:t>
      </w:r>
      <w:r w:rsidR="00F27992">
        <w:t>mit der</w:t>
      </w:r>
      <w:r w:rsidR="004B4425">
        <w:t xml:space="preserve"> an ihr befestigte</w:t>
      </w:r>
      <w:r w:rsidR="00F27992">
        <w:t>n</w:t>
      </w:r>
      <w:r w:rsidR="004B4425">
        <w:t xml:space="preserve"> Membran</w:t>
      </w:r>
      <w:r w:rsidR="00526375">
        <w:t xml:space="preserve">, welche </w:t>
      </w:r>
      <w:r w:rsidR="00C60239">
        <w:t xml:space="preserve">ihrerseits </w:t>
      </w:r>
      <w:r w:rsidR="00526375">
        <w:t>die Luft zu Schallwellen anregt -</w:t>
      </w:r>
      <w:r w:rsidR="004B4425">
        <w:t xml:space="preserve"> und es ertönt </w:t>
      </w:r>
      <w:r w:rsidR="00526375">
        <w:t xml:space="preserve">z.B. </w:t>
      </w:r>
      <w:r w:rsidR="004B4425">
        <w:t>Musik.</w:t>
      </w:r>
    </w:p>
    <w:p w14:paraId="630009D5" w14:textId="77777777" w:rsidR="004B4425" w:rsidRDefault="004B4425" w:rsidP="0026457A">
      <w:pPr>
        <w:pStyle w:val="Textkrper"/>
      </w:pPr>
    </w:p>
    <w:p w14:paraId="13861FF3" w14:textId="77777777" w:rsidR="0026457A" w:rsidRDefault="0026457A" w:rsidP="007974A1">
      <w:pPr>
        <w:pStyle w:val="Zwischentitel"/>
        <w:numPr>
          <w:ilvl w:val="1"/>
          <w:numId w:val="14"/>
        </w:numPr>
        <w:rPr>
          <w:szCs w:val="20"/>
        </w:rPr>
      </w:pPr>
      <w:r>
        <w:rPr>
          <w:szCs w:val="20"/>
        </w:rPr>
        <w:t>Die elektromagnetische Induktion</w:t>
      </w:r>
    </w:p>
    <w:p w14:paraId="1B847283" w14:textId="77777777" w:rsidR="003D59B5" w:rsidRDefault="00D364A5" w:rsidP="005F1E87">
      <w:pPr>
        <w:pStyle w:val="Textkrper"/>
      </w:pPr>
      <w:r>
        <w:rPr>
          <w:noProof/>
          <w:lang w:val="de-DE"/>
        </w:rPr>
        <w:drawing>
          <wp:anchor distT="0" distB="0" distL="114300" distR="114300" simplePos="0" relativeHeight="251658752" behindDoc="0" locked="0" layoutInCell="1" allowOverlap="1" wp14:anchorId="5D584F18" wp14:editId="1FDF3B5D">
            <wp:simplePos x="0" y="0"/>
            <wp:positionH relativeFrom="column">
              <wp:posOffset>-114300</wp:posOffset>
            </wp:positionH>
            <wp:positionV relativeFrom="paragraph">
              <wp:posOffset>85725</wp:posOffset>
            </wp:positionV>
            <wp:extent cx="1474470" cy="1872615"/>
            <wp:effectExtent l="0" t="0" r="0" b="6985"/>
            <wp:wrapTight wrapText="bothSides">
              <wp:wrapPolygon edited="0">
                <wp:start x="0" y="0"/>
                <wp:lineTo x="0" y="21388"/>
                <wp:lineTo x="21209" y="21388"/>
                <wp:lineTo x="21209" y="0"/>
                <wp:lineTo x="0" y="0"/>
              </wp:wrapPolygon>
            </wp:wrapTight>
            <wp:docPr id="45" name="Bild 45" descr="faraday_portra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raday_portraet"/>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47447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79E">
        <w:t>Michael Faraday (1791-1867) war ein sehr b</w:t>
      </w:r>
      <w:r w:rsidR="007A179E">
        <w:t>e</w:t>
      </w:r>
      <w:r w:rsidR="007A179E">
        <w:t>deutender experimente</w:t>
      </w:r>
      <w:r w:rsidR="007A179E">
        <w:t>l</w:t>
      </w:r>
      <w:r w:rsidR="007A179E">
        <w:t xml:space="preserve">ler englischer </w:t>
      </w:r>
      <w:r w:rsidR="009A2EE8">
        <w:t>Wisse</w:t>
      </w:r>
      <w:r w:rsidR="009A2EE8">
        <w:t>n</w:t>
      </w:r>
      <w:r w:rsidR="009A2EE8">
        <w:t>schaftler</w:t>
      </w:r>
      <w:r w:rsidR="007A179E">
        <w:t xml:space="preserve">. Er </w:t>
      </w:r>
      <w:r w:rsidR="00F27992">
        <w:t>hatte gro</w:t>
      </w:r>
      <w:r w:rsidR="00F27992">
        <w:t>s</w:t>
      </w:r>
      <w:r w:rsidR="00F27992">
        <w:t>sen Anteil an neuen E</w:t>
      </w:r>
      <w:r w:rsidR="00F27992">
        <w:t>r</w:t>
      </w:r>
      <w:r w:rsidR="00F27992">
        <w:t>kenntnissen zum Elek</w:t>
      </w:r>
      <w:r w:rsidR="00F27992">
        <w:t>t</w:t>
      </w:r>
      <w:r w:rsidR="00F27992">
        <w:t>romagnetismus, aber auch seine Arbeiten zur Chemie und Optik waren bedeutsam. Am bekan</w:t>
      </w:r>
      <w:r w:rsidR="00F27992">
        <w:t>n</w:t>
      </w:r>
      <w:r w:rsidR="00F27992">
        <w:t xml:space="preserve">testen wurde er </w:t>
      </w:r>
      <w:r w:rsidR="00E555AC">
        <w:t xml:space="preserve">vielleicht </w:t>
      </w:r>
      <w:r w:rsidR="00F27992">
        <w:t>durch die Entd</w:t>
      </w:r>
      <w:r w:rsidR="00F27992">
        <w:t>e</w:t>
      </w:r>
      <w:r w:rsidR="00F27992">
        <w:t>ckung de</w:t>
      </w:r>
      <w:r w:rsidR="005541F3">
        <w:t xml:space="preserve">r </w:t>
      </w:r>
      <w:r w:rsidR="005541F3" w:rsidRPr="005541F3">
        <w:rPr>
          <w:i/>
        </w:rPr>
        <w:t>elektromagnetischen Induktion</w:t>
      </w:r>
      <w:r w:rsidR="005541F3">
        <w:t>, denn sie war einer der Eckpfeiler für die technologische En</w:t>
      </w:r>
      <w:r w:rsidR="005541F3">
        <w:t>t</w:t>
      </w:r>
      <w:r w:rsidR="005541F3">
        <w:t>wicklung der letzten 160 Jahre.</w:t>
      </w:r>
    </w:p>
    <w:p w14:paraId="4329DF23" w14:textId="77777777" w:rsidR="002B64DF" w:rsidRDefault="00F27992" w:rsidP="005F1E87">
      <w:pPr>
        <w:pStyle w:val="Textkrper"/>
      </w:pPr>
      <w:r>
        <w:t>Diese ist eigentlich die Umkehrung des Phänomens, dass ein Strom im Magnetfeld eine Kraft erfährt. Faraday entdeckte, dass</w:t>
      </w:r>
      <w:r w:rsidR="005541F3">
        <w:t xml:space="preserve"> wenn eine Kraft</w:t>
      </w:r>
      <w:r>
        <w:t xml:space="preserve"> einen Leiter im Magnetfeld bewegt, an den Enden des Leiters eine Spannung entsteht. Diese </w:t>
      </w:r>
      <w:r w:rsidRPr="001A7AAE">
        <w:rPr>
          <w:i/>
        </w:rPr>
        <w:t>induzierte Spannung</w:t>
      </w:r>
      <w:r>
        <w:t xml:space="preserve"> hat einen induzierten Strom zur Folge, wenn </w:t>
      </w:r>
      <w:r w:rsidR="00422045">
        <w:t>der bewegte Leiter an einen Stromkreis ang</w:t>
      </w:r>
      <w:r w:rsidR="00422045">
        <w:t>e</w:t>
      </w:r>
      <w:r w:rsidR="00422045">
        <w:t>schlossen wird.</w:t>
      </w:r>
    </w:p>
    <w:p w14:paraId="3862097F" w14:textId="77777777" w:rsidR="003D59B5" w:rsidRDefault="00D364A5" w:rsidP="001A7AAE">
      <w:pPr>
        <w:pStyle w:val="Textkrper"/>
        <w:jc w:val="center"/>
      </w:pPr>
      <w:r>
        <w:rPr>
          <w:noProof/>
          <w:lang w:val="de-DE"/>
        </w:rPr>
        <w:drawing>
          <wp:anchor distT="0" distB="0" distL="114300" distR="114300" simplePos="0" relativeHeight="251663872" behindDoc="0" locked="0" layoutInCell="1" allowOverlap="0" wp14:anchorId="51F52AFD" wp14:editId="457EFB56">
            <wp:simplePos x="0" y="0"/>
            <wp:positionH relativeFrom="column">
              <wp:posOffset>2971800</wp:posOffset>
            </wp:positionH>
            <wp:positionV relativeFrom="paragraph">
              <wp:posOffset>342900</wp:posOffset>
            </wp:positionV>
            <wp:extent cx="1819275" cy="1207770"/>
            <wp:effectExtent l="25400" t="25400" r="34925" b="36830"/>
            <wp:wrapTight wrapText="bothSides">
              <wp:wrapPolygon edited="0">
                <wp:start x="-302" y="-454"/>
                <wp:lineTo x="-302" y="21804"/>
                <wp:lineTo x="21713" y="21804"/>
                <wp:lineTo x="21713" y="-454"/>
                <wp:lineTo x="-302" y="-454"/>
              </wp:wrapPolygon>
            </wp:wrapTight>
            <wp:docPr id="58" name="Bild 58" descr="SchemaFoto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emaFotoeffekt"/>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19275" cy="1207770"/>
                    </a:xfrm>
                    <a:prstGeom prst="rect">
                      <a:avLst/>
                    </a:prstGeom>
                    <a:noFill/>
                    <a:ln w="9525">
                      <a:solidFill>
                        <a:srgbClr val="000000"/>
                      </a:solidFill>
                      <a:prstDash val="sysDot"/>
                      <a:miter lim="800000"/>
                      <a:headEnd/>
                      <a:tailEnd/>
                    </a:ln>
                    <a:effectLst/>
                  </pic:spPr>
                </pic:pic>
              </a:graphicData>
            </a:graphic>
            <wp14:sizeRelH relativeFrom="page">
              <wp14:pctWidth>0</wp14:pctWidth>
            </wp14:sizeRelH>
            <wp14:sizeRelV relativeFrom="page">
              <wp14:pctHeight>0</wp14:pctHeight>
            </wp14:sizeRelV>
          </wp:anchor>
        </w:drawing>
      </w:r>
      <w:r>
        <w:rPr>
          <w:noProof/>
          <w:lang w:val="de-DE"/>
        </w:rPr>
        <w:drawing>
          <wp:inline distT="0" distB="0" distL="0" distR="0" wp14:anchorId="337CDA66" wp14:editId="57D351D2">
            <wp:extent cx="2135505" cy="2199005"/>
            <wp:effectExtent l="0" t="0" r="0" b="10795"/>
            <wp:docPr id="20" name="Bild 20" descr="faraday_leiterschau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raday_leiterschaukel"/>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135505" cy="2199005"/>
                    </a:xfrm>
                    <a:prstGeom prst="rect">
                      <a:avLst/>
                    </a:prstGeom>
                    <a:noFill/>
                    <a:ln>
                      <a:noFill/>
                    </a:ln>
                  </pic:spPr>
                </pic:pic>
              </a:graphicData>
            </a:graphic>
          </wp:inline>
        </w:drawing>
      </w:r>
    </w:p>
    <w:p w14:paraId="2413276D" w14:textId="77777777" w:rsidR="002B64DF" w:rsidRDefault="002B64DF" w:rsidP="005F1E87">
      <w:pPr>
        <w:pStyle w:val="Textkrper"/>
      </w:pPr>
      <w:r>
        <w:t xml:space="preserve">Eigentlich verlief </w:t>
      </w:r>
      <w:r w:rsidR="006809A1">
        <w:t>der Entdeckungsweg</w:t>
      </w:r>
      <w:r>
        <w:t xml:space="preserve"> </w:t>
      </w:r>
      <w:r w:rsidR="001A7AAE">
        <w:t xml:space="preserve">aber </w:t>
      </w:r>
      <w:r>
        <w:t>etwas anders:</w:t>
      </w:r>
    </w:p>
    <w:p w14:paraId="0DDC55B8" w14:textId="77777777" w:rsidR="003D59B5" w:rsidRDefault="00D364A5" w:rsidP="005F1E87">
      <w:pPr>
        <w:pStyle w:val="Textkrper"/>
      </w:pPr>
      <w:r>
        <w:rPr>
          <w:noProof/>
          <w:lang w:val="de-DE"/>
        </w:rPr>
        <w:drawing>
          <wp:inline distT="0" distB="0" distL="0" distR="0" wp14:anchorId="60F6CC2A" wp14:editId="77035028">
            <wp:extent cx="2864485" cy="1828800"/>
            <wp:effectExtent l="0" t="0" r="5715" b="0"/>
            <wp:docPr id="21" name="Bild 21" descr="faraday_in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raday_induktion"/>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864485" cy="1828800"/>
                    </a:xfrm>
                    <a:prstGeom prst="rect">
                      <a:avLst/>
                    </a:prstGeom>
                    <a:noFill/>
                    <a:ln>
                      <a:noFill/>
                    </a:ln>
                  </pic:spPr>
                </pic:pic>
              </a:graphicData>
            </a:graphic>
          </wp:inline>
        </w:drawing>
      </w:r>
    </w:p>
    <w:p w14:paraId="58D13481" w14:textId="77777777" w:rsidR="009C2722" w:rsidRDefault="006809A1" w:rsidP="005F1E87">
      <w:pPr>
        <w:pStyle w:val="Textkrper"/>
      </w:pPr>
      <w:r>
        <w:t>Beim Schliessen des Schalters floss in der rechten Spule ein Strom, welcher den Eisenkern magnet</w:t>
      </w:r>
      <w:r>
        <w:t>i</w:t>
      </w:r>
      <w:r>
        <w:t>sierte</w:t>
      </w:r>
      <w:r w:rsidR="000509F8">
        <w:t>. Dieses Magnetfeld durchsetzte die zweite Spule und dieser Wechsel des Magnetfeldes ind</w:t>
      </w:r>
      <w:r w:rsidR="000509F8">
        <w:t>u</w:t>
      </w:r>
      <w:r w:rsidR="000509F8">
        <w:t>zierte in ihr einen Strom, auf den das linke Messi</w:t>
      </w:r>
      <w:r w:rsidR="000509F8">
        <w:t>n</w:t>
      </w:r>
      <w:r w:rsidR="000509F8">
        <w:t xml:space="preserve">strument reagierte. Dies aber nur so lange, bis das Magnetfeld nicht mehr änderte. </w:t>
      </w:r>
    </w:p>
    <w:p w14:paraId="6CD82FB2" w14:textId="77777777" w:rsidR="003D59B5" w:rsidRDefault="00014B60" w:rsidP="005F1E87">
      <w:pPr>
        <w:pStyle w:val="Textkrper"/>
      </w:pPr>
      <w:r>
        <w:t>Nur solange eine Änderung des Magnetfeldes</w:t>
      </w:r>
      <w:r w:rsidR="001A7AAE">
        <w:t xml:space="preserve"> im I</w:t>
      </w:r>
      <w:r w:rsidR="009C2722">
        <w:t>nnern der zweiten Spule erfolgt, entsteht</w:t>
      </w:r>
      <w:r w:rsidR="001A7AAE">
        <w:t xml:space="preserve"> </w:t>
      </w:r>
      <w:r w:rsidR="009C2722">
        <w:t xml:space="preserve">in ihr </w:t>
      </w:r>
      <w:r w:rsidR="001A7AAE">
        <w:t>eine Spannung.</w:t>
      </w:r>
      <w:r w:rsidR="009C2722">
        <w:t xml:space="preserve"> Wenn die erste Spule mit einem oszillierenden Strom betrieben wird, so wird auch in der zweiten Spule eine oszillierende Spannung en</w:t>
      </w:r>
      <w:r w:rsidR="009C2722">
        <w:t>t</w:t>
      </w:r>
      <w:r w:rsidR="009C2722">
        <w:t>stehen.</w:t>
      </w:r>
    </w:p>
    <w:p w14:paraId="3CAAC304" w14:textId="77777777" w:rsidR="009C2722" w:rsidRDefault="009C2722" w:rsidP="005F1E87">
      <w:pPr>
        <w:pStyle w:val="Textkrper"/>
      </w:pPr>
      <w:r>
        <w:t>Die elektromagnetische Induktion ermöglicht es, mit Hilfe einer mechanischen Bewegung die Elek</w:t>
      </w:r>
      <w:r>
        <w:t>t</w:t>
      </w:r>
      <w:r>
        <w:t>ronen in einem Leiter in Bewgung zu setzen, d.h. elektrischen Strom zu erzeugen. Im Kleinen g</w:t>
      </w:r>
      <w:r>
        <w:t>e</w:t>
      </w:r>
      <w:r>
        <w:t>schieht dies in einem Velodynamo, im Grossen in einem Wasser- oder einem Kernkraftwerk. Sie ist die Basis der sogenannten "Stromerzeugung".</w:t>
      </w:r>
    </w:p>
    <w:p w14:paraId="7E0833F6" w14:textId="77777777" w:rsidR="003D59B5" w:rsidRDefault="003D59B5" w:rsidP="005F1E87">
      <w:pPr>
        <w:pStyle w:val="Textkrper"/>
      </w:pPr>
    </w:p>
    <w:p w14:paraId="4BB5E30C" w14:textId="77777777" w:rsidR="00700C62" w:rsidRPr="00D75907" w:rsidRDefault="00700C62" w:rsidP="005F1E87">
      <w:pPr>
        <w:pStyle w:val="Textkrper"/>
      </w:pPr>
    </w:p>
    <w:p w14:paraId="1BBE5776" w14:textId="77777777" w:rsidR="005A375E" w:rsidRDefault="005A375E" w:rsidP="007974A1">
      <w:pPr>
        <w:pStyle w:val="Zwischentitel"/>
        <w:numPr>
          <w:ilvl w:val="1"/>
          <w:numId w:val="14"/>
        </w:numPr>
        <w:rPr>
          <w:szCs w:val="20"/>
        </w:rPr>
      </w:pPr>
      <w:r w:rsidRPr="00D75907">
        <w:rPr>
          <w:szCs w:val="20"/>
        </w:rPr>
        <w:t xml:space="preserve"> Der photoelektrische Effekt</w:t>
      </w:r>
    </w:p>
    <w:p w14:paraId="702DFD57" w14:textId="77777777" w:rsidR="000B09FD" w:rsidRDefault="000B09FD" w:rsidP="000B09FD">
      <w:pPr>
        <w:pStyle w:val="Textkrper"/>
      </w:pPr>
      <w:r>
        <w:t>Elektronen sind in Festkörpern, z.B. in Metallen wohl mehr oder weniger beweglich, aber doch auch g</w:t>
      </w:r>
      <w:r>
        <w:t>e</w:t>
      </w:r>
      <w:r>
        <w:t>bunden. Die Bindungsenergie hängt von der B</w:t>
      </w:r>
      <w:r>
        <w:t>e</w:t>
      </w:r>
      <w:r>
        <w:t>schaffenheit der Materie ab, in der sich das Elektron befindet. Die Elektronen können bei der Glühemiss</w:t>
      </w:r>
      <w:r>
        <w:t>i</w:t>
      </w:r>
      <w:r>
        <w:t xml:space="preserve">on durch Zufuhr von Wärmeenergie "befreit" in den äusseren Raum austreten. </w:t>
      </w:r>
    </w:p>
    <w:p w14:paraId="2F5CEAA4" w14:textId="77777777" w:rsidR="001A7AAE" w:rsidRDefault="000B09FD" w:rsidP="000B09FD">
      <w:pPr>
        <w:pStyle w:val="Textkrper"/>
      </w:pPr>
      <w:r>
        <w:t>Beim photoelektrischen Effekt hingegen ist es die Energie von Lich</w:t>
      </w:r>
      <w:r>
        <w:t>t</w:t>
      </w:r>
      <w:r>
        <w:t>wellen</w:t>
      </w:r>
      <w:r w:rsidR="005D1C74">
        <w:t xml:space="preserve"> oder Lich</w:t>
      </w:r>
      <w:r w:rsidR="005D1C74">
        <w:t>t</w:t>
      </w:r>
      <w:r w:rsidR="005D1C74">
        <w:t>teilchen, Phot</w:t>
      </w:r>
      <w:r w:rsidR="005D1C74">
        <w:t>o</w:t>
      </w:r>
      <w:r w:rsidR="005D1C74">
        <w:t>nen, welche von den Elektronen abso</w:t>
      </w:r>
      <w:r w:rsidR="005D1C74">
        <w:t>r</w:t>
      </w:r>
      <w:r w:rsidR="005D1C74">
        <w:t>biert wird und ihnen den Austritt erlaubt. Wie bei einem Stosspr</w:t>
      </w:r>
      <w:r w:rsidR="005D1C74">
        <w:t>o</w:t>
      </w:r>
      <w:r w:rsidR="005D1C74">
        <w:t>zess werden die Elektronen von den Photonen sozusagen aus dem Metall gestossen.</w:t>
      </w:r>
    </w:p>
    <w:p w14:paraId="1AA26F1F" w14:textId="77777777" w:rsidR="001B0EA1" w:rsidRDefault="00EC277F" w:rsidP="000B09FD">
      <w:pPr>
        <w:pStyle w:val="Textkrper"/>
      </w:pPr>
      <w:r>
        <w:t xml:space="preserve">Dieser Vorgang wird </w:t>
      </w:r>
      <w:r w:rsidR="001B0EA1">
        <w:t>in Solarzellen z</w:t>
      </w:r>
      <w:r w:rsidR="00D12C2B">
        <w:t>ur Umwandlung von Lichtenergie</w:t>
      </w:r>
      <w:r w:rsidR="001B0EA1">
        <w:t xml:space="preserve"> in elektrische Energie </w:t>
      </w:r>
      <w:r>
        <w:t>genutzt</w:t>
      </w:r>
      <w:r w:rsidR="001B0EA1">
        <w:t>.</w:t>
      </w:r>
    </w:p>
    <w:p w14:paraId="648DAE0F" w14:textId="77777777" w:rsidR="001A7AAE" w:rsidRDefault="001B0EA1" w:rsidP="000B09FD">
      <w:pPr>
        <w:pStyle w:val="Textkrper"/>
      </w:pPr>
      <w:r>
        <w:t>Erst die Annahme</w:t>
      </w:r>
      <w:r w:rsidR="005D1C74">
        <w:t xml:space="preserve">, dass das Licht </w:t>
      </w:r>
      <w:r w:rsidR="00D12C2B">
        <w:t xml:space="preserve">aus </w:t>
      </w:r>
      <w:r w:rsidR="005D1C74">
        <w:t>einzelnen</w:t>
      </w:r>
      <w:r>
        <w:t xml:space="preserve"> Lichtquanten</w:t>
      </w:r>
      <w:r w:rsidR="005D1C74">
        <w:t xml:space="preserve"> besteht</w:t>
      </w:r>
      <w:r w:rsidR="007404AD">
        <w:t>,</w:t>
      </w:r>
      <w:r w:rsidR="005D1C74">
        <w:t xml:space="preserve"> </w:t>
      </w:r>
      <w:r>
        <w:t xml:space="preserve">vermochte </w:t>
      </w:r>
      <w:r w:rsidR="005D1C74">
        <w:t>zu erklären, we</w:t>
      </w:r>
      <w:r w:rsidR="005D1C74">
        <w:t>s</w:t>
      </w:r>
      <w:r w:rsidR="005D1C74">
        <w:t>halb violettes Licht für den Photoeffekt wirkung</w:t>
      </w:r>
      <w:r w:rsidR="005D1C74">
        <w:t>s</w:t>
      </w:r>
      <w:r w:rsidR="005D1C74">
        <w:t xml:space="preserve">voller ist als etwa rotes Licht. </w:t>
      </w:r>
      <w:r>
        <w:t>So konnte beobac</w:t>
      </w:r>
      <w:r>
        <w:t>h</w:t>
      </w:r>
      <w:r>
        <w:t>tet werden, wie die Quanten des violetten Lichtes schnellere Elektronen freisetzten als die Quanten des roten Lichtes, und die Messung ergab, dass die Energie</w:t>
      </w:r>
      <w:r w:rsidR="001A7AAE">
        <w:t xml:space="preserve"> E der Photonen</w:t>
      </w:r>
      <w:r>
        <w:t xml:space="preserve"> der Planck’schen Beziehung </w:t>
      </w:r>
      <w:r w:rsidR="001A7AAE">
        <w:t>folgen:</w:t>
      </w:r>
    </w:p>
    <w:p w14:paraId="2A5B5F53" w14:textId="77777777" w:rsidR="001A7AAE" w:rsidRDefault="005E5E31" w:rsidP="001A7AAE">
      <w:pPr>
        <w:pStyle w:val="Textkrper"/>
        <w:jc w:val="center"/>
      </w:pPr>
      <w:r w:rsidRPr="00ED11AC">
        <w:rPr>
          <w:position w:val="-10"/>
        </w:rPr>
        <w:object w:dxaOrig="860" w:dyaOrig="320" w14:anchorId="5526F3C2">
          <v:shape id="_x0000_i1029" type="#_x0000_t75" style="width:60pt;height:22pt" o:ole="">
            <v:imagedata r:id="rId45" o:title=""/>
          </v:shape>
          <o:OLEObject Type="Embed" ProgID="Equation.3" ShapeID="_x0000_i1029" DrawAspect="Content" ObjectID="_1384492483" r:id="rId46"/>
        </w:object>
      </w:r>
    </w:p>
    <w:p w14:paraId="0E64BFE2" w14:textId="77777777" w:rsidR="007404AD" w:rsidRDefault="001A7AAE" w:rsidP="000B09FD">
      <w:pPr>
        <w:pStyle w:val="Textkrper"/>
      </w:pPr>
      <w:r>
        <w:t xml:space="preserve">Hier ist </w:t>
      </w:r>
      <w:r w:rsidRPr="001A7AAE">
        <w:rPr>
          <w:i/>
        </w:rPr>
        <w:t>h</w:t>
      </w:r>
      <w:r>
        <w:t xml:space="preserve"> eine Naturkostante, die Planck'sche Ko</w:t>
      </w:r>
      <w:r>
        <w:t>n</w:t>
      </w:r>
      <w:r>
        <w:t xml:space="preserve">stante, und </w:t>
      </w:r>
      <w:r w:rsidRPr="001A7AAE">
        <w:rPr>
          <w:i/>
        </w:rPr>
        <w:t>f</w:t>
      </w:r>
      <w:r w:rsidR="005E5E31">
        <w:t xml:space="preserve"> die Frequenz des L</w:t>
      </w:r>
      <w:r>
        <w:t xml:space="preserve">ichtes. </w:t>
      </w:r>
      <w:r w:rsidR="001B0EA1">
        <w:t xml:space="preserve"> </w:t>
      </w:r>
      <w:r>
        <w:t>Je</w:t>
      </w:r>
      <w:r w:rsidR="001B0EA1">
        <w:t xml:space="preserve"> höher </w:t>
      </w:r>
      <w:r>
        <w:t xml:space="preserve">also </w:t>
      </w:r>
      <w:r w:rsidR="001B0EA1">
        <w:t>die Frequenz des Lichtes, umso mehr Energie haben dessen Photonen. (Was wir ja beim Sonne</w:t>
      </w:r>
      <w:r w:rsidR="001B0EA1">
        <w:t>n</w:t>
      </w:r>
      <w:r w:rsidR="001B0EA1">
        <w:t>brand</w:t>
      </w:r>
      <w:r w:rsidR="00AD2B62">
        <w:t xml:space="preserve"> schmerzlich zu spüren bekommen</w:t>
      </w:r>
      <w:r w:rsidR="001B0EA1">
        <w:t>)</w:t>
      </w:r>
      <w:r w:rsidR="00AD2B62">
        <w:t>.</w:t>
      </w:r>
    </w:p>
    <w:p w14:paraId="4A21F494" w14:textId="77777777" w:rsidR="00E94DAD" w:rsidRDefault="005D1C74" w:rsidP="000B09FD">
      <w:pPr>
        <w:pStyle w:val="Textkrper"/>
      </w:pPr>
      <w:r>
        <w:t xml:space="preserve">Es war diese Interpretation des photoelektrischen Effektes, </w:t>
      </w:r>
      <w:r w:rsidR="001A7AAE">
        <w:t xml:space="preserve">1905 </w:t>
      </w:r>
      <w:r>
        <w:t xml:space="preserve">von </w:t>
      </w:r>
      <w:r w:rsidRPr="00700C62">
        <w:rPr>
          <w:smallCaps/>
          <w:szCs w:val="18"/>
        </w:rPr>
        <w:t xml:space="preserve">Albert Einstein </w:t>
      </w:r>
      <w:r>
        <w:t xml:space="preserve">(1879-1955) </w:t>
      </w:r>
      <w:r w:rsidR="001A7AAE">
        <w:t>vorgeschlagen</w:t>
      </w:r>
      <w:r>
        <w:t>, welche ihm später den Nobelpreis einbrachte.</w:t>
      </w:r>
    </w:p>
    <w:p w14:paraId="13B0A371" w14:textId="77777777" w:rsidR="00EC277F" w:rsidRDefault="00EC277F" w:rsidP="000B09FD">
      <w:pPr>
        <w:pStyle w:val="Textkrper"/>
      </w:pPr>
    </w:p>
    <w:p w14:paraId="7A7AD913" w14:textId="77777777" w:rsidR="00E94DAD" w:rsidRDefault="00D364A5" w:rsidP="006C7DFB">
      <w:pPr>
        <w:pStyle w:val="Textkrper"/>
        <w:jc w:val="center"/>
      </w:pPr>
      <w:r>
        <w:rPr>
          <w:noProof/>
          <w:lang w:val="de-DE"/>
        </w:rPr>
        <w:drawing>
          <wp:inline distT="0" distB="0" distL="0" distR="0" wp14:anchorId="5262429A" wp14:editId="1EA1E1B8">
            <wp:extent cx="2401570" cy="1510665"/>
            <wp:effectExtent l="0" t="0" r="11430" b="0"/>
            <wp:docPr id="23" name="Bild 23" descr="800px-DBP_1979_1019_Albert_Einstein_Lichtelektrischer_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00px-DBP_1979_1019_Albert_Einstein_Lichtelektrischer_Effekt"/>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401570" cy="1510665"/>
                    </a:xfrm>
                    <a:prstGeom prst="rect">
                      <a:avLst/>
                    </a:prstGeom>
                    <a:noFill/>
                    <a:ln>
                      <a:noFill/>
                    </a:ln>
                  </pic:spPr>
                </pic:pic>
              </a:graphicData>
            </a:graphic>
          </wp:inline>
        </w:drawing>
      </w:r>
    </w:p>
    <w:p w14:paraId="55E6A27D" w14:textId="77777777" w:rsidR="001B0EA1" w:rsidRDefault="005D1C74" w:rsidP="000B09FD">
      <w:pPr>
        <w:pStyle w:val="Textkrper"/>
      </w:pPr>
      <w:r>
        <w:t xml:space="preserve">  </w:t>
      </w:r>
    </w:p>
    <w:p w14:paraId="0BF48788" w14:textId="77777777" w:rsidR="005A375E" w:rsidRPr="00D75907" w:rsidRDefault="005E5E31" w:rsidP="0026457A">
      <w:pPr>
        <w:pStyle w:val="Textkrper"/>
      </w:pPr>
      <w:r>
        <w:br w:type="page"/>
      </w:r>
    </w:p>
    <w:p w14:paraId="3F001205" w14:textId="2EFE0393" w:rsidR="005A375E" w:rsidRPr="00D75907" w:rsidRDefault="005A375E" w:rsidP="007974A1">
      <w:pPr>
        <w:pStyle w:val="haupttitel"/>
      </w:pPr>
      <w:r w:rsidRPr="00D75907">
        <w:t>Elektron, Atombau und Struktur der Materie</w:t>
      </w:r>
    </w:p>
    <w:p w14:paraId="00C02AB4" w14:textId="77777777" w:rsidR="005A375E" w:rsidRPr="00D75907" w:rsidRDefault="005A375E" w:rsidP="007974A1">
      <w:pPr>
        <w:pStyle w:val="Zwischentitel"/>
        <w:numPr>
          <w:ilvl w:val="1"/>
          <w:numId w:val="14"/>
        </w:numPr>
      </w:pPr>
      <w:r w:rsidRPr="00D75907">
        <w:t>Ursprung des Lichtes</w:t>
      </w:r>
    </w:p>
    <w:p w14:paraId="6732E98B" w14:textId="77777777" w:rsidR="00E66792" w:rsidRDefault="006107B5" w:rsidP="00E66792">
      <w:pPr>
        <w:pStyle w:val="Textkrper"/>
      </w:pPr>
      <w:r>
        <w:t>Wenn bei einer elektrischen Entladung ein Funke springt, so bedeutet dies, dass z.B. Elektronen vom negativen Pol, wo sie eben noch ruhend verharrten, plötzlich beschleunigt werden, und zum positiven Pol springen, wo sie aufprallen und gebremst we</w:t>
      </w:r>
      <w:r>
        <w:t>r</w:t>
      </w:r>
      <w:r>
        <w:t xml:space="preserve">den. Beobachten kann man das Licht eines Funkens und einen mehr oder weniger lauten Knall, analog zu Blitz und Donner. Aber in einem Radioempfänger kann man </w:t>
      </w:r>
      <w:r w:rsidR="00707E20">
        <w:t xml:space="preserve">dabei </w:t>
      </w:r>
      <w:r>
        <w:t xml:space="preserve">auch </w:t>
      </w:r>
      <w:r w:rsidR="00F6156C">
        <w:t xml:space="preserve">noch </w:t>
      </w:r>
      <w:r>
        <w:t xml:space="preserve">ein Knacken hören, weil beschleunigte oder gebremste Ladungen auch </w:t>
      </w:r>
      <w:r w:rsidR="00F6156C">
        <w:t xml:space="preserve">elektromagnetische </w:t>
      </w:r>
      <w:r>
        <w:t xml:space="preserve">Radiowellen aussenden. </w:t>
      </w:r>
      <w:r w:rsidR="00F6156C" w:rsidRPr="009B06B7">
        <w:rPr>
          <w:smallCaps/>
          <w:szCs w:val="18"/>
        </w:rPr>
        <w:t>Marconi</w:t>
      </w:r>
      <w:r w:rsidR="00F6156C">
        <w:t xml:space="preserve"> hat </w:t>
      </w:r>
      <w:r w:rsidR="009B06B7">
        <w:t>solche elektrischen Funken</w:t>
      </w:r>
      <w:r w:rsidR="00F6156C">
        <w:t xml:space="preserve"> benutzt, um </w:t>
      </w:r>
      <w:r w:rsidR="009B06B7">
        <w:t xml:space="preserve">mit deren Wellen </w:t>
      </w:r>
      <w:r w:rsidR="00F6156C">
        <w:t xml:space="preserve">Information zu übertragen, daher auch der Begriff "Rundfunk". </w:t>
      </w:r>
    </w:p>
    <w:p w14:paraId="27367581" w14:textId="77777777" w:rsidR="00F6156C" w:rsidRDefault="00F6156C" w:rsidP="00E66792">
      <w:pPr>
        <w:pStyle w:val="Textkrper"/>
      </w:pPr>
      <w:r>
        <w:t>Wenn nun z.B. ein Metall zum Glühen gebracht wird, so bedeutet dies, dass seine Atome und freien Elektronen eine heftige Zitterbewegung ausführen. Es findet also ein ständiges Beschleunigen und Bremsen von Ladungen statt und es werden Lich</w:t>
      </w:r>
      <w:r>
        <w:t>t</w:t>
      </w:r>
      <w:r w:rsidR="00FE6AFD">
        <w:t xml:space="preserve">wellen ausgesandt, die </w:t>
      </w:r>
      <w:r w:rsidR="00707E20">
        <w:t xml:space="preserve">somit </w:t>
      </w:r>
      <w:r w:rsidR="00FE6AFD">
        <w:t>auch</w:t>
      </w:r>
      <w:r>
        <w:t xml:space="preserve"> elektromagnet</w:t>
      </w:r>
      <w:r>
        <w:t>i</w:t>
      </w:r>
      <w:r>
        <w:t xml:space="preserve">scher Natur sind. Diese Lichtwellen </w:t>
      </w:r>
      <w:r w:rsidR="00FE6AFD">
        <w:t>enthalten einen grossen Bereich (etwa eine Oktave) von Wellenlä</w:t>
      </w:r>
      <w:r w:rsidR="00FE6AFD">
        <w:t>n</w:t>
      </w:r>
      <w:r w:rsidR="00FE6AFD">
        <w:t>gen, denen unser Sehsinn die Farben von violett</w:t>
      </w:r>
      <w:r w:rsidR="00707E20">
        <w:t xml:space="preserve"> bis rot zuordnet. Auch in unserem</w:t>
      </w:r>
      <w:r w:rsidR="00FE6AFD">
        <w:t xml:space="preserve"> Handy schwingen in der versteckt eingebauten Antenne Elektronen hin und </w:t>
      </w:r>
      <w:r w:rsidR="00707E20">
        <w:t>her, mit einer Frequenz von 900</w:t>
      </w:r>
      <w:r w:rsidR="00FE6AFD">
        <w:t>MHz (900 Millionen Schwingu</w:t>
      </w:r>
      <w:r w:rsidR="00691B28">
        <w:t>ngen pro Sekunde) bzw. 1800MH</w:t>
      </w:r>
      <w:r w:rsidR="00707E20">
        <w:t>z und senden elektromagnetische Wellen aus. Deren Wellenlänge ist etwa 32cm, bzw. 16cm, während Lichtwellen viel kürzere Wellen im Bereich von 0,4 (violett) bis 0,8 (rot) Tausendstel Millim</w:t>
      </w:r>
      <w:r w:rsidR="00707E20">
        <w:t>e</w:t>
      </w:r>
      <w:r w:rsidR="00707E20">
        <w:t xml:space="preserve">ter haben. Ein </w:t>
      </w:r>
      <w:r w:rsidR="00691B28">
        <w:t>UKW-Sender sendet mit etwa 100MH</w:t>
      </w:r>
      <w:r w:rsidR="00707E20">
        <w:t>z, seine Wellen haben folglich etwa welche Wellen</w:t>
      </w:r>
      <w:r w:rsidR="00ED08C3">
        <w:t>länge</w:t>
      </w:r>
      <w:r w:rsidR="00707E20">
        <w:t>?</w:t>
      </w:r>
    </w:p>
    <w:p w14:paraId="6F46AC67" w14:textId="77777777" w:rsidR="0094750B" w:rsidRDefault="0094750B" w:rsidP="00C0320D">
      <w:pPr>
        <w:pStyle w:val="Textkrper"/>
        <w:tabs>
          <w:tab w:val="left" w:pos="2410"/>
        </w:tabs>
      </w:pPr>
    </w:p>
    <w:p w14:paraId="0550E3C2" w14:textId="77777777" w:rsidR="00974903" w:rsidRDefault="00974903" w:rsidP="00C0320D">
      <w:pPr>
        <w:pStyle w:val="Textkrper"/>
        <w:tabs>
          <w:tab w:val="left" w:pos="2410"/>
        </w:tabs>
      </w:pPr>
      <w:r>
        <w:t xml:space="preserve">Für Interessierte: Die Wellenlänge </w:t>
      </w:r>
      <w:r w:rsidR="00C0320D" w:rsidRPr="00C0320D">
        <w:rPr>
          <w:rFonts w:ascii="Symbol" w:hAnsi="Symbol"/>
          <w:i/>
        </w:rPr>
        <w:t></w:t>
      </w:r>
      <w:r w:rsidR="00C0320D">
        <w:t xml:space="preserve"> </w:t>
      </w:r>
      <w:r>
        <w:t>ist gleich Lich</w:t>
      </w:r>
      <w:r>
        <w:t>t</w:t>
      </w:r>
      <w:r>
        <w:t>geschwindigkeit</w:t>
      </w:r>
      <w:r w:rsidR="00C0320D">
        <w:t xml:space="preserve"> (</w:t>
      </w:r>
      <w:r w:rsidR="00C0320D" w:rsidRPr="00C0320D">
        <w:rPr>
          <w:i/>
        </w:rPr>
        <w:t>c</w:t>
      </w:r>
      <w:r w:rsidR="00C0320D">
        <w:t xml:space="preserve"> = 300000 km/s)</w:t>
      </w:r>
      <w:r>
        <w:t xml:space="preserve"> geteilt durch die Frequenz</w:t>
      </w:r>
      <w:r w:rsidR="00C0320D">
        <w:t xml:space="preserve"> </w:t>
      </w:r>
      <w:r w:rsidR="00C0320D" w:rsidRPr="00C0320D">
        <w:rPr>
          <w:i/>
        </w:rPr>
        <w:t>f</w:t>
      </w:r>
      <w:r>
        <w:t>:</w:t>
      </w:r>
    </w:p>
    <w:p w14:paraId="0B3E322B" w14:textId="77777777" w:rsidR="00974903" w:rsidRPr="00260313" w:rsidRDefault="00974903" w:rsidP="00974903">
      <w:pPr>
        <w:pStyle w:val="Textkrper"/>
      </w:pPr>
      <w:r w:rsidRPr="00260313">
        <w:t xml:space="preserve">Die entsprechende „Formel“ ist also:    </w:t>
      </w:r>
      <w:r w:rsidRPr="00A064A6">
        <w:rPr>
          <w:position w:val="-26"/>
        </w:rPr>
        <w:object w:dxaOrig="640" w:dyaOrig="620" w14:anchorId="57F16A1A">
          <v:shape id="_x0000_i1030" type="#_x0000_t75" style="width:34pt;height:34pt" o:ole="">
            <v:imagedata r:id="rId48" o:title=""/>
          </v:shape>
          <o:OLEObject Type="Embed" ProgID="Equation.3" ShapeID="_x0000_i1030" DrawAspect="Content" ObjectID="_1384492484" r:id="rId49"/>
        </w:object>
      </w:r>
    </w:p>
    <w:p w14:paraId="6C1740EF" w14:textId="77777777" w:rsidR="006C7DFB" w:rsidRDefault="006C7DFB" w:rsidP="00E66792">
      <w:pPr>
        <w:pStyle w:val="Textkrper"/>
      </w:pPr>
    </w:p>
    <w:p w14:paraId="5322FC32" w14:textId="77777777" w:rsidR="0094750B" w:rsidRDefault="0094750B" w:rsidP="00E66792">
      <w:pPr>
        <w:pStyle w:val="Textkrper"/>
      </w:pPr>
    </w:p>
    <w:p w14:paraId="0031EF3F" w14:textId="77777777" w:rsidR="0094750B" w:rsidRDefault="0094750B" w:rsidP="00E66792">
      <w:pPr>
        <w:pStyle w:val="Textkrper"/>
      </w:pPr>
    </w:p>
    <w:p w14:paraId="16B3F8A4" w14:textId="77777777" w:rsidR="0094750B" w:rsidRPr="00D75907" w:rsidRDefault="0094750B" w:rsidP="00E66792">
      <w:pPr>
        <w:pStyle w:val="Textkrper"/>
      </w:pPr>
    </w:p>
    <w:p w14:paraId="11565A43" w14:textId="61DBFCF6" w:rsidR="005A375E" w:rsidRDefault="00700C62" w:rsidP="007974A1">
      <w:pPr>
        <w:pStyle w:val="Zwischentitel"/>
        <w:numPr>
          <w:ilvl w:val="1"/>
          <w:numId w:val="14"/>
        </w:numPr>
      </w:pPr>
      <w:r>
        <w:rPr>
          <w:noProof/>
          <w:sz w:val="18"/>
          <w:szCs w:val="18"/>
          <w:lang w:val="de-DE"/>
        </w:rPr>
        <w:drawing>
          <wp:anchor distT="0" distB="0" distL="114300" distR="114300" simplePos="0" relativeHeight="251659776" behindDoc="0" locked="0" layoutInCell="1" allowOverlap="1" wp14:anchorId="435D062B" wp14:editId="4F844C0C">
            <wp:simplePos x="0" y="0"/>
            <wp:positionH relativeFrom="column">
              <wp:posOffset>0</wp:posOffset>
            </wp:positionH>
            <wp:positionV relativeFrom="paragraph">
              <wp:posOffset>-7940040</wp:posOffset>
            </wp:positionV>
            <wp:extent cx="6172200" cy="1343660"/>
            <wp:effectExtent l="25400" t="25400" r="25400" b="27940"/>
            <wp:wrapThrough wrapText="bothSides">
              <wp:wrapPolygon edited="0">
                <wp:start x="-89" y="-408"/>
                <wp:lineTo x="-89" y="21641"/>
                <wp:lineTo x="21600" y="21641"/>
                <wp:lineTo x="21600" y="-408"/>
                <wp:lineTo x="-89" y="-408"/>
              </wp:wrapPolygon>
            </wp:wrapThrough>
            <wp:docPr id="49" name="Bild 49" descr="entwicklung_atom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twicklung_atomstruktur"/>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172200" cy="1343660"/>
                    </a:xfrm>
                    <a:prstGeom prst="rect">
                      <a:avLst/>
                    </a:prstGeom>
                    <a:noFill/>
                    <a:ln w="317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5A375E" w:rsidRPr="00D75907">
        <w:t>Atomspektren und Atombau</w:t>
      </w:r>
    </w:p>
    <w:p w14:paraId="38D18467" w14:textId="77777777" w:rsidR="00E555AC" w:rsidRDefault="00D364A5" w:rsidP="006C64C8">
      <w:pPr>
        <w:pStyle w:val="Textkrper"/>
      </w:pPr>
      <w:r>
        <w:rPr>
          <w:noProof/>
          <w:lang w:val="de-DE"/>
        </w:rPr>
        <w:drawing>
          <wp:inline distT="0" distB="0" distL="0" distR="0" wp14:anchorId="638043E8" wp14:editId="4AB9FAAA">
            <wp:extent cx="2853055" cy="1383030"/>
            <wp:effectExtent l="0" t="0" r="0" b="0"/>
            <wp:docPr id="25" name="Bild 25" descr="37spectr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7spectra_b"/>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853055" cy="1383030"/>
                    </a:xfrm>
                    <a:prstGeom prst="rect">
                      <a:avLst/>
                    </a:prstGeom>
                    <a:noFill/>
                    <a:ln>
                      <a:noFill/>
                    </a:ln>
                  </pic:spPr>
                </pic:pic>
              </a:graphicData>
            </a:graphic>
          </wp:inline>
        </w:drawing>
      </w:r>
    </w:p>
    <w:p w14:paraId="58D13B10" w14:textId="77777777" w:rsidR="00E555AC" w:rsidRDefault="00E555AC" w:rsidP="006C64C8">
      <w:pPr>
        <w:pStyle w:val="Textkrper"/>
      </w:pPr>
    </w:p>
    <w:p w14:paraId="6DD3CA73" w14:textId="06955CB9" w:rsidR="006C64C8" w:rsidRPr="00561E25" w:rsidRDefault="006C64C8" w:rsidP="006C64C8">
      <w:pPr>
        <w:pStyle w:val="Textkrper"/>
        <w:rPr>
          <w:lang w:val="de-DE"/>
        </w:rPr>
      </w:pPr>
      <w:r>
        <w:t xml:space="preserve">Im Verlaufe des 19.Jahrhunderts erkannte man, </w:t>
      </w:r>
      <w:r>
        <w:rPr>
          <w:lang w:val="de-DE"/>
        </w:rPr>
        <w:t>dass</w:t>
      </w:r>
      <w:r w:rsidRPr="00561E25">
        <w:rPr>
          <w:lang w:val="de-DE"/>
        </w:rPr>
        <w:t xml:space="preserve"> jedes chemische Element im gasförmigen Z</w:t>
      </w:r>
      <w:r w:rsidRPr="00561E25">
        <w:rPr>
          <w:lang w:val="de-DE"/>
        </w:rPr>
        <w:t>u</w:t>
      </w:r>
      <w:r w:rsidRPr="00561E25">
        <w:rPr>
          <w:lang w:val="de-DE"/>
        </w:rPr>
        <w:t>stand ein ganz be</w:t>
      </w:r>
      <w:r>
        <w:rPr>
          <w:lang w:val="de-DE"/>
        </w:rPr>
        <w:t>stimmtes,</w:t>
      </w:r>
      <w:r w:rsidRPr="00561E25">
        <w:rPr>
          <w:lang w:val="de-DE"/>
        </w:rPr>
        <w:t xml:space="preserve"> für dieses Element charakteristisches Linienspektrum aussendet. Man</w:t>
      </w:r>
      <w:r>
        <w:rPr>
          <w:lang w:val="de-DE"/>
        </w:rPr>
        <w:t xml:space="preserve"> lernte aus diesen Spektren herauszulesen, um we</w:t>
      </w:r>
      <w:r>
        <w:rPr>
          <w:lang w:val="de-DE"/>
        </w:rPr>
        <w:t>l</w:t>
      </w:r>
      <w:r>
        <w:rPr>
          <w:lang w:val="de-DE"/>
        </w:rPr>
        <w:t>ches Element es sich handelte - auch wenn dieses sein Licht von einem weit entfernten Stern au</w:t>
      </w:r>
      <w:r>
        <w:rPr>
          <w:lang w:val="de-DE"/>
        </w:rPr>
        <w:t>s</w:t>
      </w:r>
      <w:r>
        <w:rPr>
          <w:lang w:val="de-DE"/>
        </w:rPr>
        <w:t xml:space="preserve">sandte. Es wurde natürlich vermutet, dass die Spektren etwas mit dem inneren Aufbau der Atome (von deren Existenz man ja noch nicht überzeugt war) zu tun hatte und </w:t>
      </w:r>
      <w:r w:rsidR="0046461B">
        <w:rPr>
          <w:lang w:val="de-DE"/>
        </w:rPr>
        <w:t>i</w:t>
      </w:r>
      <w:r w:rsidRPr="00561E25">
        <w:rPr>
          <w:lang w:val="de-DE"/>
        </w:rPr>
        <w:t>n seinem berühmten Buch</w:t>
      </w:r>
      <w:r w:rsidR="0053782D">
        <w:rPr>
          <w:lang w:val="de-DE"/>
        </w:rPr>
        <w:t xml:space="preserve"> von 1921</w:t>
      </w:r>
      <w:r w:rsidRPr="00561E25">
        <w:rPr>
          <w:lang w:val="de-DE"/>
        </w:rPr>
        <w:t xml:space="preserve"> "</w:t>
      </w:r>
      <w:r w:rsidRPr="00701478">
        <w:rPr>
          <w:i/>
          <w:lang w:val="de-DE"/>
        </w:rPr>
        <w:t>Atombau und Spektrallinien</w:t>
      </w:r>
      <w:r w:rsidR="0053782D">
        <w:rPr>
          <w:lang w:val="de-DE"/>
        </w:rPr>
        <w:t>" meinte</w:t>
      </w:r>
      <w:r w:rsidRPr="00561E25">
        <w:rPr>
          <w:lang w:val="de-DE"/>
        </w:rPr>
        <w:t xml:space="preserve"> </w:t>
      </w:r>
      <w:r w:rsidRPr="00701478">
        <w:rPr>
          <w:smallCaps/>
          <w:lang w:val="de-DE"/>
        </w:rPr>
        <w:t>Arnold Sommerfeld</w:t>
      </w:r>
      <w:r w:rsidRPr="00561E25">
        <w:rPr>
          <w:lang w:val="de-DE"/>
        </w:rPr>
        <w:t xml:space="preserve"> (1868 - 1951) </w:t>
      </w:r>
      <w:r w:rsidR="0046461B">
        <w:rPr>
          <w:lang w:val="de-DE"/>
        </w:rPr>
        <w:t>:</w:t>
      </w:r>
    </w:p>
    <w:p w14:paraId="710A7E5B" w14:textId="77777777" w:rsidR="00FE6AFD" w:rsidRDefault="006C64C8" w:rsidP="0046461B">
      <w:pPr>
        <w:pStyle w:val="zitat"/>
      </w:pPr>
      <w:r w:rsidRPr="00561E25">
        <w:rPr>
          <w:lang w:val="de-DE"/>
        </w:rPr>
        <w:t>"Seit der Entdeckung der Spektralanalyse konnte kein Kundiger zweifeln, da</w:t>
      </w:r>
      <w:r w:rsidR="00EA03AA">
        <w:rPr>
          <w:lang w:val="de-DE"/>
        </w:rPr>
        <w:t>ss</w:t>
      </w:r>
      <w:r w:rsidRPr="00561E25">
        <w:rPr>
          <w:lang w:val="de-DE"/>
        </w:rPr>
        <w:t xml:space="preserve"> das Problem des Atoms g</w:t>
      </w:r>
      <w:r w:rsidRPr="00561E25">
        <w:rPr>
          <w:lang w:val="de-DE"/>
        </w:rPr>
        <w:t>e</w:t>
      </w:r>
      <w:r w:rsidRPr="00561E25">
        <w:rPr>
          <w:lang w:val="de-DE"/>
        </w:rPr>
        <w:t>löst sein würde, wenn man gelernt hätte, die Sprache der Spektren zu verstehen."</w:t>
      </w:r>
    </w:p>
    <w:p w14:paraId="3A9E6E82" w14:textId="2B12D6BC" w:rsidR="00EA03AA" w:rsidRPr="00F83937" w:rsidRDefault="00EA03AA" w:rsidP="00EA03AA">
      <w:pPr>
        <w:spacing w:after="40"/>
        <w:jc w:val="both"/>
        <w:outlineLvl w:val="0"/>
        <w:rPr>
          <w:rFonts w:ascii="Geneva" w:hAnsi="Geneva"/>
          <w:sz w:val="18"/>
          <w:szCs w:val="18"/>
        </w:rPr>
      </w:pPr>
      <w:r w:rsidRPr="00561E25">
        <w:rPr>
          <w:rFonts w:ascii="Geneva" w:hAnsi="Geneva"/>
          <w:sz w:val="18"/>
          <w:szCs w:val="18"/>
          <w:lang w:val="de-DE"/>
        </w:rPr>
        <w:t xml:space="preserve">Obwohl </w:t>
      </w:r>
      <w:r w:rsidRPr="00F83937">
        <w:rPr>
          <w:rFonts w:ascii="Geneva" w:hAnsi="Geneva"/>
          <w:sz w:val="18"/>
          <w:szCs w:val="18"/>
        </w:rPr>
        <w:t xml:space="preserve">man - wie </w:t>
      </w:r>
      <w:r w:rsidR="0053782D">
        <w:rPr>
          <w:rFonts w:ascii="Geneva" w:hAnsi="Geneva"/>
          <w:sz w:val="18"/>
          <w:szCs w:val="18"/>
        </w:rPr>
        <w:t xml:space="preserve">Ernst </w:t>
      </w:r>
      <w:r w:rsidRPr="00F83937">
        <w:rPr>
          <w:rFonts w:ascii="Geneva" w:hAnsi="Geneva"/>
          <w:sz w:val="18"/>
          <w:szCs w:val="18"/>
        </w:rPr>
        <w:t xml:space="preserve">Mach es verlangte - Atome nicht direkt sichtbar machen konnte, verdichteten sich gegen Ende des 19.Jahrhunderts die indirekten experimentellen Befunde so, dass die Zweifel an der Realität der Atome immer mehr </w:t>
      </w:r>
      <w:r w:rsidR="0026457A" w:rsidRPr="00F83937">
        <w:rPr>
          <w:rFonts w:ascii="Geneva" w:hAnsi="Geneva"/>
          <w:sz w:val="18"/>
          <w:szCs w:val="18"/>
        </w:rPr>
        <w:t>verstummten</w:t>
      </w:r>
      <w:r w:rsidRPr="00F83937">
        <w:rPr>
          <w:rFonts w:ascii="Geneva" w:hAnsi="Geneva"/>
          <w:sz w:val="18"/>
          <w:szCs w:val="18"/>
        </w:rPr>
        <w:t>. B</w:t>
      </w:r>
      <w:r w:rsidRPr="00F83937">
        <w:rPr>
          <w:rFonts w:ascii="Geneva" w:hAnsi="Geneva"/>
          <w:sz w:val="18"/>
          <w:szCs w:val="18"/>
        </w:rPr>
        <w:t>e</w:t>
      </w:r>
      <w:r w:rsidRPr="00F83937">
        <w:rPr>
          <w:rFonts w:ascii="Geneva" w:hAnsi="Geneva"/>
          <w:sz w:val="18"/>
          <w:szCs w:val="18"/>
        </w:rPr>
        <w:t>sonders in den Linienspektren "sah" man die Wi</w:t>
      </w:r>
      <w:r w:rsidRPr="00F83937">
        <w:rPr>
          <w:rFonts w:ascii="Geneva" w:hAnsi="Geneva"/>
          <w:sz w:val="18"/>
          <w:szCs w:val="18"/>
        </w:rPr>
        <w:t>r</w:t>
      </w:r>
      <w:r w:rsidRPr="00F83937">
        <w:rPr>
          <w:rFonts w:ascii="Geneva" w:hAnsi="Geneva"/>
          <w:sz w:val="18"/>
          <w:szCs w:val="18"/>
        </w:rPr>
        <w:t xml:space="preserve">kung dieser realen Objekte. </w:t>
      </w:r>
    </w:p>
    <w:p w14:paraId="6B023808" w14:textId="77777777" w:rsidR="00A26251" w:rsidRPr="00F83937" w:rsidRDefault="00EC3441" w:rsidP="00EA03AA">
      <w:pPr>
        <w:spacing w:after="40"/>
        <w:jc w:val="both"/>
        <w:outlineLvl w:val="0"/>
        <w:rPr>
          <w:rFonts w:ascii="Geneva" w:hAnsi="Geneva"/>
          <w:sz w:val="18"/>
          <w:szCs w:val="18"/>
        </w:rPr>
      </w:pPr>
      <w:r w:rsidRPr="00F83937">
        <w:rPr>
          <w:rFonts w:ascii="Geneva" w:hAnsi="Geneva"/>
          <w:sz w:val="18"/>
          <w:szCs w:val="18"/>
        </w:rPr>
        <w:t>Schliesslich gelangte man zu einem Modell des Atoms, bei dem ein positiv geladener, schwerer Kern von leichten Elektronen "umschwirrt" wird, wobei die Bahnen der Elektronen nicht beliebig sein können, sondern durch die Quantisierung bestim</w:t>
      </w:r>
      <w:r w:rsidRPr="00F83937">
        <w:rPr>
          <w:rFonts w:ascii="Geneva" w:hAnsi="Geneva"/>
          <w:sz w:val="18"/>
          <w:szCs w:val="18"/>
        </w:rPr>
        <w:t>m</w:t>
      </w:r>
      <w:r w:rsidRPr="00F83937">
        <w:rPr>
          <w:rFonts w:ascii="Geneva" w:hAnsi="Geneva"/>
          <w:sz w:val="18"/>
          <w:szCs w:val="18"/>
        </w:rPr>
        <w:t xml:space="preserve">ter physikalischer Grössen festgelegt sind. Diese Quantengesetze mussten eigentlich eingeführt werden, um Ordnung in die enorme Vielfalt und Kompliziertheit der Spektren zu bringen. Es musste dazu auch postuliert werden, dass die Elektronen bei ihrer Bewegung </w:t>
      </w:r>
      <w:r w:rsidR="00A26251" w:rsidRPr="00F83937">
        <w:rPr>
          <w:rFonts w:ascii="Geneva" w:hAnsi="Geneva"/>
          <w:sz w:val="18"/>
          <w:szCs w:val="18"/>
        </w:rPr>
        <w:t xml:space="preserve">um den Kern </w:t>
      </w:r>
      <w:r w:rsidR="0026457A" w:rsidRPr="00F83937">
        <w:rPr>
          <w:rFonts w:ascii="Geneva" w:hAnsi="Geneva"/>
          <w:sz w:val="18"/>
          <w:szCs w:val="18"/>
        </w:rPr>
        <w:t xml:space="preserve">(sofern man bei einem Quantenzustand überhaupt von Bewegung sprechen kann) </w:t>
      </w:r>
      <w:r w:rsidRPr="00F83937">
        <w:rPr>
          <w:rFonts w:ascii="Geneva" w:hAnsi="Geneva"/>
          <w:sz w:val="18"/>
          <w:szCs w:val="18"/>
        </w:rPr>
        <w:t xml:space="preserve">in den quantisierten </w:t>
      </w:r>
      <w:r w:rsidR="00A26251" w:rsidRPr="00F83937">
        <w:rPr>
          <w:rFonts w:ascii="Geneva" w:hAnsi="Geneva"/>
          <w:sz w:val="18"/>
          <w:szCs w:val="18"/>
        </w:rPr>
        <w:t xml:space="preserve">Zuständen </w:t>
      </w:r>
      <w:r w:rsidRPr="00F83937">
        <w:rPr>
          <w:rFonts w:ascii="Geneva" w:hAnsi="Geneva"/>
          <w:sz w:val="18"/>
          <w:szCs w:val="18"/>
        </w:rPr>
        <w:t>nicht strahlen, wie sie es nach "klassischen" Vo</w:t>
      </w:r>
      <w:r w:rsidRPr="00F83937">
        <w:rPr>
          <w:rFonts w:ascii="Geneva" w:hAnsi="Geneva"/>
          <w:sz w:val="18"/>
          <w:szCs w:val="18"/>
        </w:rPr>
        <w:t>r</w:t>
      </w:r>
      <w:r w:rsidRPr="00F83937">
        <w:rPr>
          <w:rFonts w:ascii="Geneva" w:hAnsi="Geneva"/>
          <w:sz w:val="18"/>
          <w:szCs w:val="18"/>
        </w:rPr>
        <w:t>stellungen tun müssten.</w:t>
      </w:r>
      <w:r w:rsidR="00A26251" w:rsidRPr="00F83937">
        <w:rPr>
          <w:rFonts w:ascii="Geneva" w:hAnsi="Geneva"/>
          <w:sz w:val="18"/>
          <w:szCs w:val="18"/>
        </w:rPr>
        <w:t xml:space="preserve"> Nur beim Übergang, dem Sprung des Elektrons von einem</w:t>
      </w:r>
      <w:r w:rsidR="0015025B" w:rsidRPr="00F83937">
        <w:rPr>
          <w:rFonts w:ascii="Geneva" w:hAnsi="Geneva"/>
          <w:sz w:val="18"/>
          <w:szCs w:val="18"/>
        </w:rPr>
        <w:t xml:space="preserve"> Zustand in einen anderen kann</w:t>
      </w:r>
      <w:r w:rsidR="00A26251" w:rsidRPr="00F83937">
        <w:rPr>
          <w:rFonts w:ascii="Geneva" w:hAnsi="Geneva"/>
          <w:sz w:val="18"/>
          <w:szCs w:val="18"/>
        </w:rPr>
        <w:t xml:space="preserve"> das Atom Licht aussenden oder a</w:t>
      </w:r>
      <w:r w:rsidR="00A26251" w:rsidRPr="00F83937">
        <w:rPr>
          <w:rFonts w:ascii="Geneva" w:hAnsi="Geneva"/>
          <w:sz w:val="18"/>
          <w:szCs w:val="18"/>
        </w:rPr>
        <w:t>b</w:t>
      </w:r>
      <w:r w:rsidR="00A26251" w:rsidRPr="00F83937">
        <w:rPr>
          <w:rFonts w:ascii="Geneva" w:hAnsi="Geneva"/>
          <w:sz w:val="18"/>
          <w:szCs w:val="18"/>
        </w:rPr>
        <w:t xml:space="preserve">sorbieren. </w:t>
      </w:r>
    </w:p>
    <w:p w14:paraId="4F2C7DB2" w14:textId="77777777" w:rsidR="006C64C8" w:rsidRPr="009E4542" w:rsidRDefault="0043602A" w:rsidP="009E4542">
      <w:pPr>
        <w:spacing w:after="40"/>
        <w:jc w:val="both"/>
        <w:outlineLvl w:val="0"/>
        <w:rPr>
          <w:rFonts w:ascii="Geneva" w:hAnsi="Geneva"/>
          <w:sz w:val="18"/>
          <w:szCs w:val="18"/>
        </w:rPr>
      </w:pPr>
      <w:r w:rsidRPr="00F83937">
        <w:rPr>
          <w:rFonts w:ascii="Geneva" w:hAnsi="Geneva"/>
          <w:sz w:val="18"/>
          <w:szCs w:val="18"/>
        </w:rPr>
        <w:t xml:space="preserve">Diese Quantisierungen konnten in der Theorie durch </w:t>
      </w:r>
      <w:r w:rsidR="00DB74B7" w:rsidRPr="00F83937">
        <w:rPr>
          <w:rFonts w:ascii="Geneva" w:hAnsi="Geneva"/>
          <w:sz w:val="18"/>
          <w:szCs w:val="18"/>
        </w:rPr>
        <w:t xml:space="preserve">drei </w:t>
      </w:r>
      <w:r w:rsidRPr="00F83937">
        <w:rPr>
          <w:rFonts w:ascii="Geneva" w:hAnsi="Geneva"/>
          <w:sz w:val="18"/>
          <w:szCs w:val="18"/>
        </w:rPr>
        <w:t>sogenannte Q</w:t>
      </w:r>
      <w:r w:rsidR="00DB74B7" w:rsidRPr="00F83937">
        <w:rPr>
          <w:rFonts w:ascii="Geneva" w:hAnsi="Geneva"/>
          <w:sz w:val="18"/>
          <w:szCs w:val="18"/>
        </w:rPr>
        <w:t>uantenzahlen</w:t>
      </w:r>
      <w:r w:rsidR="00665C5B" w:rsidRPr="006C7DFB">
        <w:rPr>
          <w:rFonts w:ascii="Geneva" w:hAnsi="Geneva"/>
          <w:i/>
          <w:sz w:val="18"/>
          <w:szCs w:val="18"/>
        </w:rPr>
        <w:t xml:space="preserve"> </w:t>
      </w:r>
      <w:r w:rsidR="00665C5B" w:rsidRPr="006C7DFB">
        <w:rPr>
          <w:rFonts w:ascii="Times" w:hAnsi="Times"/>
          <w:i/>
          <w:sz w:val="22"/>
          <w:szCs w:val="22"/>
        </w:rPr>
        <w:t>n</w:t>
      </w:r>
      <w:r w:rsidR="00665C5B" w:rsidRPr="006C7DFB">
        <w:rPr>
          <w:rFonts w:ascii="Times" w:hAnsi="Times"/>
          <w:sz w:val="22"/>
          <w:szCs w:val="22"/>
        </w:rPr>
        <w:t xml:space="preserve">, </w:t>
      </w:r>
      <w:r w:rsidR="00665C5B" w:rsidRPr="006C7DFB">
        <w:rPr>
          <w:rFonts w:ascii="Times" w:hAnsi="Times"/>
          <w:i/>
          <w:sz w:val="22"/>
          <w:szCs w:val="22"/>
        </w:rPr>
        <w:t>l</w:t>
      </w:r>
      <w:r w:rsidR="00665C5B" w:rsidRPr="006C7DFB">
        <w:rPr>
          <w:rFonts w:ascii="Times" w:hAnsi="Times"/>
          <w:sz w:val="22"/>
          <w:szCs w:val="22"/>
        </w:rPr>
        <w:t xml:space="preserve">, </w:t>
      </w:r>
      <w:r w:rsidR="00665C5B" w:rsidRPr="006C7DFB">
        <w:rPr>
          <w:rFonts w:ascii="Times" w:hAnsi="Times"/>
          <w:i/>
          <w:sz w:val="22"/>
          <w:szCs w:val="22"/>
        </w:rPr>
        <w:t>m</w:t>
      </w:r>
      <w:r w:rsidR="00DB74B7" w:rsidRPr="006C7DFB">
        <w:rPr>
          <w:rFonts w:ascii="Times" w:hAnsi="Times"/>
        </w:rPr>
        <w:t xml:space="preserve"> </w:t>
      </w:r>
      <w:r w:rsidR="00DB74B7" w:rsidRPr="00F83937">
        <w:rPr>
          <w:rFonts w:ascii="Geneva" w:hAnsi="Geneva"/>
          <w:sz w:val="18"/>
          <w:szCs w:val="18"/>
        </w:rPr>
        <w:t>beschrieben werden, welche die Lage der Elektronenbahn, ihre Form und die Energie in einem äusseren Magnetfeld festlegen. Später zwangen die experimentellen Daten, dem Elektron selber auch noch eine Qua</w:t>
      </w:r>
      <w:r w:rsidR="00DB74B7" w:rsidRPr="00F83937">
        <w:rPr>
          <w:rFonts w:ascii="Geneva" w:hAnsi="Geneva"/>
          <w:sz w:val="18"/>
          <w:szCs w:val="18"/>
        </w:rPr>
        <w:t>n</w:t>
      </w:r>
      <w:r w:rsidR="00DB74B7" w:rsidRPr="00F83937">
        <w:rPr>
          <w:rFonts w:ascii="Geneva" w:hAnsi="Geneva"/>
          <w:sz w:val="18"/>
          <w:szCs w:val="18"/>
        </w:rPr>
        <w:t>tenzahl</w:t>
      </w:r>
      <w:r w:rsidR="00665C5B" w:rsidRPr="006C7DFB">
        <w:rPr>
          <w:rFonts w:ascii="Times" w:hAnsi="Times"/>
          <w:i/>
          <w:sz w:val="22"/>
          <w:szCs w:val="22"/>
        </w:rPr>
        <w:t xml:space="preserve"> s</w:t>
      </w:r>
      <w:r w:rsidR="00665C5B" w:rsidRPr="00F83937">
        <w:rPr>
          <w:rFonts w:ascii="Geneva" w:hAnsi="Geneva"/>
          <w:sz w:val="18"/>
          <w:szCs w:val="18"/>
        </w:rPr>
        <w:t xml:space="preserve"> zuzuschreiben. 1925 </w:t>
      </w:r>
      <w:r w:rsidR="009A2EE8" w:rsidRPr="00F83937">
        <w:rPr>
          <w:rFonts w:ascii="Geneva" w:hAnsi="Geneva"/>
          <w:sz w:val="18"/>
          <w:szCs w:val="18"/>
        </w:rPr>
        <w:t>formulierte</w:t>
      </w:r>
      <w:r w:rsidR="00665C5B" w:rsidRPr="00F83937">
        <w:rPr>
          <w:rFonts w:ascii="Geneva" w:hAnsi="Geneva"/>
          <w:sz w:val="18"/>
          <w:szCs w:val="18"/>
        </w:rPr>
        <w:t xml:space="preserve"> </w:t>
      </w:r>
      <w:r w:rsidR="00665C5B" w:rsidRPr="006C7DFB">
        <w:rPr>
          <w:rFonts w:ascii="Geneva" w:hAnsi="Geneva"/>
          <w:smallCaps/>
          <w:sz w:val="18"/>
          <w:szCs w:val="18"/>
        </w:rPr>
        <w:t>Wolfgang Pauli</w:t>
      </w:r>
      <w:r w:rsidR="00665C5B" w:rsidRPr="00F83937">
        <w:rPr>
          <w:rFonts w:ascii="Geneva" w:hAnsi="Geneva"/>
          <w:sz w:val="18"/>
          <w:szCs w:val="18"/>
        </w:rPr>
        <w:t xml:space="preserve"> </w:t>
      </w:r>
      <w:r w:rsidR="006C7DFB">
        <w:rPr>
          <w:rFonts w:ascii="Geneva" w:hAnsi="Geneva"/>
          <w:sz w:val="18"/>
          <w:szCs w:val="18"/>
        </w:rPr>
        <w:t xml:space="preserve">(1900-1958) </w:t>
      </w:r>
      <w:r w:rsidR="00665C5B" w:rsidRPr="00F83937">
        <w:rPr>
          <w:rFonts w:ascii="Geneva" w:hAnsi="Geneva"/>
          <w:sz w:val="18"/>
          <w:szCs w:val="18"/>
        </w:rPr>
        <w:t xml:space="preserve">sein Prinzip, welches besagt, das keine zwei Elektronen im Atom in allen vier Quantenzahlen übereinstimmen </w:t>
      </w:r>
      <w:r w:rsidR="006C7DFB">
        <w:rPr>
          <w:rFonts w:ascii="Geneva" w:hAnsi="Geneva"/>
          <w:sz w:val="18"/>
          <w:szCs w:val="18"/>
        </w:rPr>
        <w:t>dürfen</w:t>
      </w:r>
      <w:r w:rsidR="00665C5B" w:rsidRPr="00F83937">
        <w:rPr>
          <w:rFonts w:ascii="Geneva" w:hAnsi="Geneva"/>
          <w:sz w:val="18"/>
          <w:szCs w:val="18"/>
        </w:rPr>
        <w:t>. Mit diesem ad hoc - Prinzip gelang es tatsächlich, eine gute Übereinstimmung von Theorie und "Realität" zu erhalten. Und das Wichtigste: Es ergab sich da</w:t>
      </w:r>
      <w:r w:rsidR="00665C5B" w:rsidRPr="00F83937">
        <w:rPr>
          <w:rFonts w:ascii="Geneva" w:hAnsi="Geneva"/>
          <w:sz w:val="18"/>
          <w:szCs w:val="18"/>
        </w:rPr>
        <w:t>r</w:t>
      </w:r>
      <w:r w:rsidR="00665C5B" w:rsidRPr="00F83937">
        <w:rPr>
          <w:rFonts w:ascii="Geneva" w:hAnsi="Geneva"/>
          <w:sz w:val="18"/>
          <w:szCs w:val="18"/>
        </w:rPr>
        <w:t xml:space="preserve">aus von selbst, weshalb das </w:t>
      </w:r>
      <w:r w:rsidR="00665C5B" w:rsidRPr="00E555AC">
        <w:rPr>
          <w:rFonts w:ascii="Geneva" w:hAnsi="Geneva"/>
          <w:i/>
          <w:sz w:val="18"/>
          <w:szCs w:val="18"/>
        </w:rPr>
        <w:t>Periodensystem der Elemente</w:t>
      </w:r>
      <w:r w:rsidR="00665C5B" w:rsidRPr="00F83937">
        <w:rPr>
          <w:rFonts w:ascii="Geneva" w:hAnsi="Geneva"/>
          <w:sz w:val="18"/>
          <w:szCs w:val="18"/>
        </w:rPr>
        <w:t xml:space="preserve"> so  beschaffen ist </w:t>
      </w:r>
      <w:r w:rsidR="001564A9" w:rsidRPr="00F83937">
        <w:rPr>
          <w:rFonts w:ascii="Geneva" w:hAnsi="Geneva"/>
          <w:sz w:val="18"/>
          <w:szCs w:val="18"/>
        </w:rPr>
        <w:t xml:space="preserve">wie </w:t>
      </w:r>
      <w:r w:rsidR="00665C5B" w:rsidRPr="00F83937">
        <w:rPr>
          <w:rFonts w:ascii="Geneva" w:hAnsi="Geneva"/>
          <w:sz w:val="18"/>
          <w:szCs w:val="18"/>
        </w:rPr>
        <w:t>es sich uns</w:t>
      </w:r>
      <w:r w:rsidR="001564A9" w:rsidRPr="00F83937">
        <w:rPr>
          <w:rFonts w:ascii="Geneva" w:hAnsi="Geneva"/>
          <w:sz w:val="18"/>
          <w:szCs w:val="18"/>
        </w:rPr>
        <w:t xml:space="preserve"> eben</w:t>
      </w:r>
      <w:r w:rsidR="00665C5B" w:rsidRPr="00F83937">
        <w:rPr>
          <w:rFonts w:ascii="Geneva" w:hAnsi="Geneva"/>
          <w:sz w:val="18"/>
          <w:szCs w:val="18"/>
        </w:rPr>
        <w:t xml:space="preserve"> darbietet. Es scheint also ein Ausschliessungs</w:t>
      </w:r>
      <w:r w:rsidR="001564A9" w:rsidRPr="00F83937">
        <w:rPr>
          <w:rFonts w:ascii="Geneva" w:hAnsi="Geneva"/>
          <w:sz w:val="18"/>
          <w:szCs w:val="18"/>
        </w:rPr>
        <w:t>pri</w:t>
      </w:r>
      <w:r w:rsidR="001564A9" w:rsidRPr="00F83937">
        <w:rPr>
          <w:rFonts w:ascii="Geneva" w:hAnsi="Geneva"/>
          <w:sz w:val="18"/>
          <w:szCs w:val="18"/>
        </w:rPr>
        <w:t>n</w:t>
      </w:r>
      <w:r w:rsidR="001564A9" w:rsidRPr="00F83937">
        <w:rPr>
          <w:rFonts w:ascii="Geneva" w:hAnsi="Geneva"/>
          <w:sz w:val="18"/>
          <w:szCs w:val="18"/>
        </w:rPr>
        <w:t>zip in der Natur wirksam zu sein, welches die Z</w:t>
      </w:r>
      <w:r w:rsidR="001564A9" w:rsidRPr="00F83937">
        <w:rPr>
          <w:rFonts w:ascii="Geneva" w:hAnsi="Geneva"/>
          <w:sz w:val="18"/>
          <w:szCs w:val="18"/>
        </w:rPr>
        <w:t>u</w:t>
      </w:r>
      <w:r w:rsidR="001564A9" w:rsidRPr="00F83937">
        <w:rPr>
          <w:rFonts w:ascii="Geneva" w:hAnsi="Geneva"/>
          <w:sz w:val="18"/>
          <w:szCs w:val="18"/>
        </w:rPr>
        <w:t>sammensetzung der materiellen Welt bestimmt.</w:t>
      </w:r>
      <w:r w:rsidR="00E555AC">
        <w:rPr>
          <w:rFonts w:ascii="Geneva" w:hAnsi="Geneva"/>
          <w:sz w:val="18"/>
          <w:szCs w:val="18"/>
        </w:rPr>
        <w:t xml:space="preserve"> Verbote garantieren sozusagen die </w:t>
      </w:r>
      <w:r w:rsidR="009E4542">
        <w:rPr>
          <w:rFonts w:ascii="Geneva" w:hAnsi="Geneva"/>
          <w:sz w:val="18"/>
          <w:szCs w:val="18"/>
        </w:rPr>
        <w:t xml:space="preserve">Stabilität der </w:t>
      </w:r>
      <w:r w:rsidR="00E555AC">
        <w:rPr>
          <w:rFonts w:ascii="Geneva" w:hAnsi="Geneva"/>
          <w:sz w:val="18"/>
          <w:szCs w:val="18"/>
        </w:rPr>
        <w:t>Viel</w:t>
      </w:r>
      <w:r w:rsidR="009E4542">
        <w:rPr>
          <w:rFonts w:ascii="Geneva" w:hAnsi="Geneva"/>
          <w:sz w:val="18"/>
          <w:szCs w:val="18"/>
        </w:rPr>
        <w:t>falt der materiellen Welt und schränken gleic</w:t>
      </w:r>
      <w:r w:rsidR="009E4542">
        <w:rPr>
          <w:rFonts w:ascii="Geneva" w:hAnsi="Geneva"/>
          <w:sz w:val="18"/>
          <w:szCs w:val="18"/>
        </w:rPr>
        <w:t>h</w:t>
      </w:r>
      <w:r w:rsidR="009E4542">
        <w:rPr>
          <w:rFonts w:ascii="Geneva" w:hAnsi="Geneva"/>
          <w:sz w:val="18"/>
          <w:szCs w:val="18"/>
        </w:rPr>
        <w:t>zeitig vielleicht deshalb die Möglichkeiten auf ein "sinnvolles" Mass ein</w:t>
      </w:r>
    </w:p>
    <w:p w14:paraId="78DEF9FD" w14:textId="77777777" w:rsidR="006C64C8" w:rsidRPr="00D75907" w:rsidRDefault="006C64C8" w:rsidP="00FE6AFD">
      <w:pPr>
        <w:pStyle w:val="Textkrper"/>
      </w:pPr>
    </w:p>
    <w:p w14:paraId="1D29676F" w14:textId="77777777" w:rsidR="005A375E" w:rsidRDefault="005A375E" w:rsidP="007974A1">
      <w:pPr>
        <w:pStyle w:val="Zwischentitel"/>
        <w:numPr>
          <w:ilvl w:val="1"/>
          <w:numId w:val="14"/>
        </w:numPr>
      </w:pPr>
      <w:r w:rsidRPr="00D75907">
        <w:t>Der Spin des Elektrons</w:t>
      </w:r>
    </w:p>
    <w:p w14:paraId="5871BF00" w14:textId="77777777" w:rsidR="0026457A" w:rsidRPr="00F83937" w:rsidRDefault="001564A9" w:rsidP="00F83937">
      <w:pPr>
        <w:pStyle w:val="Textkrper"/>
      </w:pPr>
      <w:r w:rsidRPr="00F83937">
        <w:t xml:space="preserve">Die eben erwähnte vierte Quantenzahl s, welche nur die beiden Werte +1/2 und -1/2 annehmen kann, wurde von </w:t>
      </w:r>
      <w:r w:rsidRPr="00F83937">
        <w:rPr>
          <w:smallCaps/>
          <w:szCs w:val="18"/>
        </w:rPr>
        <w:t>Uhlenbeck</w:t>
      </w:r>
      <w:r w:rsidRPr="00F83937">
        <w:t xml:space="preserve"> und </w:t>
      </w:r>
      <w:r w:rsidRPr="00F83937">
        <w:rPr>
          <w:smallCaps/>
          <w:szCs w:val="18"/>
        </w:rPr>
        <w:t>Goudsmit</w:t>
      </w:r>
      <w:r w:rsidR="00F83937" w:rsidRPr="00F83937">
        <w:t xml:space="preserve"> 1925 physik</w:t>
      </w:r>
      <w:r w:rsidR="00F83937" w:rsidRPr="00F83937">
        <w:t>a</w:t>
      </w:r>
      <w:r w:rsidR="00F83937" w:rsidRPr="00F83937">
        <w:t>lisch</w:t>
      </w:r>
      <w:r w:rsidRPr="00F83937">
        <w:t xml:space="preserve"> so interpretiert, dass das Elektron um seine Achse rotiert. Diese Eigenrotation des Elektrons, man nennt sie Spin (vom englischen </w:t>
      </w:r>
      <w:r w:rsidRPr="0053782D">
        <w:rPr>
          <w:i/>
        </w:rPr>
        <w:t>to spin</w:t>
      </w:r>
      <w:r w:rsidRPr="00F83937">
        <w:t>, roti</w:t>
      </w:r>
      <w:r w:rsidRPr="00F83937">
        <w:t>e</w:t>
      </w:r>
      <w:r w:rsidRPr="00F83937">
        <w:t>ren)  gibt ihm magnetische Eigenschaft</w:t>
      </w:r>
      <w:r w:rsidR="00F83937" w:rsidRPr="00F83937">
        <w:t xml:space="preserve">en, welche im Magnetfeld zu </w:t>
      </w:r>
      <w:r w:rsidR="009E4542">
        <w:t>der</w:t>
      </w:r>
      <w:r w:rsidR="00F83937" w:rsidRPr="00F83937">
        <w:t xml:space="preserve"> </w:t>
      </w:r>
      <w:r w:rsidR="009E4542">
        <w:t xml:space="preserve">weiteren </w:t>
      </w:r>
      <w:r w:rsidR="00F83937" w:rsidRPr="00F83937">
        <w:t>zweifachen Aufspa</w:t>
      </w:r>
      <w:r w:rsidR="00F83937" w:rsidRPr="00F83937">
        <w:t>l</w:t>
      </w:r>
      <w:r w:rsidR="009E4542">
        <w:t>tung von Spektrallinien führt, welche man zuvor beobachtet hatte. Jetzt hatte man den Grund d</w:t>
      </w:r>
      <w:r w:rsidR="009E4542">
        <w:t>a</w:t>
      </w:r>
      <w:r w:rsidR="009E4542">
        <w:t>für: D</w:t>
      </w:r>
      <w:r w:rsidR="00F83937" w:rsidRPr="00F83937">
        <w:t>ie beiden Quantenzahlen</w:t>
      </w:r>
      <w:r w:rsidR="009E4542">
        <w:t xml:space="preserve"> des Spins</w:t>
      </w:r>
      <w:r w:rsidR="00F83937" w:rsidRPr="00F83937">
        <w:t xml:space="preserve"> lassen dem Elektronenkreisel nur zwei Möglichkeiten, um sich im Magnetfeld auszurichten.</w:t>
      </w:r>
    </w:p>
    <w:p w14:paraId="1EB94D40" w14:textId="77777777" w:rsidR="00F83937" w:rsidRDefault="00F83937" w:rsidP="00F83937">
      <w:pPr>
        <w:pStyle w:val="Textkrper"/>
      </w:pPr>
      <w:r w:rsidRPr="00F83937">
        <w:t xml:space="preserve">Die Eigendrehung erwies sich später als ein in der atomaren und nuklearen Welt oft, nicht nur beim Elektron, vorkommende Eigenschaft. </w:t>
      </w:r>
      <w:r w:rsidR="00CB1D81">
        <w:t>Auch Prot</w:t>
      </w:r>
      <w:r w:rsidR="00CB1D81">
        <w:t>o</w:t>
      </w:r>
      <w:r w:rsidR="00CB1D81">
        <w:t xml:space="preserve">nen, Photonen, </w:t>
      </w:r>
      <w:r w:rsidR="009A2EE8">
        <w:t>etc.</w:t>
      </w:r>
      <w:r w:rsidR="00CB1D81">
        <w:t xml:space="preserve"> haben einen Spin, verhalten sich also so, als ob sie um sich selber rotieren wü</w:t>
      </w:r>
      <w:r w:rsidR="00CB1D81">
        <w:t>r</w:t>
      </w:r>
      <w:r w:rsidR="00CB1D81">
        <w:t>den. Dies ist vielleicht oder sogar wahrscheinlich nur eine Vorstellungshilfe und man darf diesen ne</w:t>
      </w:r>
      <w:r w:rsidR="00CB1D81">
        <w:t>u</w:t>
      </w:r>
      <w:r w:rsidR="00CB1D81">
        <w:t xml:space="preserve">en Freiheitsgrad nicht mit </w:t>
      </w:r>
      <w:r w:rsidR="009A2EE8">
        <w:t>zu vielen</w:t>
      </w:r>
      <w:r w:rsidR="00CB1D81">
        <w:t xml:space="preserve"> </w:t>
      </w:r>
      <w:r w:rsidR="006809A1">
        <w:t xml:space="preserve">konkreten </w:t>
      </w:r>
      <w:r w:rsidR="00CB1D81">
        <w:t>Al</w:t>
      </w:r>
      <w:r w:rsidR="00CB1D81">
        <w:t>l</w:t>
      </w:r>
      <w:r w:rsidR="00CB1D81">
        <w:t>tagsvorstellungen</w:t>
      </w:r>
      <w:r w:rsidR="006809A1">
        <w:t xml:space="preserve"> aufladen.</w:t>
      </w:r>
    </w:p>
    <w:p w14:paraId="45D55974" w14:textId="77777777" w:rsidR="00CB1D81" w:rsidRPr="00F83937" w:rsidRDefault="00CB1D81" w:rsidP="00F83937">
      <w:pPr>
        <w:pStyle w:val="Textkrper"/>
      </w:pPr>
    </w:p>
    <w:p w14:paraId="24D5A2BD" w14:textId="77777777" w:rsidR="005A375E" w:rsidRDefault="005A375E" w:rsidP="007974A1">
      <w:pPr>
        <w:pStyle w:val="Zwischentitel"/>
        <w:numPr>
          <w:ilvl w:val="1"/>
          <w:numId w:val="14"/>
        </w:numPr>
      </w:pPr>
      <w:r w:rsidRPr="00D75907">
        <w:t>Teilchen oder Welle?</w:t>
      </w:r>
    </w:p>
    <w:p w14:paraId="32D10035" w14:textId="0CC4C69D" w:rsidR="00D7295D" w:rsidRDefault="004F644C" w:rsidP="00623D10">
      <w:pPr>
        <w:pStyle w:val="Textkrper"/>
      </w:pPr>
      <w:r>
        <w:t>Diese Frage stellt sich natürlich auch beim Licht! In der Geschichte wechselten sich korpuskulare und Wellenvorstellungen über das Licht ab. Erst als Thomas Young (1773-1829) bei der Überlagerung von Wasserwellen Interferenzstreifen beobachtete</w:t>
      </w:r>
      <w:r w:rsidR="0053782D">
        <w:t>,</w:t>
      </w:r>
      <w:r w:rsidR="00D7295D">
        <w:t xml:space="preserve"> erkannte er, dass diese ein untrügliches Zeichen für den Wellencharakter waren. </w:t>
      </w:r>
    </w:p>
    <w:p w14:paraId="1701B90A" w14:textId="77777777" w:rsidR="009E4542" w:rsidRDefault="00D364A5" w:rsidP="00623D10">
      <w:pPr>
        <w:pStyle w:val="Textkrper"/>
      </w:pPr>
      <w:r>
        <w:rPr>
          <w:noProof/>
          <w:lang w:val="de-DE"/>
        </w:rPr>
        <w:drawing>
          <wp:inline distT="0" distB="0" distL="0" distR="0" wp14:anchorId="5BD22E5D" wp14:editId="29498120">
            <wp:extent cx="2713990" cy="1944370"/>
            <wp:effectExtent l="25400" t="25400" r="29210" b="36830"/>
            <wp:docPr id="26" name="Bild 26" descr="water_1_2_sl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_1_2_slits"/>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713990" cy="1944370"/>
                    </a:xfrm>
                    <a:prstGeom prst="rect">
                      <a:avLst/>
                    </a:prstGeom>
                    <a:noFill/>
                    <a:ln w="3175">
                      <a:solidFill>
                        <a:srgbClr val="000000"/>
                      </a:solidFill>
                      <a:miter lim="800000"/>
                      <a:headEnd/>
                      <a:tailEnd/>
                    </a:ln>
                    <a:effectLst/>
                  </pic:spPr>
                </pic:pic>
              </a:graphicData>
            </a:graphic>
          </wp:inline>
        </w:drawing>
      </w:r>
    </w:p>
    <w:p w14:paraId="3824688F" w14:textId="77777777" w:rsidR="00D7295D" w:rsidRDefault="00D7295D" w:rsidP="00623D10">
      <w:pPr>
        <w:pStyle w:val="Textkrper"/>
      </w:pPr>
      <w:r>
        <w:t>Man kann an einem windstillen Tag zwei Steine gleichzeitig in einen Weiher fallen lassen und die beiden entstehenden Kreiswellen werden sich übe</w:t>
      </w:r>
      <w:r>
        <w:t>r</w:t>
      </w:r>
      <w:r>
        <w:t xml:space="preserve">lagern und Interferenzstreifen, d.h. Streifen der Verstärkung und der Auslöschung zeigen. Oder man kann </w:t>
      </w:r>
      <w:r w:rsidR="00AD2B62">
        <w:t xml:space="preserve">in einem Hindernis </w:t>
      </w:r>
      <w:r>
        <w:t xml:space="preserve">zwei Spaltöffnungen </w:t>
      </w:r>
      <w:r w:rsidR="00AD2B62">
        <w:t>anbringen</w:t>
      </w:r>
      <w:r>
        <w:t xml:space="preserve"> und dahinter werden zwei Kreiswellen entstehen</w:t>
      </w:r>
      <w:r w:rsidR="00AD2B62">
        <w:t>, sich überlagern</w:t>
      </w:r>
      <w:r>
        <w:t xml:space="preserve"> und auch so </w:t>
      </w:r>
      <w:r w:rsidR="00AD2B62">
        <w:t xml:space="preserve">eine </w:t>
      </w:r>
      <w:r>
        <w:t>Inter</w:t>
      </w:r>
      <w:r>
        <w:t>e</w:t>
      </w:r>
      <w:r>
        <w:t>renz</w:t>
      </w:r>
      <w:r w:rsidR="00AD2B62">
        <w:t>struktur</w:t>
      </w:r>
      <w:r>
        <w:t xml:space="preserve"> zeigen.</w:t>
      </w:r>
    </w:p>
    <w:p w14:paraId="67CC0B11" w14:textId="77777777" w:rsidR="00623D10" w:rsidRDefault="00C01121" w:rsidP="00623D10">
      <w:pPr>
        <w:pStyle w:val="Textkrper"/>
      </w:pPr>
      <w:r>
        <w:t>Es gelang Young</w:t>
      </w:r>
      <w:r w:rsidR="00D7295D">
        <w:t xml:space="preserve">, im berühmten </w:t>
      </w:r>
      <w:r w:rsidR="00D7295D" w:rsidRPr="00C01121">
        <w:rPr>
          <w:i/>
        </w:rPr>
        <w:t>Doppelspalt-Experiment</w:t>
      </w:r>
      <w:r w:rsidR="00D7295D">
        <w:t xml:space="preserve"> auch beim Licht Interferenzstreifen zu erken</w:t>
      </w:r>
      <w:r>
        <w:t xml:space="preserve">nen, wie bei den Wasserwellen. </w:t>
      </w:r>
      <w:r w:rsidR="00D7295D">
        <w:t xml:space="preserve"> </w:t>
      </w:r>
      <w:r>
        <w:t>Damit war gezeigt, dass Licht zumindest auch Welleneige</w:t>
      </w:r>
      <w:r>
        <w:t>n</w:t>
      </w:r>
      <w:r>
        <w:t>schaften hat.  Der oben beschriebene photoelektr</w:t>
      </w:r>
      <w:r>
        <w:t>i</w:t>
      </w:r>
      <w:r>
        <w:t>sche Effekt hingegen zeigt, dass sich Licht manc</w:t>
      </w:r>
      <w:r>
        <w:t>h</w:t>
      </w:r>
      <w:r>
        <w:t>mal doch auch als</w:t>
      </w:r>
      <w:r w:rsidR="00AD2B62">
        <w:t xml:space="preserve"> ein Strom von Teilchen äussert, welche aus einem Metall Elektronen herausschlagen können.</w:t>
      </w:r>
      <w:r>
        <w:t xml:space="preserve"> Das Licht besteht also aus "Lichtatomen",</w:t>
      </w:r>
      <w:r w:rsidR="00F144D5">
        <w:t xml:space="preserve"> </w:t>
      </w:r>
      <w:r w:rsidR="00F144D5" w:rsidRPr="00F144D5">
        <w:rPr>
          <w:i/>
        </w:rPr>
        <w:t>Photonen</w:t>
      </w:r>
      <w:r w:rsidR="00F144D5">
        <w:t>,</w:t>
      </w:r>
      <w:r>
        <w:t xml:space="preserve"> welche sich als Welle oder als Teilchen manifestieren können.</w:t>
      </w:r>
    </w:p>
    <w:p w14:paraId="19D17234" w14:textId="77777777" w:rsidR="00F83937" w:rsidRDefault="00F144D5" w:rsidP="00F144D5">
      <w:pPr>
        <w:pStyle w:val="text"/>
        <w:spacing w:after="40"/>
      </w:pPr>
      <w:r w:rsidRPr="000D2215">
        <w:rPr>
          <w:smallCaps/>
        </w:rPr>
        <w:t>Louis de Broglie</w:t>
      </w:r>
      <w:r>
        <w:t xml:space="preserve"> (</w:t>
      </w:r>
      <w:r w:rsidRPr="000D2215">
        <w:rPr>
          <w:sz w:val="16"/>
          <w:szCs w:val="16"/>
        </w:rPr>
        <w:t>1892-1987</w:t>
      </w:r>
      <w:r>
        <w:t>) war von Einsteins Idee der Lichtquanten mit ihren Teilcheneigenschaften sehr beeindruckt. Er glaubte aber an eine Symme</w:t>
      </w:r>
      <w:r>
        <w:t>t</w:t>
      </w:r>
      <w:r>
        <w:t>rie der Natur und vermutete deshalb, auch bewegte Teilchen wie das Elektron müssten doch Wellene</w:t>
      </w:r>
      <w:r>
        <w:t>i</w:t>
      </w:r>
      <w:r>
        <w:t>genschaften haben. Er schrieb über seine Doktora</w:t>
      </w:r>
      <w:r>
        <w:t>r</w:t>
      </w:r>
      <w:r>
        <w:t>beit von 1924:</w:t>
      </w:r>
    </w:p>
    <w:p w14:paraId="1317055E" w14:textId="77777777" w:rsidR="00CB1D81" w:rsidRDefault="00F144D5" w:rsidP="00CB1D81">
      <w:pPr>
        <w:pStyle w:val="StandardWeb"/>
        <w:pBdr>
          <w:top w:val="single" w:sz="2" w:space="1" w:color="auto"/>
          <w:left w:val="single" w:sz="2" w:space="4" w:color="auto"/>
          <w:bottom w:val="single" w:sz="2" w:space="1" w:color="auto"/>
          <w:right w:val="single" w:sz="2" w:space="4" w:color="auto"/>
        </w:pBdr>
        <w:spacing w:before="0" w:beforeAutospacing="0" w:after="40" w:afterAutospacing="0"/>
        <w:rPr>
          <w:i/>
        </w:rPr>
      </w:pPr>
      <w:r>
        <w:t>"</w:t>
      </w:r>
      <w:r w:rsidRPr="001228DE">
        <w:rPr>
          <w:i/>
        </w:rPr>
        <w:t>L’idée fo</w:t>
      </w:r>
      <w:r w:rsidR="0026457A">
        <w:rPr>
          <w:i/>
        </w:rPr>
        <w:t xml:space="preserve">ndamentale de </w:t>
      </w:r>
      <w:r w:rsidRPr="001228DE">
        <w:rPr>
          <w:i/>
        </w:rPr>
        <w:t xml:space="preserve"> était la suivante : « Le fait que, depuis l’introduction par Einstein des photons dans l’onde lumineuse, l’on savait que la lumière cont</w:t>
      </w:r>
      <w:r w:rsidRPr="001228DE">
        <w:rPr>
          <w:i/>
        </w:rPr>
        <w:t>i</w:t>
      </w:r>
      <w:r w:rsidRPr="001228DE">
        <w:rPr>
          <w:i/>
        </w:rPr>
        <w:t>ent des particules qui sont des concentrations d’énergie incorporée dans l’onde, suggère que toute particule, comme l’électron, doit être transportée par une onde dans laquelle elle est incorporée »… Mon idée essent</w:t>
      </w:r>
      <w:r w:rsidRPr="001228DE">
        <w:rPr>
          <w:i/>
        </w:rPr>
        <w:t>i</w:t>
      </w:r>
      <w:r w:rsidRPr="001228DE">
        <w:rPr>
          <w:i/>
        </w:rPr>
        <w:t>elle était d’étendre à toutes les particules la coexistence des ondes et des cor</w:t>
      </w:r>
      <w:r w:rsidR="0026457A">
        <w:rPr>
          <w:i/>
        </w:rPr>
        <w:t>puscules découverte par Einstein</w:t>
      </w:r>
      <w:r w:rsidRPr="001228DE">
        <w:rPr>
          <w:i/>
        </w:rPr>
        <w:t xml:space="preserve"> en 1905 dans le cas de la lumière et des photons. » « À toute particule matérielle de masse m et de vitesse v doit être "associée" une onde réelle » reliée à la quant</w:t>
      </w:r>
      <w:r w:rsidRPr="001228DE">
        <w:rPr>
          <w:i/>
        </w:rPr>
        <w:t>i</w:t>
      </w:r>
      <w:r w:rsidRPr="001228DE">
        <w:rPr>
          <w:i/>
        </w:rPr>
        <w:t>té de mouvement par la relation :</w:t>
      </w:r>
    </w:p>
    <w:p w14:paraId="75359DC5" w14:textId="77777777" w:rsidR="00CB1D81" w:rsidRDefault="00D364A5" w:rsidP="00CB1D81">
      <w:pPr>
        <w:pStyle w:val="StandardWeb"/>
        <w:pBdr>
          <w:top w:val="single" w:sz="2" w:space="1" w:color="auto"/>
          <w:left w:val="single" w:sz="2" w:space="4" w:color="auto"/>
          <w:bottom w:val="single" w:sz="2" w:space="1" w:color="auto"/>
          <w:right w:val="single" w:sz="2" w:space="4" w:color="auto"/>
        </w:pBdr>
        <w:spacing w:before="0" w:beforeAutospacing="0" w:after="40" w:afterAutospacing="0"/>
        <w:rPr>
          <w:rFonts w:eastAsia="Times New Roman"/>
          <w:i/>
        </w:rPr>
      </w:pPr>
      <w:r>
        <w:rPr>
          <w:rFonts w:eastAsia="Times New Roman"/>
          <w:i/>
          <w:noProof/>
        </w:rPr>
        <w:drawing>
          <wp:inline distT="0" distB="0" distL="0" distR="0" wp14:anchorId="03EB6C37" wp14:editId="79A3274F">
            <wp:extent cx="1475740" cy="410845"/>
            <wp:effectExtent l="0" t="0" r="0" b="0"/>
            <wp:docPr id="27" name="Bild 27" descr="lambda = \frac{h}{p} = \frac {h}{{m}{v}} \sqrt{1 - \frac{v^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mbda = \frac{h}{p} = \frac {h}{{m}{v}} \sqrt{1 - \frac{v^2}{c^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75740" cy="410845"/>
                    </a:xfrm>
                    <a:prstGeom prst="rect">
                      <a:avLst/>
                    </a:prstGeom>
                    <a:noFill/>
                    <a:ln>
                      <a:noFill/>
                    </a:ln>
                  </pic:spPr>
                </pic:pic>
              </a:graphicData>
            </a:graphic>
          </wp:inline>
        </w:drawing>
      </w:r>
    </w:p>
    <w:p w14:paraId="050073E9" w14:textId="7404201E" w:rsidR="00CB1D81" w:rsidRPr="0053782D" w:rsidRDefault="00CB1D81" w:rsidP="0053782D">
      <w:pPr>
        <w:pBdr>
          <w:top w:val="single" w:sz="2" w:space="1" w:color="auto"/>
          <w:left w:val="single" w:sz="2" w:space="4" w:color="auto"/>
          <w:bottom w:val="single" w:sz="2" w:space="1" w:color="auto"/>
          <w:right w:val="single" w:sz="2" w:space="4" w:color="auto"/>
        </w:pBdr>
        <w:spacing w:after="40"/>
        <w:rPr>
          <w:rFonts w:ascii="Times" w:hAnsi="Times"/>
          <w:i/>
          <w:sz w:val="20"/>
          <w:szCs w:val="20"/>
          <w:lang w:val="de-DE"/>
        </w:rPr>
      </w:pPr>
      <w:r w:rsidRPr="001228DE">
        <w:rPr>
          <w:rFonts w:ascii="Times" w:hAnsi="Times"/>
          <w:i/>
          <w:sz w:val="20"/>
          <w:szCs w:val="20"/>
          <w:lang w:val="de-DE"/>
        </w:rPr>
        <w:t xml:space="preserve">où </w:t>
      </w:r>
      <w:r w:rsidRPr="00CB1D81">
        <w:rPr>
          <w:rFonts w:ascii="Times" w:hAnsi="Times"/>
          <w:i/>
          <w:sz w:val="26"/>
          <w:szCs w:val="26"/>
          <w:lang w:val="de-DE"/>
        </w:rPr>
        <w:t>λ</w:t>
      </w:r>
      <w:r w:rsidRPr="00335510">
        <w:rPr>
          <w:rFonts w:ascii="Times" w:hAnsi="Times"/>
          <w:i/>
          <w:sz w:val="20"/>
          <w:szCs w:val="20"/>
          <w:lang w:val="de-DE"/>
        </w:rPr>
        <w:t xml:space="preserve"> </w:t>
      </w:r>
      <w:r w:rsidRPr="001228DE">
        <w:rPr>
          <w:rFonts w:ascii="Times" w:hAnsi="Times"/>
          <w:i/>
          <w:sz w:val="20"/>
          <w:szCs w:val="20"/>
          <w:lang w:val="de-DE"/>
        </w:rPr>
        <w:t xml:space="preserve">est la </w:t>
      </w:r>
      <w:hyperlink r:id="rId54" w:tooltip="Longueur d'onde" w:history="1">
        <w:r w:rsidRPr="00335510">
          <w:rPr>
            <w:rFonts w:ascii="Times" w:hAnsi="Times"/>
            <w:i/>
            <w:sz w:val="20"/>
            <w:szCs w:val="20"/>
            <w:lang w:val="de-DE"/>
          </w:rPr>
          <w:t>longueur d'onde</w:t>
        </w:r>
      </w:hyperlink>
      <w:r w:rsidRPr="001228DE">
        <w:rPr>
          <w:rFonts w:ascii="Times" w:hAnsi="Times"/>
          <w:i/>
          <w:sz w:val="20"/>
          <w:szCs w:val="20"/>
          <w:lang w:val="de-DE"/>
        </w:rPr>
        <w:t xml:space="preserve">, </w:t>
      </w:r>
      <w:r w:rsidRPr="00CB1D81">
        <w:rPr>
          <w:rFonts w:ascii="Times" w:hAnsi="Times"/>
          <w:i/>
          <w:sz w:val="26"/>
          <w:szCs w:val="26"/>
          <w:lang w:val="de-DE"/>
        </w:rPr>
        <w:t>h</w:t>
      </w:r>
      <w:r>
        <w:rPr>
          <w:rFonts w:ascii="Times" w:hAnsi="Times"/>
          <w:i/>
          <w:sz w:val="20"/>
          <w:szCs w:val="20"/>
          <w:lang w:val="de-DE"/>
        </w:rPr>
        <w:t xml:space="preserve"> </w:t>
      </w:r>
      <w:r w:rsidRPr="001228DE">
        <w:rPr>
          <w:rFonts w:ascii="Times" w:hAnsi="Times"/>
          <w:i/>
          <w:sz w:val="20"/>
          <w:szCs w:val="20"/>
          <w:lang w:val="de-DE"/>
        </w:rPr>
        <w:t xml:space="preserve">la </w:t>
      </w:r>
      <w:hyperlink r:id="rId55" w:tooltip="Constante de Planck" w:history="1">
        <w:r w:rsidRPr="00335510">
          <w:rPr>
            <w:rFonts w:ascii="Times" w:hAnsi="Times"/>
            <w:i/>
            <w:sz w:val="20"/>
            <w:szCs w:val="20"/>
            <w:lang w:val="de-DE"/>
          </w:rPr>
          <w:t>constante de Planck</w:t>
        </w:r>
      </w:hyperlink>
      <w:r w:rsidRPr="001228DE">
        <w:rPr>
          <w:rFonts w:ascii="Times" w:hAnsi="Times"/>
          <w:i/>
          <w:sz w:val="20"/>
          <w:szCs w:val="20"/>
          <w:lang w:val="de-DE"/>
        </w:rPr>
        <w:t xml:space="preserve">, </w:t>
      </w:r>
      <w:r w:rsidRPr="00CB1D81">
        <w:rPr>
          <w:rFonts w:ascii="Times" w:hAnsi="Times"/>
          <w:i/>
          <w:sz w:val="26"/>
          <w:szCs w:val="26"/>
          <w:lang w:val="de-DE"/>
        </w:rPr>
        <w:t>p</w:t>
      </w:r>
      <w:r>
        <w:rPr>
          <w:rFonts w:ascii="Times" w:hAnsi="Times"/>
          <w:i/>
          <w:sz w:val="20"/>
          <w:szCs w:val="20"/>
          <w:lang w:val="de-DE"/>
        </w:rPr>
        <w:t xml:space="preserve"> </w:t>
      </w:r>
      <w:r w:rsidRPr="001228DE">
        <w:rPr>
          <w:rFonts w:ascii="Times" w:hAnsi="Times"/>
          <w:i/>
          <w:sz w:val="20"/>
          <w:szCs w:val="20"/>
          <w:lang w:val="de-DE"/>
        </w:rPr>
        <w:t xml:space="preserve">la </w:t>
      </w:r>
      <w:hyperlink r:id="rId56" w:tooltip="Quantité de mouvement" w:history="1">
        <w:r w:rsidRPr="00335510">
          <w:rPr>
            <w:rFonts w:ascii="Times" w:hAnsi="Times"/>
            <w:i/>
            <w:sz w:val="20"/>
            <w:szCs w:val="20"/>
            <w:lang w:val="de-DE"/>
          </w:rPr>
          <w:t>quantité de mouvement</w:t>
        </w:r>
      </w:hyperlink>
      <w:r w:rsidRPr="001228DE">
        <w:rPr>
          <w:rFonts w:ascii="Times" w:hAnsi="Times"/>
          <w:i/>
          <w:sz w:val="20"/>
          <w:szCs w:val="20"/>
          <w:lang w:val="de-DE"/>
        </w:rPr>
        <w:t xml:space="preserve">, </w:t>
      </w:r>
      <w:r w:rsidRPr="00CB1D81">
        <w:rPr>
          <w:rFonts w:ascii="Times" w:hAnsi="Times"/>
          <w:i/>
          <w:sz w:val="26"/>
          <w:szCs w:val="26"/>
          <w:lang w:val="de-DE"/>
        </w:rPr>
        <w:t>m</w:t>
      </w:r>
      <w:r>
        <w:rPr>
          <w:rFonts w:ascii="Times" w:hAnsi="Times"/>
          <w:i/>
          <w:sz w:val="20"/>
          <w:szCs w:val="20"/>
          <w:lang w:val="de-DE"/>
        </w:rPr>
        <w:t xml:space="preserve"> </w:t>
      </w:r>
      <w:r w:rsidRPr="001228DE">
        <w:rPr>
          <w:rFonts w:ascii="Times" w:hAnsi="Times"/>
          <w:i/>
          <w:sz w:val="20"/>
          <w:szCs w:val="20"/>
          <w:lang w:val="de-DE"/>
        </w:rPr>
        <w:t xml:space="preserve">la </w:t>
      </w:r>
      <w:hyperlink r:id="rId57" w:tooltip="Masse au repos" w:history="1">
        <w:r w:rsidRPr="00335510">
          <w:rPr>
            <w:rFonts w:ascii="Times" w:hAnsi="Times"/>
            <w:i/>
            <w:sz w:val="20"/>
            <w:szCs w:val="20"/>
            <w:lang w:val="de-DE"/>
          </w:rPr>
          <w:t>masse au repos</w:t>
        </w:r>
      </w:hyperlink>
      <w:r w:rsidRPr="001228DE">
        <w:rPr>
          <w:rFonts w:ascii="Times" w:hAnsi="Times"/>
          <w:i/>
          <w:sz w:val="20"/>
          <w:szCs w:val="20"/>
          <w:lang w:val="de-DE"/>
        </w:rPr>
        <w:t xml:space="preserve">, </w:t>
      </w:r>
      <w:r w:rsidRPr="00CB1D81">
        <w:rPr>
          <w:rFonts w:ascii="Times" w:hAnsi="Times"/>
          <w:i/>
          <w:sz w:val="26"/>
          <w:szCs w:val="26"/>
          <w:lang w:val="de-DE"/>
        </w:rPr>
        <w:t>v</w:t>
      </w:r>
      <w:r>
        <w:rPr>
          <w:rFonts w:ascii="Times" w:hAnsi="Times"/>
          <w:i/>
          <w:sz w:val="20"/>
          <w:szCs w:val="20"/>
          <w:lang w:val="de-DE"/>
        </w:rPr>
        <w:t xml:space="preserve"> </w:t>
      </w:r>
      <w:r w:rsidRPr="001228DE">
        <w:rPr>
          <w:rFonts w:ascii="Times" w:hAnsi="Times"/>
          <w:i/>
          <w:sz w:val="20"/>
          <w:szCs w:val="20"/>
          <w:lang w:val="de-DE"/>
        </w:rPr>
        <w:t xml:space="preserve">sa </w:t>
      </w:r>
      <w:hyperlink r:id="rId58" w:tooltip="Vitesse" w:history="1">
        <w:r w:rsidRPr="00335510">
          <w:rPr>
            <w:rFonts w:ascii="Times" w:hAnsi="Times"/>
            <w:i/>
            <w:sz w:val="20"/>
            <w:szCs w:val="20"/>
            <w:lang w:val="de-DE"/>
          </w:rPr>
          <w:t>vitesse</w:t>
        </w:r>
      </w:hyperlink>
      <w:r w:rsidRPr="001228DE">
        <w:rPr>
          <w:rFonts w:ascii="Times" w:hAnsi="Times"/>
          <w:i/>
          <w:sz w:val="20"/>
          <w:szCs w:val="20"/>
          <w:lang w:val="de-DE"/>
        </w:rPr>
        <w:t xml:space="preserve"> et </w:t>
      </w:r>
      <w:r w:rsidRPr="00CB1D81">
        <w:rPr>
          <w:rFonts w:ascii="Times" w:hAnsi="Times"/>
          <w:i/>
          <w:sz w:val="26"/>
          <w:szCs w:val="26"/>
          <w:lang w:val="de-DE"/>
        </w:rPr>
        <w:t>c</w:t>
      </w:r>
      <w:r w:rsidRPr="00335510">
        <w:rPr>
          <w:rFonts w:ascii="Times" w:hAnsi="Times"/>
          <w:i/>
          <w:sz w:val="20"/>
          <w:szCs w:val="20"/>
          <w:lang w:val="de-DE"/>
        </w:rPr>
        <w:t xml:space="preserve"> </w:t>
      </w:r>
      <w:r w:rsidRPr="001228DE">
        <w:rPr>
          <w:rFonts w:ascii="Times" w:hAnsi="Times"/>
          <w:i/>
          <w:sz w:val="20"/>
          <w:szCs w:val="20"/>
          <w:lang w:val="de-DE"/>
        </w:rPr>
        <w:t xml:space="preserve">la </w:t>
      </w:r>
      <w:hyperlink r:id="rId59" w:tooltip="Célérité" w:history="1">
        <w:r w:rsidRPr="00335510">
          <w:rPr>
            <w:rFonts w:ascii="Times" w:hAnsi="Times"/>
            <w:i/>
            <w:sz w:val="20"/>
            <w:szCs w:val="20"/>
            <w:lang w:val="de-DE"/>
          </w:rPr>
          <w:t>célérité</w:t>
        </w:r>
      </w:hyperlink>
      <w:r w:rsidRPr="001228DE">
        <w:rPr>
          <w:rFonts w:ascii="Times" w:hAnsi="Times"/>
          <w:i/>
          <w:sz w:val="20"/>
          <w:szCs w:val="20"/>
          <w:lang w:val="de-DE"/>
        </w:rPr>
        <w:t xml:space="preserve"> de la lumière dans le vide.</w:t>
      </w:r>
      <w:r w:rsidRPr="00335510">
        <w:rPr>
          <w:rFonts w:ascii="Times" w:hAnsi="Times"/>
          <w:i/>
          <w:sz w:val="20"/>
          <w:szCs w:val="20"/>
          <w:lang w:val="de-DE"/>
        </w:rPr>
        <w:t>"</w:t>
      </w:r>
    </w:p>
    <w:p w14:paraId="1CB140D3" w14:textId="77777777" w:rsidR="0092689F" w:rsidRDefault="0092689F" w:rsidP="00F144D5">
      <w:pPr>
        <w:pStyle w:val="text"/>
        <w:spacing w:after="40"/>
      </w:pPr>
      <w:r>
        <w:t>Je höher also die Geschwindigkeit eines Elektrons, umso kleiner die Wellenlänge seines welligen A</w:t>
      </w:r>
      <w:r>
        <w:t>s</w:t>
      </w:r>
      <w:r>
        <w:t xml:space="preserve">pekts. </w:t>
      </w:r>
    </w:p>
    <w:p w14:paraId="57109546" w14:textId="77777777" w:rsidR="00F144D5" w:rsidRDefault="00F144D5" w:rsidP="00F144D5">
      <w:pPr>
        <w:pStyle w:val="text"/>
        <w:spacing w:after="40"/>
      </w:pPr>
      <w:r>
        <w:t xml:space="preserve">Bereits drei Jahre später wurde diese Hypothese mit bewegten Elektronen experimentell bestätigt, amüsanterweise u.a. von </w:t>
      </w:r>
      <w:r w:rsidRPr="000D2215">
        <w:rPr>
          <w:smallCaps/>
        </w:rPr>
        <w:t>George Paget Thomson</w:t>
      </w:r>
      <w:r>
        <w:t xml:space="preserve"> (</w:t>
      </w:r>
      <w:r w:rsidRPr="000D2215">
        <w:rPr>
          <w:sz w:val="16"/>
          <w:szCs w:val="16"/>
        </w:rPr>
        <w:t>1892-1975),</w:t>
      </w:r>
      <w:r>
        <w:t xml:space="preserve"> dem Sohn von J.J.Thomson, welcher ja für die "Entdeckung" des </w:t>
      </w:r>
      <w:r w:rsidRPr="00AD2B62">
        <w:rPr>
          <w:i/>
        </w:rPr>
        <w:t>Teilchens</w:t>
      </w:r>
      <w:r>
        <w:t xml:space="preserve"> "Elektron" den Nobelpreis erhalten hatte. Sein Sohn erhielt ihn dafür, dass er experimentell zeigte, dass es </w:t>
      </w:r>
      <w:r w:rsidR="006809A1">
        <w:t>sich auch als</w:t>
      </w:r>
      <w:r>
        <w:t xml:space="preserve"> eine Wel</w:t>
      </w:r>
      <w:r w:rsidR="006809A1">
        <w:t>le manifestieren</w:t>
      </w:r>
      <w:r>
        <w:t xml:space="preserve"> kann. </w:t>
      </w:r>
    </w:p>
    <w:p w14:paraId="323B883B" w14:textId="77777777" w:rsidR="00E53AEE" w:rsidRDefault="00D364A5" w:rsidP="00431170">
      <w:pPr>
        <w:pStyle w:val="Textkrper"/>
        <w:jc w:val="center"/>
      </w:pPr>
      <w:r>
        <w:rPr>
          <w:noProof/>
          <w:lang w:val="de-DE"/>
        </w:rPr>
        <w:drawing>
          <wp:inline distT="0" distB="0" distL="0" distR="0" wp14:anchorId="0327FDC9" wp14:editId="303FB3B4">
            <wp:extent cx="2176145" cy="1927225"/>
            <wp:effectExtent l="25400" t="25400" r="33655" b="28575"/>
            <wp:docPr id="28" name="Bild 28" descr="Beugungsring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ugungsringe_d"/>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176145" cy="1927225"/>
                    </a:xfrm>
                    <a:prstGeom prst="rect">
                      <a:avLst/>
                    </a:prstGeom>
                    <a:noFill/>
                    <a:ln w="6350">
                      <a:solidFill>
                        <a:srgbClr val="000000"/>
                      </a:solidFill>
                      <a:miter lim="800000"/>
                      <a:headEnd/>
                      <a:tailEnd/>
                    </a:ln>
                    <a:effectLst/>
                  </pic:spPr>
                </pic:pic>
              </a:graphicData>
            </a:graphic>
          </wp:inline>
        </w:drawing>
      </w:r>
    </w:p>
    <w:p w14:paraId="30E60531" w14:textId="77777777" w:rsidR="00F144D5" w:rsidRDefault="00E53AEE" w:rsidP="00623D10">
      <w:pPr>
        <w:pStyle w:val="Textkrper"/>
      </w:pPr>
      <w:r>
        <w:t>Das Bild, welches man sich zu Beginn vom Elektron gemacht hatte, war einfach: Ein materielles Küge</w:t>
      </w:r>
      <w:r>
        <w:t>l</w:t>
      </w:r>
      <w:r w:rsidR="00042D94">
        <w:t xml:space="preserve">chen, welches </w:t>
      </w:r>
      <w:r>
        <w:t>eine Ladung trägt.</w:t>
      </w:r>
      <w:r w:rsidR="00431170">
        <w:t xml:space="preserve"> Dann kam der Spin dazu: Das Kügelchen rotiert und hat auch magnetische Eigenschaften.</w:t>
      </w:r>
      <w:r>
        <w:t xml:space="preserve"> Nun </w:t>
      </w:r>
      <w:r w:rsidR="00431170">
        <w:t>beginnt sich di</w:t>
      </w:r>
      <w:r w:rsidR="00431170">
        <w:t>e</w:t>
      </w:r>
      <w:r w:rsidR="00431170">
        <w:t>ses Bild durch den welligen Charakter aufzulösen, das zuvor definierte Teilchen wird verschwommen, unscharf. Nun stellt sich die Frage, woraus es denn eigentlich bestehe.</w:t>
      </w:r>
    </w:p>
    <w:p w14:paraId="036206C4" w14:textId="77777777" w:rsidR="00D7295D" w:rsidRPr="00D75907" w:rsidRDefault="00D7295D" w:rsidP="00623D10">
      <w:pPr>
        <w:pStyle w:val="Textkrper"/>
      </w:pPr>
    </w:p>
    <w:p w14:paraId="62AA3823" w14:textId="77777777" w:rsidR="00CE5771" w:rsidRDefault="005A375E" w:rsidP="007974A1">
      <w:pPr>
        <w:pStyle w:val="Zwischentitel"/>
        <w:numPr>
          <w:ilvl w:val="1"/>
          <w:numId w:val="14"/>
        </w:numPr>
      </w:pPr>
      <w:r w:rsidRPr="00D75907">
        <w:t>Relativität und Masse des Elektrons</w:t>
      </w:r>
      <w:r w:rsidR="00593391" w:rsidRPr="00D75907">
        <w:t>.</w:t>
      </w:r>
    </w:p>
    <w:p w14:paraId="373873A0" w14:textId="77777777" w:rsidR="00D60465" w:rsidRDefault="00D364A5" w:rsidP="0083476F">
      <w:pPr>
        <w:pStyle w:val="Textkrper"/>
      </w:pPr>
      <w:r>
        <w:rPr>
          <w:noProof/>
          <w:lang w:val="de-DE"/>
        </w:rPr>
        <w:drawing>
          <wp:inline distT="0" distB="0" distL="0" distR="0" wp14:anchorId="16DDD643" wp14:editId="577198F6">
            <wp:extent cx="2858770" cy="1064895"/>
            <wp:effectExtent l="0" t="0" r="11430" b="1905"/>
            <wp:docPr id="29" name="Bild 29" descr="E_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_mc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58770" cy="1064895"/>
                    </a:xfrm>
                    <a:prstGeom prst="rect">
                      <a:avLst/>
                    </a:prstGeom>
                    <a:noFill/>
                    <a:ln>
                      <a:noFill/>
                    </a:ln>
                  </pic:spPr>
                </pic:pic>
              </a:graphicData>
            </a:graphic>
          </wp:inline>
        </w:drawing>
      </w:r>
    </w:p>
    <w:p w14:paraId="0BB8A3F5" w14:textId="77777777" w:rsidR="0083476F" w:rsidRPr="00451997" w:rsidRDefault="00EA122A" w:rsidP="0083476F">
      <w:pPr>
        <w:pStyle w:val="Textkrper"/>
      </w:pPr>
      <w:r>
        <w:t>Sie ist wohl immer noch</w:t>
      </w:r>
      <w:r w:rsidR="0083476F" w:rsidRPr="00451997">
        <w:t xml:space="preserve"> die </w:t>
      </w:r>
      <w:r w:rsidR="00AD2B62">
        <w:t>populärste</w:t>
      </w:r>
      <w:r w:rsidR="0083476F" w:rsidRPr="00451997">
        <w:t xml:space="preserve"> Formel der Physik:</w:t>
      </w:r>
    </w:p>
    <w:p w14:paraId="4576B7E2" w14:textId="77777777" w:rsidR="0083476F" w:rsidRPr="00451997" w:rsidRDefault="00451997" w:rsidP="00431170">
      <w:pPr>
        <w:pStyle w:val="Textkrper"/>
        <w:jc w:val="center"/>
        <w:rPr>
          <w:rFonts w:ascii="Times New Roman" w:hAnsi="Times New Roman"/>
        </w:rPr>
      </w:pPr>
      <w:r w:rsidRPr="00617533">
        <w:rPr>
          <w:position w:val="-10"/>
        </w:rPr>
        <w:object w:dxaOrig="960" w:dyaOrig="360" w14:anchorId="3C06004A">
          <v:shape id="_x0000_i1031" type="#_x0000_t75" style="width:48pt;height:18pt" o:ole="">
            <v:imagedata r:id="rId62" o:title=""/>
          </v:shape>
          <o:OLEObject Type="Embed" ProgID="Equation.3" ShapeID="_x0000_i1031" DrawAspect="Content" ObjectID="_1384492485" r:id="rId63"/>
        </w:object>
      </w:r>
      <w:r>
        <w:t xml:space="preserve">  </w:t>
      </w:r>
      <w:r w:rsidR="0083476F" w:rsidRPr="00451997">
        <w:t xml:space="preserve">oder umgeformt:  </w:t>
      </w:r>
      <w:r w:rsidRPr="00617533">
        <w:rPr>
          <w:position w:val="-24"/>
        </w:rPr>
        <w:object w:dxaOrig="720" w:dyaOrig="620" w14:anchorId="4D45F870">
          <v:shape id="_x0000_i1032" type="#_x0000_t75" style="width:36pt;height:31pt" o:ole="">
            <v:imagedata r:id="rId64" o:title=""/>
          </v:shape>
          <o:OLEObject Type="Embed" ProgID="Equation.3" ShapeID="_x0000_i1032" DrawAspect="Content" ObjectID="_1384492486" r:id="rId65"/>
        </w:object>
      </w:r>
    </w:p>
    <w:p w14:paraId="767936AF" w14:textId="0564EA5A" w:rsidR="0083476F" w:rsidRPr="00451997" w:rsidRDefault="0083476F" w:rsidP="0083476F">
      <w:pPr>
        <w:pStyle w:val="Textkrper"/>
      </w:pPr>
      <w:r w:rsidRPr="00451997">
        <w:t xml:space="preserve">Sie besagt, dass eine Energiemenge </w:t>
      </w:r>
      <w:r w:rsidRPr="00451997">
        <w:rPr>
          <w:i/>
        </w:rPr>
        <w:t>E</w:t>
      </w:r>
      <w:r w:rsidRPr="00451997">
        <w:t xml:space="preserve"> auch eine Masse </w:t>
      </w:r>
      <w:r w:rsidRPr="00451997">
        <w:rPr>
          <w:i/>
        </w:rPr>
        <w:t>m</w:t>
      </w:r>
      <w:r w:rsidR="005008EF">
        <w:t>, also eine Trägheit hat, wie "Materie". A</w:t>
      </w:r>
      <w:r w:rsidRPr="00451997">
        <w:t>ber auch, dass es möglich sein könnte, Masse in Energie umzuwandeln - was ja in der Sonne (und dem immer noch erträumten Fusionsreaktor</w:t>
      </w:r>
      <w:r w:rsidR="00451997" w:rsidRPr="00451997">
        <w:t xml:space="preserve"> a</w:t>
      </w:r>
      <w:r w:rsidR="00451997" w:rsidRPr="00451997">
        <w:t>n</w:t>
      </w:r>
      <w:r w:rsidR="00451997" w:rsidRPr="00451997">
        <w:t>satzweise</w:t>
      </w:r>
      <w:r w:rsidRPr="00451997">
        <w:t>) auch geschieht.</w:t>
      </w:r>
      <w:r w:rsidR="00451997">
        <w:t xml:space="preserve"> Das </w:t>
      </w:r>
      <w:r w:rsidR="00451997" w:rsidRPr="00451997">
        <w:rPr>
          <w:i/>
        </w:rPr>
        <w:t>c</w:t>
      </w:r>
      <w:r w:rsidR="00451997">
        <w:t xml:space="preserve"> bedeutet hier auch wieder die Lichtgeschwindigkeit.</w:t>
      </w:r>
    </w:p>
    <w:p w14:paraId="2333D2C2" w14:textId="2A330DF8" w:rsidR="0083476F" w:rsidRPr="00451997" w:rsidRDefault="0083476F" w:rsidP="0083476F">
      <w:pPr>
        <w:pStyle w:val="Textkrper"/>
      </w:pPr>
      <w:r w:rsidRPr="00451997">
        <w:t>Nun ist ja eigentlich ein Mysterium, weshalb das Universum, wenigstens so</w:t>
      </w:r>
      <w:r w:rsidR="00042D94">
        <w:t xml:space="preserve"> weit wir es </w:t>
      </w:r>
      <w:r w:rsidRPr="00451997">
        <w:t>überbli</w:t>
      </w:r>
      <w:r w:rsidR="00042D94">
        <w:t>cken</w:t>
      </w:r>
      <w:r w:rsidRPr="00451997">
        <w:t xml:space="preserve"> können, bei seiner Entstehung (wenn es denn eine solche gab) </w:t>
      </w:r>
      <w:r w:rsidR="00042D94">
        <w:t>"</w:t>
      </w:r>
      <w:r w:rsidRPr="00451997">
        <w:t>beschloss</w:t>
      </w:r>
      <w:r w:rsidR="00042D94">
        <w:t>"</w:t>
      </w:r>
      <w:r w:rsidRPr="00451997">
        <w:t xml:space="preserve">, sich mit </w:t>
      </w:r>
      <w:r w:rsidRPr="00451997">
        <w:rPr>
          <w:i/>
        </w:rPr>
        <w:t>Teilchen</w:t>
      </w:r>
      <w:r w:rsidRPr="00451997">
        <w:t xml:space="preserve"> zu man</w:t>
      </w:r>
      <w:r w:rsidRPr="00451997">
        <w:t>i</w:t>
      </w:r>
      <w:r w:rsidRPr="00451997">
        <w:t xml:space="preserve">festieren und weshalb es gerade diese Art Teilchen auswählte, mit ihren genau bestimmten Massen und </w:t>
      </w:r>
      <w:r w:rsidR="00042D94">
        <w:t xml:space="preserve">ihren </w:t>
      </w:r>
      <w:r w:rsidRPr="00451997">
        <w:t>anderen messbaren Eigenschaften. War es zwingend, dass da gerade diese Elektronen, Prot</w:t>
      </w:r>
      <w:r w:rsidRPr="00451997">
        <w:t>o</w:t>
      </w:r>
      <w:r w:rsidRPr="00451997">
        <w:t>nen etc. entstanden, welche wir heute vorfinden</w:t>
      </w:r>
      <w:r w:rsidR="00451997">
        <w:t xml:space="preserve"> </w:t>
      </w:r>
      <w:r w:rsidR="00695682">
        <w:t>(</w:t>
      </w:r>
      <w:r w:rsidR="00451997">
        <w:t>oder auf Grund von Messdaten und Modellen ko</w:t>
      </w:r>
      <w:r w:rsidR="00451997">
        <w:t>n</w:t>
      </w:r>
      <w:r w:rsidR="00451997">
        <w:t>struieren</w:t>
      </w:r>
      <w:r w:rsidR="00695682">
        <w:t>)</w:t>
      </w:r>
      <w:r w:rsidRPr="00451997">
        <w:t>? Wie würde die Welt aussehen, wenn eine Laune der Natur das Elektron, sagen wir, do</w:t>
      </w:r>
      <w:r w:rsidRPr="00451997">
        <w:t>p</w:t>
      </w:r>
      <w:r w:rsidRPr="00451997">
        <w:t xml:space="preserve">pelt so schwer, </w:t>
      </w:r>
      <w:r w:rsidR="00451997">
        <w:t xml:space="preserve">also </w:t>
      </w:r>
      <w:r w:rsidRPr="00451997">
        <w:t>doppelt so träge erschaffen hätte? Gäbe es uns dann, gäbe es dann Wesen wie wir, welche über solche Fragen nachdenken?</w:t>
      </w:r>
      <w:r w:rsidR="00EA122A">
        <w:t xml:space="preserve"> Hatte die Natur überhaupt eine Wahl beim </w:t>
      </w:r>
      <w:r w:rsidR="005008EF">
        <w:t>vielleicht "</w:t>
      </w:r>
      <w:r w:rsidR="00EA122A">
        <w:t>spi</w:t>
      </w:r>
      <w:r w:rsidR="00EA122A">
        <w:t>e</w:t>
      </w:r>
      <w:r w:rsidR="00EA122A">
        <w:t>lerischen</w:t>
      </w:r>
      <w:r w:rsidR="005008EF">
        <w:t>"</w:t>
      </w:r>
      <w:r w:rsidR="00EA122A">
        <w:t xml:space="preserve"> Festlegen der Teilcheneigenschaften?</w:t>
      </w:r>
    </w:p>
    <w:p w14:paraId="162927A2" w14:textId="4F80FCDB" w:rsidR="00AD7E5F" w:rsidRDefault="0083476F" w:rsidP="0083476F">
      <w:pPr>
        <w:pStyle w:val="Textkrper"/>
      </w:pPr>
      <w:r w:rsidRPr="00451997">
        <w:t>Un</w:t>
      </w:r>
      <w:r w:rsidR="005008EF">
        <w:t>d</w:t>
      </w:r>
      <w:r w:rsidRPr="00451997">
        <w:t xml:space="preserve"> nun ein weiteres Rätsel: Wodurch wird die Ma</w:t>
      </w:r>
      <w:r w:rsidRPr="00451997">
        <w:t>s</w:t>
      </w:r>
      <w:r w:rsidRPr="00451997">
        <w:t xml:space="preserve">se gebildet, was gibt einem Teilchen Masse? Wenn wir an die obige Formel aus der </w:t>
      </w:r>
      <w:r w:rsidRPr="00EA122A">
        <w:rPr>
          <w:i/>
        </w:rPr>
        <w:t>Einstein'schen Rel</w:t>
      </w:r>
      <w:r w:rsidRPr="00EA122A">
        <w:rPr>
          <w:i/>
        </w:rPr>
        <w:t>a</w:t>
      </w:r>
      <w:r w:rsidRPr="00EA122A">
        <w:rPr>
          <w:i/>
        </w:rPr>
        <w:t>tivitätstheorie</w:t>
      </w:r>
      <w:r w:rsidRPr="00451997">
        <w:t xml:space="preserve"> von 1905 denken: Könnte es nicht sein, dass</w:t>
      </w:r>
      <w:r w:rsidR="005008EF">
        <w:t xml:space="preserve"> das P</w:t>
      </w:r>
      <w:r w:rsidR="00AD7E5F">
        <w:t xml:space="preserve">rimäre am Teilchen eine Energie ist, welcher dann </w:t>
      </w:r>
      <w:r w:rsidR="00695682">
        <w:t xml:space="preserve">auch </w:t>
      </w:r>
      <w:r w:rsidR="00AD7E5F">
        <w:t>eine Masse entspricht?</w:t>
      </w:r>
    </w:p>
    <w:p w14:paraId="43E22C72" w14:textId="77777777" w:rsidR="0083476F" w:rsidRDefault="0083476F" w:rsidP="0083476F">
      <w:pPr>
        <w:pStyle w:val="Textkrper"/>
      </w:pPr>
      <w:r w:rsidRPr="00451997">
        <w:t>Das elektrische Feld des Elektrons besitzt einen Energieinhalt</w:t>
      </w:r>
      <w:r w:rsidR="00695682">
        <w:t>, und so könnte die Masse des Tei</w:t>
      </w:r>
      <w:r w:rsidR="00695682">
        <w:t>l</w:t>
      </w:r>
      <w:r w:rsidR="00695682">
        <w:t>chens vielleicht zum Teil oder ausschliesslich von dieser elektrischen Feldenergie herrühren.</w:t>
      </w:r>
      <w:r w:rsidR="00475623">
        <w:t xml:space="preserve"> Da das Elektron aber auch einen Spin hat, der als eine Dr</w:t>
      </w:r>
      <w:r w:rsidR="00475623">
        <w:t>e</w:t>
      </w:r>
      <w:r w:rsidR="00475623">
        <w:t>hung um seine Achse interpretiert werden kann, so hat es auch eine magnetische Energie, denn bewe</w:t>
      </w:r>
      <w:r w:rsidR="00475623">
        <w:t>g</w:t>
      </w:r>
      <w:r w:rsidR="00475623">
        <w:t>te Ladung besitzt auch ein Magnetfeld.</w:t>
      </w:r>
    </w:p>
    <w:p w14:paraId="56CFECE7" w14:textId="148C97A2" w:rsidR="00475623" w:rsidRPr="00451997" w:rsidRDefault="00475623" w:rsidP="0083476F">
      <w:pPr>
        <w:pStyle w:val="Textkrper"/>
        <w:rPr>
          <w:rFonts w:ascii="Times New Roman" w:hAnsi="Times New Roman"/>
        </w:rPr>
      </w:pPr>
      <w:r>
        <w:t>Die Theorie versucht seit langem, die Masse des Elektrons durch die Energie dieser beiden Felder zu interpretieren, aber dies geht nur, wenn man A</w:t>
      </w:r>
      <w:r w:rsidR="00431170">
        <w:t>n</w:t>
      </w:r>
      <w:r>
        <w:t xml:space="preserve">nahmen trifft: Das Elektron wird </w:t>
      </w:r>
      <w:r w:rsidR="00431170">
        <w:t xml:space="preserve">z.B. </w:t>
      </w:r>
      <w:r>
        <w:t>als eine obe</w:t>
      </w:r>
      <w:r>
        <w:t>r</w:t>
      </w:r>
      <w:r>
        <w:t xml:space="preserve">flächlich geladene Kugel mit einem bestimmten Radius betrachtet und </w:t>
      </w:r>
      <w:r w:rsidR="0045096C">
        <w:t>dass die</w:t>
      </w:r>
      <w:r w:rsidR="00431170">
        <w:t>se Oberflächenl</w:t>
      </w:r>
      <w:r w:rsidR="0045096C">
        <w:t>a</w:t>
      </w:r>
      <w:r w:rsidR="0045096C">
        <w:t>dung sich beim Drehen mit einer bestimmten G</w:t>
      </w:r>
      <w:r w:rsidR="0045096C">
        <w:t>e</w:t>
      </w:r>
      <w:r w:rsidR="0045096C">
        <w:t>schwindigkeit be</w:t>
      </w:r>
      <w:r w:rsidR="00431170">
        <w:t>wege</w:t>
      </w:r>
      <w:r w:rsidR="0045096C">
        <w:t>, z.B. mit Lichtgeschwindi</w:t>
      </w:r>
      <w:r w:rsidR="0045096C">
        <w:t>g</w:t>
      </w:r>
      <w:r w:rsidR="0045096C">
        <w:t xml:space="preserve">keit. Im </w:t>
      </w:r>
      <w:r w:rsidR="005008EF">
        <w:t xml:space="preserve">unten </w:t>
      </w:r>
      <w:r w:rsidR="0045096C">
        <w:t>erwähnten Artikel</w:t>
      </w:r>
      <w:r w:rsidR="00D53581">
        <w:rPr>
          <w:rStyle w:val="Funotenzeichen"/>
        </w:rPr>
        <w:footnoteReference w:id="10"/>
      </w:r>
      <w:r w:rsidR="0045096C">
        <w:t xml:space="preserve"> wird der math</w:t>
      </w:r>
      <w:r w:rsidR="0045096C">
        <w:t>e</w:t>
      </w:r>
      <w:r w:rsidR="0045096C">
        <w:t>matische Nachweis erbracht, dass die beobachtete Masse des Elektrons durch die beiden Feldenergien erklärt werden kann, wobei der magnetische Anteil überwiegt. So gesehen wäre also die Schwerkraft, die ja auch zwischen Elementarteil</w:t>
      </w:r>
      <w:r w:rsidR="0026457A">
        <w:t>chen wirken muss</w:t>
      </w:r>
      <w:r w:rsidR="0045096C">
        <w:t>, eine Folge der</w:t>
      </w:r>
      <w:r w:rsidR="00EE2A4F">
        <w:t xml:space="preserve"> elektromagnetischen Felder und der Masse, die </w:t>
      </w:r>
      <w:r w:rsidR="00623D10">
        <w:t>deren Energie</w:t>
      </w:r>
      <w:r w:rsidR="00D60465">
        <w:t>inhalt</w:t>
      </w:r>
      <w:r w:rsidR="00623D10">
        <w:t xml:space="preserve"> </w:t>
      </w:r>
      <w:r w:rsidR="005008EF">
        <w:t>entspricht</w:t>
      </w:r>
      <w:r w:rsidR="00623D10">
        <w:t>.</w:t>
      </w:r>
    </w:p>
    <w:p w14:paraId="01C02B72" w14:textId="77777777" w:rsidR="0083476F" w:rsidRPr="00D75907" w:rsidRDefault="0083476F" w:rsidP="0083476F">
      <w:pPr>
        <w:pStyle w:val="Textkrper"/>
      </w:pPr>
    </w:p>
    <w:p w14:paraId="444F5981" w14:textId="77777777" w:rsidR="003B1425" w:rsidRDefault="0026457A" w:rsidP="00CE5771">
      <w:pPr>
        <w:pStyle w:val="Zwischentitel"/>
        <w:numPr>
          <w:ilvl w:val="1"/>
          <w:numId w:val="14"/>
        </w:numPr>
      </w:pPr>
      <w:r>
        <w:t>Das Positron</w:t>
      </w:r>
    </w:p>
    <w:p w14:paraId="33298055" w14:textId="77777777" w:rsidR="0026457A" w:rsidRDefault="00690935" w:rsidP="007F62C9">
      <w:pPr>
        <w:pStyle w:val="Textkrper"/>
      </w:pPr>
      <w:r>
        <w:t>Zu den meisten heute bekannten Elementarteilchen konnte ein Antiteilchen gefunden werden, mit der seltsamen Eigenschaft, dass jeweil</w:t>
      </w:r>
      <w:r w:rsidR="00E617F5">
        <w:t>s</w:t>
      </w:r>
      <w:r>
        <w:t xml:space="preserve"> Teilchen und Antiteilchen beim Zusammentreffen zerstrahlen. Die beiden Teilchen</w:t>
      </w:r>
      <w:r w:rsidR="00E617F5">
        <w:t xml:space="preserve"> verschwinden,</w:t>
      </w:r>
      <w:r>
        <w:t xml:space="preserve"> </w:t>
      </w:r>
      <w:r w:rsidR="00E617F5">
        <w:t xml:space="preserve">annihilieren, ihre Massen wandeln sich </w:t>
      </w:r>
      <w:r w:rsidR="004C507C">
        <w:t xml:space="preserve">z.B. </w:t>
      </w:r>
      <w:r w:rsidR="00E617F5">
        <w:t>in elektromagnetische Strah</w:t>
      </w:r>
      <w:r w:rsidR="007C1C22">
        <w:t>lung eines</w:t>
      </w:r>
      <w:r w:rsidR="004C507C">
        <w:t xml:space="preserve"> </w:t>
      </w:r>
      <w:r w:rsidR="00E617F5">
        <w:t>energiereichen Photons um.</w:t>
      </w:r>
      <w:r w:rsidR="00D53581">
        <w:t xml:space="preserve"> And</w:t>
      </w:r>
      <w:r w:rsidR="00D53581">
        <w:t>e</w:t>
      </w:r>
      <w:r w:rsidR="00D53581">
        <w:t>rerseits beobachtet man auch den umgekehrten Vorgan</w:t>
      </w:r>
      <w:r w:rsidR="007F62C9">
        <w:t>g: Ein energiereiches Photon bildet durch Umwandlung seiner Energie in Masse ein Teilchen-Paar.</w:t>
      </w:r>
      <w:r w:rsidR="007C1C22">
        <w:t xml:space="preserve"> Im Bild wurden die beiden gegenläufigen e</w:t>
      </w:r>
      <w:r w:rsidR="007C1C22">
        <w:t>n</w:t>
      </w:r>
      <w:r w:rsidR="007C1C22">
        <w:t>gen Spiralen von dem gemeinsam entstandenen Elektron-Positron-Paar gezeichnet. Das erzeugende Photon kam von rechts.</w:t>
      </w:r>
    </w:p>
    <w:p w14:paraId="5A2D1EE2" w14:textId="77777777" w:rsidR="00ED08C3" w:rsidRDefault="00ED08C3" w:rsidP="007F62C9">
      <w:pPr>
        <w:pStyle w:val="Textkrper"/>
      </w:pPr>
    </w:p>
    <w:p w14:paraId="1006B46C" w14:textId="77777777" w:rsidR="007F62C9" w:rsidRDefault="00D364A5" w:rsidP="007F62C9">
      <w:pPr>
        <w:pStyle w:val="Textkrper"/>
      </w:pPr>
      <w:r>
        <w:rPr>
          <w:noProof/>
          <w:lang w:val="de-DE"/>
        </w:rPr>
        <w:drawing>
          <wp:inline distT="0" distB="0" distL="0" distR="0" wp14:anchorId="1058CD90" wp14:editId="39D2BDDE">
            <wp:extent cx="2517775" cy="1585595"/>
            <wp:effectExtent l="0" t="0" r="0" b="0"/>
            <wp:docPr id="32" name="Bild 32" descr="330px-Paarbildung_gamma_p_Desy_Blasenkammer_Rekonstruiert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30px-Paarbildung_gamma_p_Desy_Blasenkammer_Rekonstruiert_left"/>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517775" cy="1585595"/>
                    </a:xfrm>
                    <a:prstGeom prst="rect">
                      <a:avLst/>
                    </a:prstGeom>
                    <a:noFill/>
                    <a:ln>
                      <a:noFill/>
                    </a:ln>
                  </pic:spPr>
                </pic:pic>
              </a:graphicData>
            </a:graphic>
          </wp:inline>
        </w:drawing>
      </w:r>
    </w:p>
    <w:p w14:paraId="6C44516C" w14:textId="77777777" w:rsidR="007C1C22" w:rsidRDefault="007C1C22" w:rsidP="0026457A">
      <w:pPr>
        <w:pStyle w:val="Textkrper"/>
      </w:pPr>
    </w:p>
    <w:p w14:paraId="13F4934C" w14:textId="77777777" w:rsidR="004C507C" w:rsidRDefault="004C507C" w:rsidP="0026457A">
      <w:pPr>
        <w:pStyle w:val="Textkrper"/>
      </w:pPr>
      <w:r>
        <w:t xml:space="preserve">Das erste beobachtete Antimaterieteilchen war das </w:t>
      </w:r>
      <w:r w:rsidR="00E617F5">
        <w:t>Positron, das Antiteilchen des Elekt</w:t>
      </w:r>
      <w:r>
        <w:t xml:space="preserve">rons. Es </w:t>
      </w:r>
      <w:r w:rsidR="00E617F5">
        <w:t xml:space="preserve">wurde </w:t>
      </w:r>
      <w:r w:rsidR="008E01CD">
        <w:t xml:space="preserve">1928 </w:t>
      </w:r>
      <w:r w:rsidR="00E617F5">
        <w:t xml:space="preserve">von </w:t>
      </w:r>
      <w:r w:rsidR="00E617F5" w:rsidRPr="00E617F5">
        <w:rPr>
          <w:smallCaps/>
          <w:szCs w:val="18"/>
        </w:rPr>
        <w:t>Dirac</w:t>
      </w:r>
      <w:r w:rsidR="00E617F5">
        <w:t xml:space="preserve"> vorausgesagt und schliesslich 1932 in der kosmischen Strahlung von </w:t>
      </w:r>
      <w:r w:rsidR="00E617F5" w:rsidRPr="00E617F5">
        <w:rPr>
          <w:smallCaps/>
          <w:szCs w:val="18"/>
        </w:rPr>
        <w:t>Anderson</w:t>
      </w:r>
      <w:r w:rsidR="00E617F5">
        <w:t xml:space="preserve"> entdeckt. Später fand man es auch bei der Radioa</w:t>
      </w:r>
      <w:r w:rsidR="00E617F5">
        <w:t>k</w:t>
      </w:r>
      <w:r w:rsidR="00E617F5">
        <w:t>tivität von β</w:t>
      </w:r>
      <w:r w:rsidR="00E617F5" w:rsidRPr="00E617F5">
        <w:rPr>
          <w:szCs w:val="18"/>
          <w:vertAlign w:val="superscript"/>
        </w:rPr>
        <w:t>+</w:t>
      </w:r>
      <w:r w:rsidR="00E617F5">
        <w:t>-Strahlern. Dies bedeutet, dass das Positron sich wie das Elektron der β</w:t>
      </w:r>
      <w:r w:rsidR="00E617F5" w:rsidRPr="00E617F5">
        <w:rPr>
          <w:szCs w:val="18"/>
          <w:vertAlign w:val="superscript"/>
        </w:rPr>
        <w:t>-</w:t>
      </w:r>
      <w:r w:rsidR="00E617F5">
        <w:t>-Strahlung</w:t>
      </w:r>
      <w:r w:rsidR="0092689F">
        <w:t xml:space="preserve"> im Innern des Atomkerns bildet, wobei sich ein Proton in eine </w:t>
      </w:r>
      <w:r w:rsidR="009A2EE8">
        <w:t>Neutron</w:t>
      </w:r>
      <w:r w:rsidR="0092689F">
        <w:t xml:space="preserve">-Positron-Paar umwandelt. </w:t>
      </w:r>
      <w:r w:rsidR="00E617F5">
        <w:t xml:space="preserve"> Positr</w:t>
      </w:r>
      <w:r w:rsidR="00E617F5">
        <w:t>o</w:t>
      </w:r>
      <w:r w:rsidR="00E617F5">
        <w:t>nen lassen sich im Vakuum längere Zeit "aufbewa</w:t>
      </w:r>
      <w:r w:rsidR="00E617F5">
        <w:t>h</w:t>
      </w:r>
      <w:r w:rsidR="00E617F5">
        <w:t>ren" und beschleunigen, wie im folgenden A</w:t>
      </w:r>
      <w:r w:rsidR="00E617F5">
        <w:t>b</w:t>
      </w:r>
      <w:r w:rsidR="00E617F5">
        <w:t>schnitt beschrieben wird. In unserer Materie</w:t>
      </w:r>
      <w:r w:rsidR="008E01CD">
        <w:t xml:space="preserve"> ist es nicht lange existenzfähig, weil es sehr bald auf ein Elektron trifft und dann sofort zerstrahlt. </w:t>
      </w:r>
      <w:r w:rsidR="006C03BF">
        <w:t>Es ist also nicht denkbar, in einem Kupferdraht einen Positronenstrom zirkulieren zu lassen.</w:t>
      </w:r>
    </w:p>
    <w:p w14:paraId="28C39637" w14:textId="77777777" w:rsidR="0092689F" w:rsidRDefault="004C507C" w:rsidP="0026457A">
      <w:pPr>
        <w:pStyle w:val="Textkrper"/>
      </w:pPr>
      <w:r>
        <w:t>Man hat bisher im beobachtbaren Universum keine Hinweise, z.B. Annihilationsstrahlung in Randbere</w:t>
      </w:r>
      <w:r>
        <w:t>i</w:t>
      </w:r>
      <w:r>
        <w:t>chen, die auf die Existenz von Antimaterie</w:t>
      </w:r>
      <w:r w:rsidR="006C03BF">
        <w:t xml:space="preserve"> </w:t>
      </w:r>
      <w:r>
        <w:t>hinde</w:t>
      </w:r>
      <w:r>
        <w:t>u</w:t>
      </w:r>
      <w:r w:rsidR="006264AA">
        <w:t>ten würde</w:t>
      </w:r>
      <w:r>
        <w:t>. Dies ist eines der grossen Rätsel der Kosmologie, denn nach den Modellrechnungen muss zu Beginn Symmetrie zwischen Materie und Ant</w:t>
      </w:r>
      <w:r>
        <w:t>i</w:t>
      </w:r>
      <w:r>
        <w:t>materie geherrscht haben, aber (zum Glück für uns Lebewesen) blieb nur "unsere" gewohnte Materie zurück.</w:t>
      </w:r>
      <w:r w:rsidR="00D53581">
        <w:t xml:space="preserve"> </w:t>
      </w:r>
      <w:r w:rsidR="006264AA">
        <w:t>Am meisten Antimaterie "existiert" in der Welt der Science-Fiction von Star Tr</w:t>
      </w:r>
      <w:r w:rsidR="00D53581">
        <w:t>ek und</w:t>
      </w:r>
      <w:r w:rsidR="006264AA">
        <w:t xml:space="preserve"> Dan Brown.</w:t>
      </w:r>
    </w:p>
    <w:p w14:paraId="72667A05" w14:textId="77777777" w:rsidR="00E617F5" w:rsidRDefault="00E617F5" w:rsidP="0026457A">
      <w:pPr>
        <w:pStyle w:val="Textkrper"/>
      </w:pPr>
    </w:p>
    <w:p w14:paraId="6063FAF0" w14:textId="77777777" w:rsidR="0026457A" w:rsidRDefault="0026457A" w:rsidP="00CE5771">
      <w:pPr>
        <w:pStyle w:val="Zwischentitel"/>
        <w:numPr>
          <w:ilvl w:val="1"/>
          <w:numId w:val="14"/>
        </w:numPr>
      </w:pPr>
      <w:r w:rsidRPr="00D75907">
        <w:t>Elektronenbeschleuniger</w:t>
      </w:r>
    </w:p>
    <w:p w14:paraId="769EC364" w14:textId="77777777" w:rsidR="00E40822" w:rsidRDefault="00E40822" w:rsidP="00E40822">
      <w:pPr>
        <w:pStyle w:val="Textkrper"/>
      </w:pPr>
      <w:r w:rsidRPr="00E40822">
        <w:t>Durch eine Spannung kann man, wie das bereits in kleinem Massstab in der Kathodenstrahlröhre oder einer "alten" Fernsehröhre geschieht, Elektronen (oder andere geladene Elementarteilchen) b</w:t>
      </w:r>
      <w:r w:rsidRPr="00E40822">
        <w:t>e</w:t>
      </w:r>
      <w:r w:rsidRPr="00E40822">
        <w:t xml:space="preserve">schleunigen. </w:t>
      </w:r>
      <w:r>
        <w:t>Die Elektronen gewinnen dadurch B</w:t>
      </w:r>
      <w:r>
        <w:t>e</w:t>
      </w:r>
      <w:r>
        <w:t>wegungsenergie, sodass ihre Masse gemäss der Relativitätstheorie zunimmt,</w:t>
      </w:r>
      <w:r w:rsidR="008E01CD">
        <w:t xml:space="preserve"> d.h.</w:t>
      </w:r>
      <w:r>
        <w:t xml:space="preserve"> ihre bewegte Ma</w:t>
      </w:r>
      <w:r>
        <w:t>s</w:t>
      </w:r>
      <w:r>
        <w:t>se ist höher als ihre Ruheenergie.</w:t>
      </w:r>
      <w:r w:rsidR="00DA3CA7">
        <w:t xml:space="preserve"> Bei einer B</w:t>
      </w:r>
      <w:r w:rsidR="00DA3CA7">
        <w:t>e</w:t>
      </w:r>
      <w:r w:rsidR="00DA3CA7">
        <w:t>schleunigung mit 10000V, wie sie bei in den Fern</w:t>
      </w:r>
      <w:r w:rsidR="00DA3CA7">
        <w:t>s</w:t>
      </w:r>
      <w:r w:rsidR="00DA3CA7">
        <w:t>ehern benutzt wird, ist die Masse des Elektrons nur 6% über seiner Ruhemasse, bei einer Geschwindi</w:t>
      </w:r>
      <w:r w:rsidR="00DA3CA7">
        <w:t>g</w:t>
      </w:r>
      <w:r w:rsidR="00DA3CA7">
        <w:t>keit von etwa 20000 km/s</w:t>
      </w:r>
      <w:r w:rsidR="000B165D">
        <w:t>. Wenn die Elektronen mit 1 Million Volt beschleunigt werden, erreichen sie schon fast (94%) der Lichtgeschwindigkeit und ihre bewegte Masse ist das dreifache der Ruhema</w:t>
      </w:r>
      <w:r w:rsidR="000B165D">
        <w:t>s</w:t>
      </w:r>
      <w:r w:rsidR="000B165D">
        <w:t>se. Die Abhängigkeit der bewegten Masse von der Geschwindigkeit sieht graphisch so aus:</w:t>
      </w:r>
    </w:p>
    <w:p w14:paraId="43BADD59" w14:textId="77777777" w:rsidR="000B165D" w:rsidRDefault="00D364A5" w:rsidP="00E40822">
      <w:pPr>
        <w:pStyle w:val="Textkrper"/>
      </w:pPr>
      <w:r>
        <w:rPr>
          <w:noProof/>
          <w:lang w:val="de-DE"/>
        </w:rPr>
        <w:drawing>
          <wp:inline distT="0" distB="0" distL="0" distR="0" wp14:anchorId="64CABC19" wp14:editId="509EEBBD">
            <wp:extent cx="2858770" cy="1851660"/>
            <wp:effectExtent l="0" t="0" r="11430" b="2540"/>
            <wp:docPr id="33" name="Bild 33" descr="Versuch_von_Bucherer_Bild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rsuch_von_Bucherer_Bild_sw"/>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858770" cy="1851660"/>
                    </a:xfrm>
                    <a:prstGeom prst="rect">
                      <a:avLst/>
                    </a:prstGeom>
                    <a:noFill/>
                    <a:ln>
                      <a:noFill/>
                    </a:ln>
                  </pic:spPr>
                </pic:pic>
              </a:graphicData>
            </a:graphic>
          </wp:inline>
        </w:drawing>
      </w:r>
    </w:p>
    <w:p w14:paraId="72CA6949" w14:textId="77777777" w:rsidR="00E40822" w:rsidRDefault="00E40822" w:rsidP="00E40822">
      <w:pPr>
        <w:pStyle w:val="Textkrper"/>
      </w:pPr>
      <w:r w:rsidRPr="00E40822">
        <w:t xml:space="preserve">In einem </w:t>
      </w:r>
      <w:r w:rsidRPr="00E40822">
        <w:rPr>
          <w:i/>
        </w:rPr>
        <w:t>Linearbeschleuniger</w:t>
      </w:r>
      <w:r w:rsidR="000B165D">
        <w:t xml:space="preserve"> geschieht das B</w:t>
      </w:r>
      <w:r w:rsidR="000B165D">
        <w:t>e</w:t>
      </w:r>
      <w:r w:rsidR="000B165D">
        <w:t>schleunigen</w:t>
      </w:r>
      <w:r w:rsidRPr="00E40822">
        <w:t xml:space="preserve"> auf einer geraden Strecke, natürlich in einer evakuier</w:t>
      </w:r>
      <w:r w:rsidR="000B165D">
        <w:t>ten Röhre, damit sich die Teilchen nicht an der Luft "aufreiben".</w:t>
      </w:r>
      <w:r w:rsidRPr="00E40822">
        <w:t xml:space="preserve"> In einem </w:t>
      </w:r>
      <w:r w:rsidRPr="000B165D">
        <w:rPr>
          <w:i/>
        </w:rPr>
        <w:t>Zyklotron</w:t>
      </w:r>
      <w:r w:rsidRPr="00E40822">
        <w:t xml:space="preserve"> laufen die beschleunigten Elektronen in einem Kreisrohr, müssen nun aber mit Magneten in ihrer Kreisbahn gehalten werden. Da die Kreisbewegung eine beschleunigte Bewegung ist, strahlen die Elektronen während des Umlaufens elektromagnet</w:t>
      </w:r>
      <w:r w:rsidRPr="00E40822">
        <w:t>i</w:t>
      </w:r>
      <w:r w:rsidRPr="00E40822">
        <w:t>sche Wellen meist sehr kleiner Wellenlänge aus, ver</w:t>
      </w:r>
      <w:r w:rsidR="00A26251">
        <w:t xml:space="preserve">gleichbar mit Röntgenstrahlung. </w:t>
      </w:r>
      <w:r w:rsidRPr="00E40822">
        <w:t xml:space="preserve">Diese Strahlung </w:t>
      </w:r>
      <w:r w:rsidR="002F05F7">
        <w:t xml:space="preserve">von genau definierter Wellenlänge </w:t>
      </w:r>
      <w:r w:rsidRPr="00E40822">
        <w:t>wird zur Unte</w:t>
      </w:r>
      <w:r w:rsidRPr="00E40822">
        <w:t>r</w:t>
      </w:r>
      <w:r w:rsidRPr="00E40822">
        <w:t>suchung von atomaren, kristallinen und auch biol</w:t>
      </w:r>
      <w:r w:rsidRPr="00E40822">
        <w:t>o</w:t>
      </w:r>
      <w:r w:rsidRPr="00E40822">
        <w:t>gischen Strukturen verwendet, es dient also der Materialforschung.</w:t>
      </w:r>
    </w:p>
    <w:p w14:paraId="5A35FA12" w14:textId="77777777" w:rsidR="00E40822" w:rsidRDefault="00E40822" w:rsidP="00E40822">
      <w:pPr>
        <w:pStyle w:val="Textkrper"/>
      </w:pPr>
      <w:r w:rsidRPr="00E40822">
        <w:t>Die S</w:t>
      </w:r>
      <w:r w:rsidRPr="002F05F7">
        <w:rPr>
          <w:i/>
        </w:rPr>
        <w:t>ynchrotron-Lichtquelle Schweiz</w:t>
      </w:r>
      <w:r w:rsidRPr="00E40822">
        <w:t xml:space="preserve"> (SLS) des PSI</w:t>
      </w:r>
      <w:r w:rsidRPr="00E40822">
        <w:rPr>
          <w:rStyle w:val="Funotenzeichen"/>
        </w:rPr>
        <w:footnoteReference w:id="11"/>
      </w:r>
      <w:r w:rsidRPr="00E40822">
        <w:t xml:space="preserve"> in Villigen ist ein Zyklotron mit einem Durc</w:t>
      </w:r>
      <w:r w:rsidRPr="00E40822">
        <w:t>h</w:t>
      </w:r>
      <w:r w:rsidRPr="00E40822">
        <w:t>messer von fast 100 Metern, bei dem Elektrone</w:t>
      </w:r>
      <w:r w:rsidRPr="00E40822">
        <w:t>n</w:t>
      </w:r>
      <w:r w:rsidRPr="00E40822">
        <w:t>pakete während des Umlaufs an mehreren Stellen dauernd synchron beschleunigt werden, damit der Strahl eine konstante Energie und Intensität beib</w:t>
      </w:r>
      <w:r w:rsidRPr="00E40822">
        <w:t>e</w:t>
      </w:r>
      <w:r w:rsidRPr="00E40822">
        <w:t>hält, deshalb der Name "</w:t>
      </w:r>
      <w:r w:rsidRPr="00E40822">
        <w:rPr>
          <w:i/>
        </w:rPr>
        <w:t>Synchrotron</w:t>
      </w:r>
      <w:r w:rsidR="002F05F7">
        <w:t>".</w:t>
      </w:r>
      <w:r w:rsidRPr="00E40822">
        <w:t xml:space="preserve"> Für die E</w:t>
      </w:r>
      <w:r w:rsidRPr="00E40822">
        <w:t>x</w:t>
      </w:r>
      <w:r w:rsidRPr="00E40822">
        <w:t xml:space="preserve">perimente werden die Elektronenpakete in einem äusseren Speicherring "parkiert", in den alle paar Minuten frische Elektronen eingeschleust werden, damit der Strahl eine konstante Geschwindigkeit und konstante Intensität ("Helligkeit") beibehält. Das </w:t>
      </w:r>
      <w:r w:rsidR="00A26251">
        <w:t>"</w:t>
      </w:r>
      <w:r w:rsidRPr="00E40822">
        <w:t>Synchrotronlicht</w:t>
      </w:r>
      <w:r w:rsidR="00A26251">
        <w:t>"</w:t>
      </w:r>
      <w:r w:rsidRPr="00E40822">
        <w:t xml:space="preserve"> wird tangential zur Bahn der Elektronen abgestrahlt und den verschiedenen E</w:t>
      </w:r>
      <w:r w:rsidRPr="00E40822">
        <w:t>x</w:t>
      </w:r>
      <w:r w:rsidRPr="00E40822">
        <w:t>perimentierteams zugeleitet.</w:t>
      </w:r>
    </w:p>
    <w:p w14:paraId="63C77BC0" w14:textId="77777777" w:rsidR="006809A1" w:rsidRDefault="00D364A5" w:rsidP="00E40822">
      <w:pPr>
        <w:pStyle w:val="Textkrper"/>
      </w:pPr>
      <w:r>
        <w:rPr>
          <w:noProof/>
          <w:lang w:val="de-DE"/>
        </w:rPr>
        <w:drawing>
          <wp:inline distT="0" distB="0" distL="0" distR="0" wp14:anchorId="7BC697A2" wp14:editId="0CB42A39">
            <wp:extent cx="2864485" cy="2893695"/>
            <wp:effectExtent l="0" t="0" r="5715" b="1905"/>
            <wp:docPr id="34" name="Bild 34" descr="PSI_SLS_ansicht_2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SI_SLS_ansicht_2_sw"/>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64485" cy="2893695"/>
                    </a:xfrm>
                    <a:prstGeom prst="rect">
                      <a:avLst/>
                    </a:prstGeom>
                    <a:noFill/>
                    <a:ln>
                      <a:noFill/>
                    </a:ln>
                  </pic:spPr>
                </pic:pic>
              </a:graphicData>
            </a:graphic>
          </wp:inline>
        </w:drawing>
      </w:r>
    </w:p>
    <w:p w14:paraId="76E34E36" w14:textId="77777777" w:rsidR="006809A1" w:rsidRPr="00E40822" w:rsidRDefault="006809A1" w:rsidP="00E40822">
      <w:pPr>
        <w:pStyle w:val="Textkrper"/>
      </w:pPr>
    </w:p>
    <w:p w14:paraId="093C692D" w14:textId="77777777" w:rsidR="00E40822" w:rsidRDefault="00E40822" w:rsidP="00E40822">
      <w:pPr>
        <w:pStyle w:val="Textkrper"/>
      </w:pPr>
      <w:r w:rsidRPr="00E40822">
        <w:t xml:space="preserve">Gegenwärtig ist </w:t>
      </w:r>
      <w:r w:rsidR="00BB58FF">
        <w:t xml:space="preserve">am PSI </w:t>
      </w:r>
      <w:r w:rsidRPr="00E40822">
        <w:t>ein Linearbeschleuniger</w:t>
      </w:r>
      <w:r w:rsidR="002F05F7">
        <w:t xml:space="preserve"> mit höherer Energie</w:t>
      </w:r>
      <w:r w:rsidRPr="00E40822">
        <w:t xml:space="preserve"> im Bau, mit dem noch subtilere Vorgänge im Innern der Materie, z.B. der Verlauf von chemischen Reaktionen, auch bildlich </w:t>
      </w:r>
      <w:r>
        <w:t>in Rea</w:t>
      </w:r>
      <w:r>
        <w:t>l</w:t>
      </w:r>
      <w:r>
        <w:t xml:space="preserve">zeit </w:t>
      </w:r>
      <w:r w:rsidRPr="00E40822">
        <w:t>erfasst werden sollen.</w:t>
      </w:r>
      <w:r w:rsidR="002F05F7">
        <w:t xml:space="preserve"> </w:t>
      </w:r>
    </w:p>
    <w:p w14:paraId="6D9BAB0D" w14:textId="77777777" w:rsidR="0095645E" w:rsidRDefault="0095645E" w:rsidP="00E40822">
      <w:pPr>
        <w:pStyle w:val="Textkrper"/>
      </w:pPr>
      <w:r>
        <w:t>Der grösste Beschleuniger für Elektronen war bis im Jahr 2000 das LEP (Large Electron Positron Coll</w:t>
      </w:r>
      <w:r>
        <w:t>i</w:t>
      </w:r>
      <w:r>
        <w:t>der) am CERN in Genf. In einem kreisförmigen Tu</w:t>
      </w:r>
      <w:r>
        <w:t>n</w:t>
      </w:r>
      <w:r>
        <w:t>nel von 27km Umfang wurden Elektronen und Pos</w:t>
      </w:r>
      <w:r>
        <w:t>i</w:t>
      </w:r>
      <w:r>
        <w:t>tr</w:t>
      </w:r>
      <w:r w:rsidR="00A52ADD">
        <w:t>onen in Gegenrichtung auf</w:t>
      </w:r>
      <w:r>
        <w:t xml:space="preserve"> hohe Energien b</w:t>
      </w:r>
      <w:r>
        <w:t>e</w:t>
      </w:r>
      <w:r>
        <w:t>schleunigt und im Innern von Detektoren zur Koll</w:t>
      </w:r>
      <w:r>
        <w:t>i</w:t>
      </w:r>
      <w:r>
        <w:t>sion gebracht</w:t>
      </w:r>
      <w:r w:rsidR="00F06E8E">
        <w:t>. Durch die hohe Energie de</w:t>
      </w:r>
      <w:r w:rsidR="00A52ADD">
        <w:t>s Zusa</w:t>
      </w:r>
      <w:r w:rsidR="00A52ADD">
        <w:t>m</w:t>
      </w:r>
      <w:r w:rsidR="00A52ADD">
        <w:t xml:space="preserve">menstosses </w:t>
      </w:r>
      <w:r w:rsidR="00F06E8E">
        <w:t>entstanden verschiedenste massere</w:t>
      </w:r>
      <w:r w:rsidR="00F06E8E">
        <w:t>i</w:t>
      </w:r>
      <w:r w:rsidR="00F06E8E">
        <w:t>che Teilchen, was Auskunft über den inneren Au</w:t>
      </w:r>
      <w:r w:rsidR="00F06E8E">
        <w:t>f</w:t>
      </w:r>
      <w:r w:rsidR="00F06E8E">
        <w:t>bau des Atomkerns</w:t>
      </w:r>
      <w:r w:rsidR="007F62C9">
        <w:t>, seiner Bestandteile</w:t>
      </w:r>
      <w:r w:rsidR="00F06E8E">
        <w:t xml:space="preserve"> und seiner Wechselwirkungen gab.</w:t>
      </w:r>
    </w:p>
    <w:p w14:paraId="07FE0B69" w14:textId="77777777" w:rsidR="009479DE" w:rsidRPr="00E40822" w:rsidRDefault="009479DE" w:rsidP="00E40822">
      <w:pPr>
        <w:pStyle w:val="Textkrper"/>
      </w:pPr>
      <w:r>
        <w:t>Das LEP wurde demontiert und an seine Stel</w:t>
      </w:r>
      <w:r w:rsidR="00347F40">
        <w:t>le das LHC (</w:t>
      </w:r>
      <w:r>
        <w:t>"Large Hadron Collider") eingerichtet und 2008 in Betrieb genommen. Hier werden schwere Teilchen, Hadronen, beschleunigt und zur Kollision gebracht. Damit kann man noch tiefer in die G</w:t>
      </w:r>
      <w:r>
        <w:t>e</w:t>
      </w:r>
      <w:r>
        <w:t>heimnisse der Kernmaterie eindringen und so mö</w:t>
      </w:r>
      <w:r>
        <w:t>g</w:t>
      </w:r>
      <w:r>
        <w:t>licherweise auch mehr über den Beginn des Unive</w:t>
      </w:r>
      <w:r>
        <w:t>r</w:t>
      </w:r>
      <w:r>
        <w:t>sums erfahren - sofern es einen solchen Beginn gegeben hat.</w:t>
      </w:r>
      <w:r>
        <w:rPr>
          <w:rStyle w:val="Funotenzeichen"/>
        </w:rPr>
        <w:footnoteReference w:id="12"/>
      </w:r>
    </w:p>
    <w:p w14:paraId="38086E06" w14:textId="77777777" w:rsidR="008E3DFD" w:rsidRPr="00D75907" w:rsidRDefault="008E3DFD" w:rsidP="008E3DFD">
      <w:pPr>
        <w:pStyle w:val="Textkrper"/>
      </w:pPr>
    </w:p>
    <w:p w14:paraId="36719C78" w14:textId="77777777" w:rsidR="0062476E" w:rsidRDefault="0062476E" w:rsidP="00CE5771">
      <w:pPr>
        <w:pStyle w:val="Zwischentitel"/>
        <w:numPr>
          <w:ilvl w:val="1"/>
          <w:numId w:val="14"/>
        </w:numPr>
      </w:pPr>
      <w:r w:rsidRPr="00D75907">
        <w:t>Mikroskopie mit Elektronen</w:t>
      </w:r>
    </w:p>
    <w:p w14:paraId="3F8C7B97" w14:textId="77777777" w:rsidR="00A52ADD" w:rsidRDefault="00A52ADD" w:rsidP="00A52ADD">
      <w:pPr>
        <w:pStyle w:val="Textkrper"/>
        <w:rPr>
          <w:bCs/>
        </w:rPr>
      </w:pPr>
      <w:r w:rsidRPr="00A52ADD">
        <w:t>Das Transmissions-</w:t>
      </w:r>
      <w:r w:rsidRPr="00A52ADD">
        <w:rPr>
          <w:bCs/>
        </w:rPr>
        <w:t>Elektronenmikroskop</w:t>
      </w:r>
    </w:p>
    <w:p w14:paraId="0B6E1B16" w14:textId="77777777" w:rsidR="00A52ADD" w:rsidRDefault="00A52ADD" w:rsidP="00A52ADD">
      <w:pPr>
        <w:pStyle w:val="Textkrper"/>
      </w:pPr>
      <w:r w:rsidRPr="00A52ADD">
        <w:t>Dies ist ein</w:t>
      </w:r>
      <w:r>
        <w:t xml:space="preserve"> Mikroskop</w:t>
      </w:r>
      <w:r w:rsidRPr="00A52ADD">
        <w:t xml:space="preserve">, welches das Innere oder die Oberfläche eines Objekts mit </w:t>
      </w:r>
      <w:r>
        <w:t xml:space="preserve">Elektronen </w:t>
      </w:r>
      <w:r w:rsidRPr="00A52ADD">
        <w:t xml:space="preserve">abbilden kann. Da schnelle Elektronen </w:t>
      </w:r>
      <w:r>
        <w:t xml:space="preserve">auch Wellen sind, mit </w:t>
      </w:r>
      <w:r w:rsidRPr="00A52ADD">
        <w:t>einer sehr viel kürzeren Wellenlänge als sichtbares Licht</w:t>
      </w:r>
      <w:r>
        <w:t>, kann man</w:t>
      </w:r>
      <w:r w:rsidR="00DD31B4">
        <w:t xml:space="preserve"> damit viel kleinere Objekte von etwa 1 Milliardstel Millimeter "sehen". Die Grenze bei Lichtmikroskopen liegt bei etwa 1 Zehnta</w:t>
      </w:r>
      <w:r w:rsidR="00DD31B4">
        <w:t>u</w:t>
      </w:r>
      <w:r w:rsidR="00DD31B4">
        <w:t xml:space="preserve">sendstel Millimeter, da Lichtwellen langwelliger sind. Statt lichtoptrischer Linsen </w:t>
      </w:r>
      <w:r>
        <w:t>werden</w:t>
      </w:r>
      <w:r w:rsidR="00DD31B4">
        <w:t xml:space="preserve"> beim Elektr</w:t>
      </w:r>
      <w:r w:rsidR="00DD31B4">
        <w:t>o</w:t>
      </w:r>
      <w:r w:rsidR="00DD31B4">
        <w:t>nenmikroskop</w:t>
      </w:r>
      <w:r>
        <w:t xml:space="preserve"> mag</w:t>
      </w:r>
      <w:r w:rsidR="00DD31B4">
        <w:t xml:space="preserve">netische oder elektrische </w:t>
      </w:r>
      <w:r>
        <w:t xml:space="preserve"> Felder </w:t>
      </w:r>
      <w:r w:rsidR="00DD31B4">
        <w:t xml:space="preserve">benutzt, um </w:t>
      </w:r>
      <w:r>
        <w:t xml:space="preserve">die Elektronenbahnen </w:t>
      </w:r>
      <w:r w:rsidR="00DD31B4">
        <w:t xml:space="preserve">zu lenken und zu bündeln. </w:t>
      </w:r>
    </w:p>
    <w:p w14:paraId="1A11DC8F" w14:textId="77777777" w:rsidR="00A52ADD" w:rsidRDefault="00A52ADD" w:rsidP="00A52ADD">
      <w:pPr>
        <w:pStyle w:val="Textkrper"/>
      </w:pPr>
    </w:p>
    <w:p w14:paraId="3A470AF4" w14:textId="77777777" w:rsidR="00DD31B4" w:rsidRDefault="00DD31B4" w:rsidP="00A52ADD">
      <w:pPr>
        <w:pStyle w:val="Textkrper"/>
      </w:pPr>
      <w:r>
        <w:t>Das Raster-Elektronenmikroskop  (</w:t>
      </w:r>
      <w:r w:rsidR="00A52ADD" w:rsidRPr="00C4766F">
        <w:t>REM)</w:t>
      </w:r>
    </w:p>
    <w:p w14:paraId="527C0489" w14:textId="77777777" w:rsidR="00A52ADD" w:rsidRPr="00C4766F" w:rsidRDefault="00A52ADD" w:rsidP="00A52ADD">
      <w:pPr>
        <w:pStyle w:val="Textkrper"/>
      </w:pPr>
      <w:r w:rsidRPr="00C4766F">
        <w:t xml:space="preserve">ist ein </w:t>
      </w:r>
      <w:r w:rsidRPr="00C4766F">
        <w:rPr>
          <w:rStyle w:val="important"/>
        </w:rPr>
        <w:t>elektronenmikroskopisches Verfahren zur starken Vergrö</w:t>
      </w:r>
      <w:r w:rsidR="00EA03AA">
        <w:rPr>
          <w:rStyle w:val="important"/>
        </w:rPr>
        <w:t>ss</w:t>
      </w:r>
      <w:r w:rsidRPr="00C4766F">
        <w:rPr>
          <w:rStyle w:val="important"/>
        </w:rPr>
        <w:t>erung von Oberflächenstrukturen</w:t>
      </w:r>
      <w:r w:rsidRPr="00C4766F">
        <w:t>, das auch auf biologische Proben angewendet we</w:t>
      </w:r>
      <w:r w:rsidRPr="00C4766F">
        <w:t>r</w:t>
      </w:r>
      <w:r w:rsidRPr="00C4766F">
        <w:t>den kann. Dabei wird das Objekt nicht als Simulta</w:t>
      </w:r>
      <w:r w:rsidRPr="00C4766F">
        <w:t>n</w:t>
      </w:r>
      <w:r w:rsidRPr="00C4766F">
        <w:t>bild durch ein Linsensystem erzeugt, sondern durch einen sehr eng gebündelten Elektronenstrahl im Vakuum zeilenweise abgetastet und so in eine Fo</w:t>
      </w:r>
      <w:r w:rsidRPr="00C4766F">
        <w:t>l</w:t>
      </w:r>
      <w:r w:rsidRPr="00C4766F">
        <w:t>ge von Einzelsignalen "aufgerastert", d.h. der Elek</w:t>
      </w:r>
      <w:r w:rsidRPr="00C4766F">
        <w:t>t</w:t>
      </w:r>
      <w:r w:rsidRPr="00C4766F">
        <w:t>ronenstrahl tastet das Objekt zeilenweise Punkt für Punkt ab ("scanning"). Dort wo das Unters</w:t>
      </w:r>
      <w:r w:rsidRPr="00C4766F">
        <w:t>u</w:t>
      </w:r>
      <w:r w:rsidRPr="00C4766F">
        <w:t>chungsobjekt von dem Elektronenstrahl getroffen wird, kommt es zur Freisetzung von Sekundärelek</w:t>
      </w:r>
      <w:r w:rsidRPr="00C4766F">
        <w:t>t</w:t>
      </w:r>
      <w:r w:rsidRPr="00C4766F">
        <w:t xml:space="preserve">ronen, die relativ leicht mittels eines elektrischen Feldes beschleunigt und mit Hilfe eines </w:t>
      </w:r>
      <w:r w:rsidR="00530C67">
        <w:t>Detektors</w:t>
      </w:r>
      <w:r w:rsidRPr="00C4766F">
        <w:t xml:space="preserve"> nachgewiesen werden können. Da die Zahl der g</w:t>
      </w:r>
      <w:r w:rsidRPr="00C4766F">
        <w:t>e</w:t>
      </w:r>
      <w:r w:rsidRPr="00C4766F">
        <w:t>bildeten Sekundärelektronen von der Oberfläche</w:t>
      </w:r>
      <w:r w:rsidRPr="00C4766F">
        <w:t>n</w:t>
      </w:r>
      <w:r w:rsidRPr="00C4766F">
        <w:t>struktur selbst abhängt, werden unterschiedliche Intensitäten ge</w:t>
      </w:r>
      <w:r w:rsidR="00530C67">
        <w:t>messen, die sich zu</w:t>
      </w:r>
      <w:r w:rsidRPr="00C4766F">
        <w:t xml:space="preserve"> ein</w:t>
      </w:r>
      <w:r w:rsidR="00530C67">
        <w:t>em</w:t>
      </w:r>
      <w:r w:rsidRPr="00C4766F">
        <w:t xml:space="preserve"> räumlich wirkendes Bild zusammensetzen lassen.</w:t>
      </w:r>
    </w:p>
    <w:p w14:paraId="7AC6EA10" w14:textId="77777777" w:rsidR="006D2E1F" w:rsidRPr="00C4766F" w:rsidRDefault="00D364A5" w:rsidP="006D2E1F">
      <w:pPr>
        <w:pStyle w:val="Textkrper"/>
      </w:pPr>
      <w:r>
        <w:rPr>
          <w:noProof/>
          <w:lang w:val="de-DE"/>
        </w:rPr>
        <w:drawing>
          <wp:anchor distT="0" distB="0" distL="114300" distR="114300" simplePos="0" relativeHeight="251667968" behindDoc="0" locked="0" layoutInCell="1" allowOverlap="1" wp14:anchorId="76C496A9" wp14:editId="6ED4B5F2">
            <wp:simplePos x="0" y="0"/>
            <wp:positionH relativeFrom="column">
              <wp:posOffset>396875</wp:posOffset>
            </wp:positionH>
            <wp:positionV relativeFrom="paragraph">
              <wp:posOffset>1561465</wp:posOffset>
            </wp:positionV>
            <wp:extent cx="2435860" cy="3429000"/>
            <wp:effectExtent l="0" t="0" r="2540" b="0"/>
            <wp:wrapTight wrapText="bothSides">
              <wp:wrapPolygon edited="0">
                <wp:start x="0" y="0"/>
                <wp:lineTo x="0" y="21440"/>
                <wp:lineTo x="21397" y="21440"/>
                <wp:lineTo x="21397" y="0"/>
                <wp:lineTo x="0" y="0"/>
              </wp:wrapPolygon>
            </wp:wrapTight>
            <wp:docPr id="63" name="Bild 63" descr="0000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05872"/>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4358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E1F" w:rsidRPr="00C4766F">
        <w:t>Dieses Verfahren hat gegenüber der klassischen Transmission</w:t>
      </w:r>
      <w:r w:rsidR="00ED08C3">
        <w:t>s-Elektronenmikroskopie einige</w:t>
      </w:r>
      <w:r w:rsidR="006D2E1F" w:rsidRPr="00C4766F">
        <w:t xml:space="preserve"> Vorte</w:t>
      </w:r>
      <w:r w:rsidR="006D2E1F" w:rsidRPr="00C4766F">
        <w:t>i</w:t>
      </w:r>
      <w:r w:rsidR="006D2E1F" w:rsidRPr="00C4766F">
        <w:t>le. So kann der primäre Elektronenstrahl weniger intensiv sein, wodurch das Probenmaterial geschont wird, und auch die Untersuchung relativ dicker Pr</w:t>
      </w:r>
      <w:r w:rsidR="006D2E1F" w:rsidRPr="00C4766F">
        <w:t>ä</w:t>
      </w:r>
      <w:r w:rsidR="006D2E1F" w:rsidRPr="00C4766F">
        <w:t>parate ist möglich, was die Probenvorbereitung erleichtert.</w:t>
      </w:r>
      <w:r w:rsidR="00530C67">
        <w:t xml:space="preserve"> Nachteilig ist, dass die Objekte vor dem Scanning mit einer feinen Metallschicht bedampft werden müssen, denn die Oberfläche muss elektrisch leitend sein.</w:t>
      </w:r>
    </w:p>
    <w:p w14:paraId="3C0E500A" w14:textId="77777777" w:rsidR="006D2E1F" w:rsidRDefault="006D2E1F" w:rsidP="00C4766F">
      <w:pPr>
        <w:pStyle w:val="Textkrper"/>
      </w:pPr>
    </w:p>
    <w:p w14:paraId="0C215C96" w14:textId="77777777" w:rsidR="00C4766F" w:rsidRPr="001121FE" w:rsidRDefault="00530C67" w:rsidP="001121FE">
      <w:pPr>
        <w:pStyle w:val="Textkrper"/>
      </w:pPr>
      <w:r>
        <w:br w:type="page"/>
      </w:r>
      <w:r w:rsidR="00C4766F" w:rsidRPr="001121FE">
        <w:t>Die Raster-Tunnelmikroskopie</w:t>
      </w:r>
    </w:p>
    <w:p w14:paraId="76E9AEDF" w14:textId="77777777" w:rsidR="001121FE" w:rsidRDefault="00D364A5" w:rsidP="001121FE">
      <w:pPr>
        <w:pStyle w:val="Textkrper"/>
      </w:pPr>
      <w:r>
        <w:rPr>
          <w:noProof/>
          <w:lang w:val="de-DE"/>
        </w:rPr>
        <w:drawing>
          <wp:anchor distT="0" distB="0" distL="114300" distR="114300" simplePos="0" relativeHeight="251665920" behindDoc="0" locked="0" layoutInCell="1" allowOverlap="1" wp14:anchorId="7154FC1F" wp14:editId="6459312A">
            <wp:simplePos x="0" y="0"/>
            <wp:positionH relativeFrom="column">
              <wp:posOffset>3086100</wp:posOffset>
            </wp:positionH>
            <wp:positionV relativeFrom="paragraph">
              <wp:posOffset>-190500</wp:posOffset>
            </wp:positionV>
            <wp:extent cx="2858135" cy="1293495"/>
            <wp:effectExtent l="25400" t="25400" r="37465" b="27305"/>
            <wp:wrapTight wrapText="bothSides">
              <wp:wrapPolygon edited="0">
                <wp:start x="-192" y="-424"/>
                <wp:lineTo x="-192" y="21632"/>
                <wp:lineTo x="21691" y="21632"/>
                <wp:lineTo x="21691" y="-424"/>
                <wp:lineTo x="-192" y="-424"/>
              </wp:wrapPolygon>
            </wp:wrapTight>
            <wp:docPr id="60" name="Bild 60" descr="130830_TiO2_TUWien_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0830_TiO2_TUWien_400(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58135" cy="1293495"/>
                    </a:xfrm>
                    <a:prstGeom prst="rect">
                      <a:avLst/>
                    </a:prstGeom>
                    <a:noFill/>
                    <a:ln w="3175" cap="rnd">
                      <a:solidFill>
                        <a:srgbClr val="000000"/>
                      </a:solidFill>
                      <a:prstDash val="sysDot"/>
                      <a:miter lim="800000"/>
                      <a:headEnd/>
                      <a:tailEnd/>
                    </a:ln>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2608" behindDoc="0" locked="0" layoutInCell="1" allowOverlap="1" wp14:anchorId="4CBFF47E" wp14:editId="7B13769D">
            <wp:simplePos x="0" y="0"/>
            <wp:positionH relativeFrom="column">
              <wp:posOffset>1257300</wp:posOffset>
            </wp:positionH>
            <wp:positionV relativeFrom="paragraph">
              <wp:posOffset>1752600</wp:posOffset>
            </wp:positionV>
            <wp:extent cx="1638300" cy="2171700"/>
            <wp:effectExtent l="0" t="0" r="12700" b="12700"/>
            <wp:wrapTight wrapText="bothSides">
              <wp:wrapPolygon edited="0">
                <wp:start x="0" y="0"/>
                <wp:lineTo x="0" y="21474"/>
                <wp:lineTo x="21433" y="21474"/>
                <wp:lineTo x="21433" y="0"/>
                <wp:lineTo x="0" y="0"/>
              </wp:wrapPolygon>
            </wp:wrapTight>
            <wp:docPr id="22" name="Bild 22" descr="tunnel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nnelstrom"/>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6383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66F" w:rsidRPr="001121FE">
        <w:t xml:space="preserve">Dies ist ein </w:t>
      </w:r>
      <w:r w:rsidR="00C4766F" w:rsidRPr="001121FE">
        <w:rPr>
          <w:rStyle w:val="important"/>
          <w:rFonts w:eastAsia="Times New Roman"/>
        </w:rPr>
        <w:t>elektronenmikroskopisch</w:t>
      </w:r>
      <w:r w:rsidR="002B1536">
        <w:rPr>
          <w:rStyle w:val="important"/>
          <w:rFonts w:eastAsia="Times New Roman"/>
        </w:rPr>
        <w:t>es Verfahren mit besonders hoher</w:t>
      </w:r>
      <w:r w:rsidR="00C4766F" w:rsidRPr="001121FE">
        <w:rPr>
          <w:rStyle w:val="important"/>
          <w:rFonts w:eastAsia="Times New Roman"/>
        </w:rPr>
        <w:t xml:space="preserve"> Auflö</w:t>
      </w:r>
      <w:r w:rsidR="002B1536">
        <w:rPr>
          <w:rStyle w:val="important"/>
          <w:rFonts w:eastAsia="Times New Roman"/>
        </w:rPr>
        <w:t>sung</w:t>
      </w:r>
      <w:r w:rsidR="00C4766F" w:rsidRPr="001121FE">
        <w:t>. Wie bei anderen Raster-Verfahren wird das Präparat zeilenweise abgetastet und die Folge von Einzelsignalen zu einem Gesamtbild zusammengefügt. Die nameng</w:t>
      </w:r>
      <w:r w:rsidR="00C4766F" w:rsidRPr="001121FE">
        <w:t>e</w:t>
      </w:r>
      <w:r w:rsidR="00C4766F" w:rsidRPr="001121FE">
        <w:t>bende Besonder</w:t>
      </w:r>
      <w:r w:rsidR="00CD08A3" w:rsidRPr="001121FE">
        <w:t>heit besteht darin, dass hier</w:t>
      </w:r>
      <w:r w:rsidR="00C4766F" w:rsidRPr="001121FE">
        <w:t xml:space="preserve"> </w:t>
      </w:r>
      <w:r w:rsidR="001121FE" w:rsidRPr="001121FE">
        <w:t xml:space="preserve">der </w:t>
      </w:r>
      <w:r w:rsidR="001121FE" w:rsidRPr="00D60465">
        <w:rPr>
          <w:i/>
        </w:rPr>
        <w:t>Tunneleffekt</w:t>
      </w:r>
      <w:r w:rsidR="00C4766F" w:rsidRPr="001121FE">
        <w:t xml:space="preserve"> ausgenutzt wird</w:t>
      </w:r>
      <w:r w:rsidR="001121FE" w:rsidRPr="001121FE">
        <w:t>. Eine feine Spitze steht dabei der abzubildenden Objektoberfläche gegenüber, wobei zwischen beiden eine kleine Spannung angelegt wird. Normalerweise könnten keine Elektronen den nicht leitenden Zwischenraum überwinden, a</w:t>
      </w:r>
      <w:r w:rsidR="008843D3">
        <w:t>ber weil die Elektronen dank ihrer</w:t>
      </w:r>
      <w:r w:rsidR="001121FE" w:rsidRPr="001121FE">
        <w:t xml:space="preserve"> </w:t>
      </w:r>
      <w:r w:rsidR="002B1536">
        <w:t xml:space="preserve">welligen </w:t>
      </w:r>
      <w:r w:rsidR="001121FE" w:rsidRPr="001121FE">
        <w:t>Quanteneigenscha</w:t>
      </w:r>
      <w:r w:rsidR="001121FE" w:rsidRPr="001121FE">
        <w:t>f</w:t>
      </w:r>
      <w:r w:rsidR="001121FE" w:rsidRPr="001121FE">
        <w:t>ten eine kleine Wahrscheinlichkeit haben hinüberz</w:t>
      </w:r>
      <w:r w:rsidR="001121FE" w:rsidRPr="001121FE">
        <w:t>u</w:t>
      </w:r>
      <w:r w:rsidR="001121FE" w:rsidRPr="001121FE">
        <w:t>hüpfen (die Schra</w:t>
      </w:r>
      <w:r w:rsidR="001121FE" w:rsidRPr="001121FE">
        <w:t>n</w:t>
      </w:r>
      <w:r w:rsidR="001121FE" w:rsidRPr="001121FE">
        <w:t>ke zu "durchtu</w:t>
      </w:r>
      <w:r w:rsidR="001121FE" w:rsidRPr="001121FE">
        <w:t>n</w:t>
      </w:r>
      <w:r w:rsidR="001121FE" w:rsidRPr="001121FE">
        <w:t>neln"), fliesst de</w:t>
      </w:r>
      <w:r w:rsidR="001121FE" w:rsidRPr="001121FE">
        <w:t>n</w:t>
      </w:r>
      <w:r w:rsidR="001121FE" w:rsidRPr="001121FE">
        <w:t>noch ein kleiner Elekt</w:t>
      </w:r>
      <w:r w:rsidR="002B1536">
        <w:t xml:space="preserve">ronenstrom der </w:t>
      </w:r>
      <w:r w:rsidR="002B1536" w:rsidRPr="0026457A">
        <w:rPr>
          <w:i/>
        </w:rPr>
        <w:t>Tunnelstrom</w:t>
      </w:r>
      <w:r w:rsidR="002B1536">
        <w:t>.</w:t>
      </w:r>
      <w:r w:rsidR="001121FE" w:rsidRPr="001121FE">
        <w:t xml:space="preserve"> Dieser ist sehr stark vom Abstand</w:t>
      </w:r>
      <w:r w:rsidR="001121FE">
        <w:t xml:space="preserve"> zwischen Spitze und Oberfläche</w:t>
      </w:r>
      <w:r w:rsidR="001121FE" w:rsidRPr="001121FE">
        <w:t xml:space="preserve"> abhängig</w:t>
      </w:r>
      <w:r w:rsidR="001121FE">
        <w:t xml:space="preserve"> und verändert sich deutlich, wenn die Spitze </w:t>
      </w:r>
      <w:r w:rsidR="008843D3">
        <w:t>über die Fläche geführt wird</w:t>
      </w:r>
      <w:r w:rsidR="002B1536">
        <w:t xml:space="preserve"> und</w:t>
      </w:r>
      <w:r w:rsidR="008843D3">
        <w:t xml:space="preserve"> sie zu einer Stelle kommt, wo</w:t>
      </w:r>
      <w:r w:rsidR="001121FE">
        <w:t xml:space="preserve"> </w:t>
      </w:r>
      <w:r w:rsidR="002B1536">
        <w:t xml:space="preserve">z.B. </w:t>
      </w:r>
      <w:r w:rsidR="001121FE">
        <w:t xml:space="preserve">nur ein einzelnes Atom aus der Oberfläche herausragt. </w:t>
      </w:r>
    </w:p>
    <w:p w14:paraId="7DE68CAE" w14:textId="77777777" w:rsidR="003E3166" w:rsidRPr="001121FE" w:rsidRDefault="00D364A5" w:rsidP="003E3166">
      <w:pPr>
        <w:pStyle w:val="Textkrper"/>
        <w:jc w:val="center"/>
      </w:pPr>
      <w:r>
        <w:rPr>
          <w:noProof/>
          <w:lang w:val="de-DE"/>
        </w:rPr>
        <w:drawing>
          <wp:inline distT="0" distB="0" distL="0" distR="0" wp14:anchorId="34BA5401" wp14:editId="6B3584A6">
            <wp:extent cx="2378710" cy="1707515"/>
            <wp:effectExtent l="0" t="0" r="8890" b="0"/>
            <wp:docPr id="35" name="Bild 35" descr="Rastertu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stertunnel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378710" cy="1707515"/>
                    </a:xfrm>
                    <a:prstGeom prst="rect">
                      <a:avLst/>
                    </a:prstGeom>
                    <a:noFill/>
                    <a:ln>
                      <a:noFill/>
                    </a:ln>
                  </pic:spPr>
                </pic:pic>
              </a:graphicData>
            </a:graphic>
          </wp:inline>
        </w:drawing>
      </w:r>
    </w:p>
    <w:p w14:paraId="10AFF02A" w14:textId="77777777" w:rsidR="00C4766F" w:rsidRDefault="002B1536" w:rsidP="001121FE">
      <w:pPr>
        <w:pStyle w:val="Textkrper"/>
      </w:pPr>
      <w:r>
        <w:t>Um ein Gesamtbild zu erhalten</w:t>
      </w:r>
      <w:r w:rsidR="003E3166">
        <w:t>,</w:t>
      </w:r>
      <w:r>
        <w:t xml:space="preserve"> tas</w:t>
      </w:r>
      <w:r w:rsidR="00C4766F" w:rsidRPr="001121FE">
        <w:t>tet eine ultr</w:t>
      </w:r>
      <w:r w:rsidR="00C4766F" w:rsidRPr="001121FE">
        <w:t>a</w:t>
      </w:r>
      <w:r w:rsidR="00C4766F" w:rsidRPr="001121FE">
        <w:t>dünne Nadel aus Wolfram die Objektoberfläc</w:t>
      </w:r>
      <w:r w:rsidR="00CD08A3" w:rsidRPr="001121FE">
        <w:t>he in einem Abstand von etwa 1 Millionstel Millimeter</w:t>
      </w:r>
      <w:r w:rsidR="00C4766F" w:rsidRPr="001121FE">
        <w:t xml:space="preserve"> ab. Während die Nadel über Erhöhungen und Vertiefu</w:t>
      </w:r>
      <w:r w:rsidR="00C4766F" w:rsidRPr="001121FE">
        <w:t>n</w:t>
      </w:r>
      <w:r w:rsidR="00C4766F" w:rsidRPr="001121FE">
        <w:t>gen hinweg fährt, wird die Spannung</w:t>
      </w:r>
      <w:r w:rsidR="00D60465">
        <w:t xml:space="preserve"> oder der Strom</w:t>
      </w:r>
      <w:r w:rsidR="00C4766F" w:rsidRPr="001121FE">
        <w:t xml:space="preserve"> zwischen Nadelspitze und Oberfläche absolut konstant gehalten, was mit Auf- und Abwärtsb</w:t>
      </w:r>
      <w:r w:rsidR="00C4766F" w:rsidRPr="001121FE">
        <w:t>e</w:t>
      </w:r>
      <w:r w:rsidR="00C4766F" w:rsidRPr="001121FE">
        <w:t>wegungen der Nadel</w:t>
      </w:r>
      <w:r w:rsidR="00D60465">
        <w:t xml:space="preserve"> gesteuert wird</w:t>
      </w:r>
      <w:r w:rsidR="00C4766F" w:rsidRPr="001121FE">
        <w:t xml:space="preserve">. Diese extrem geringen Bewegungen lassen sich mittels </w:t>
      </w:r>
      <w:r>
        <w:t>piezo</w:t>
      </w:r>
      <w:r>
        <w:t>e</w:t>
      </w:r>
      <w:r>
        <w:t>lektrischer</w:t>
      </w:r>
      <w:r w:rsidR="00C4766F" w:rsidRPr="001121FE">
        <w:t xml:space="preserve"> </w:t>
      </w:r>
      <w:r>
        <w:t>Kristalle</w:t>
      </w:r>
      <w:r w:rsidR="00C4766F" w:rsidRPr="001121FE">
        <w:t xml:space="preserve"> </w:t>
      </w:r>
      <w:r w:rsidR="00D60465">
        <w:t>realisieren</w:t>
      </w:r>
      <w:r w:rsidR="00C4766F" w:rsidRPr="001121FE">
        <w:t xml:space="preserve"> und schlie</w:t>
      </w:r>
      <w:r w:rsidR="00EA03AA">
        <w:t>ss</w:t>
      </w:r>
      <w:r w:rsidR="00C4766F" w:rsidRPr="001121FE">
        <w:t>lich</w:t>
      </w:r>
      <w:r w:rsidR="00D60465">
        <w:t xml:space="preserve"> die registrierten Daten</w:t>
      </w:r>
      <w:r w:rsidR="00C4766F" w:rsidRPr="001121FE">
        <w:t xml:space="preserve"> </w:t>
      </w:r>
      <w:r>
        <w:t>in</w:t>
      </w:r>
      <w:r w:rsidR="00C4766F" w:rsidRPr="001121FE">
        <w:t xml:space="preserve"> einem quasi dreidimension</w:t>
      </w:r>
      <w:r w:rsidR="00C4766F" w:rsidRPr="001121FE">
        <w:t>a</w:t>
      </w:r>
      <w:r w:rsidR="00C4766F" w:rsidRPr="001121FE">
        <w:t xml:space="preserve">len Bild der Oberfläche </w:t>
      </w:r>
      <w:r>
        <w:t>darstellen</w:t>
      </w:r>
      <w:r w:rsidR="00C4766F" w:rsidRPr="001121FE">
        <w:t>.</w:t>
      </w:r>
    </w:p>
    <w:p w14:paraId="489D45F6" w14:textId="77777777" w:rsidR="00C4766F" w:rsidRDefault="00C4766F" w:rsidP="001121FE">
      <w:pPr>
        <w:pStyle w:val="Textkrper"/>
        <w:rPr>
          <w:lang w:val="de-DE"/>
        </w:rPr>
      </w:pPr>
    </w:p>
    <w:p w14:paraId="5491CBE0" w14:textId="77777777" w:rsidR="007F62C9" w:rsidRDefault="007F62C9" w:rsidP="001121FE">
      <w:pPr>
        <w:pStyle w:val="Textkrper"/>
        <w:rPr>
          <w:sz w:val="16"/>
          <w:szCs w:val="16"/>
          <w:lang w:val="de-DE"/>
        </w:rPr>
      </w:pPr>
    </w:p>
    <w:p w14:paraId="78474496" w14:textId="77777777" w:rsidR="007128A3" w:rsidRDefault="007128A3" w:rsidP="001121FE">
      <w:pPr>
        <w:pStyle w:val="Textkrper"/>
        <w:rPr>
          <w:sz w:val="16"/>
          <w:szCs w:val="16"/>
          <w:lang w:val="de-DE"/>
        </w:rPr>
      </w:pPr>
    </w:p>
    <w:p w14:paraId="611F2421" w14:textId="77777777" w:rsidR="007128A3" w:rsidRPr="007128A3" w:rsidRDefault="007128A3" w:rsidP="001121FE">
      <w:pPr>
        <w:pStyle w:val="Textkrper"/>
        <w:rPr>
          <w:sz w:val="16"/>
          <w:szCs w:val="16"/>
          <w:lang w:val="de-DE"/>
        </w:rPr>
      </w:pPr>
    </w:p>
    <w:p w14:paraId="02B9E6BA" w14:textId="77777777" w:rsidR="007F62C9" w:rsidRPr="001121FE" w:rsidRDefault="007F62C9" w:rsidP="001121FE">
      <w:pPr>
        <w:pStyle w:val="Textkrper"/>
      </w:pPr>
    </w:p>
    <w:p w14:paraId="30D50DCA" w14:textId="77777777" w:rsidR="00D60465" w:rsidRPr="001121FE" w:rsidRDefault="005E6213" w:rsidP="00D60465">
      <w:pPr>
        <w:pStyle w:val="Zwischentitel"/>
        <w:numPr>
          <w:ilvl w:val="0"/>
          <w:numId w:val="0"/>
        </w:numPr>
        <w:ind w:left="360"/>
      </w:pPr>
      <w:r>
        <w:t>3.9</w:t>
      </w:r>
      <w:r w:rsidR="00D60465">
        <w:t xml:space="preserve">   </w:t>
      </w:r>
      <w:r w:rsidR="00593391" w:rsidRPr="001121FE">
        <w:t>Elektronen aus dem Atomkern?</w:t>
      </w:r>
    </w:p>
    <w:p w14:paraId="787EDC44" w14:textId="77777777" w:rsidR="0075347A" w:rsidRDefault="00F4522C" w:rsidP="001121FE">
      <w:pPr>
        <w:pStyle w:val="Textkrper"/>
      </w:pPr>
      <w:r w:rsidRPr="001121FE">
        <w:t xml:space="preserve">Die Radioaktivität wurde um 1896 entdeckt und einige Jahre später begann man zu vermuten, dass sie mit der Umwandlung von Elementen </w:t>
      </w:r>
      <w:r w:rsidR="0075347A">
        <w:t>beim radi</w:t>
      </w:r>
      <w:r w:rsidR="0075347A">
        <w:t>o</w:t>
      </w:r>
      <w:r w:rsidR="0075347A">
        <w:t xml:space="preserve">aktiven Zerfall </w:t>
      </w:r>
      <w:r w:rsidR="0075347A" w:rsidRPr="001121FE">
        <w:t>ver</w:t>
      </w:r>
      <w:r w:rsidR="0075347A">
        <w:t>knüpft sei</w:t>
      </w:r>
      <w:r w:rsidR="00FC78ED">
        <w:t>.</w:t>
      </w:r>
      <w:r w:rsidRPr="001121FE">
        <w:t xml:space="preserve"> Man erkannte, dass die </w:t>
      </w:r>
      <w:r w:rsidRPr="001121FE">
        <w:rPr>
          <w:rFonts w:ascii="Symbol" w:hAnsi="Symbol"/>
        </w:rPr>
        <w:t></w:t>
      </w:r>
      <w:r w:rsidRPr="001121FE">
        <w:t xml:space="preserve">-Radioaktivität aus einem Strom von Helium-Kernen </w:t>
      </w:r>
      <w:r w:rsidR="00461A74" w:rsidRPr="001121FE">
        <w:t xml:space="preserve">und die </w:t>
      </w:r>
      <w:r w:rsidR="00461A74" w:rsidRPr="001121FE">
        <w:rPr>
          <w:rFonts w:ascii="Symbol" w:hAnsi="Symbol"/>
        </w:rPr>
        <w:t></w:t>
      </w:r>
      <w:r w:rsidR="00461A74" w:rsidRPr="001121FE">
        <w:t xml:space="preserve">-Aktivität aus schnell bewegten Elektronen bestand. </w:t>
      </w:r>
      <w:r w:rsidRPr="001121FE">
        <w:t>Erst als sich das Modell des Atoms um 1911 in der nun (allzu) geläufigen Form etablierte</w:t>
      </w:r>
      <w:r w:rsidR="003A49E6" w:rsidRPr="001121FE">
        <w:t xml:space="preserve">, begann man sich erstaunt zu fragen, wie es denn möglich sei, dass aus dem Atomkern, der ja nur aus Protonen und Neutronen bestehen sollte, auch </w:t>
      </w:r>
      <w:r w:rsidR="0075347A">
        <w:t xml:space="preserve">hin und wieder ein </w:t>
      </w:r>
      <w:r w:rsidR="003A49E6" w:rsidRPr="001121FE">
        <w:t>Elektro</w:t>
      </w:r>
      <w:r w:rsidR="0075347A">
        <w:t>n</w:t>
      </w:r>
      <w:r w:rsidR="003A49E6" w:rsidRPr="001121FE">
        <w:t xml:space="preserve"> hervorschos</w:t>
      </w:r>
      <w:r w:rsidR="0075347A">
        <w:t>s.</w:t>
      </w:r>
    </w:p>
    <w:p w14:paraId="35D52466" w14:textId="77777777" w:rsidR="00FC78ED" w:rsidRDefault="00FC78ED" w:rsidP="001121FE">
      <w:pPr>
        <w:pStyle w:val="Textkrper"/>
      </w:pPr>
    </w:p>
    <w:p w14:paraId="4CE23518" w14:textId="77777777" w:rsidR="00B317E4" w:rsidRPr="0075347A" w:rsidRDefault="00D364A5" w:rsidP="001121FE">
      <w:pPr>
        <w:pStyle w:val="Textkrper"/>
        <w:rPr>
          <w:sz w:val="16"/>
          <w:szCs w:val="16"/>
        </w:rPr>
      </w:pPr>
      <w:r>
        <w:rPr>
          <w:noProof/>
          <w:lang w:val="de-DE"/>
        </w:rPr>
        <w:drawing>
          <wp:anchor distT="0" distB="0" distL="114300" distR="114300" simplePos="0" relativeHeight="251664896" behindDoc="0" locked="0" layoutInCell="1" allowOverlap="1" wp14:anchorId="7F2ECFC8" wp14:editId="41E6390C">
            <wp:simplePos x="0" y="0"/>
            <wp:positionH relativeFrom="column">
              <wp:posOffset>-24765</wp:posOffset>
            </wp:positionH>
            <wp:positionV relativeFrom="paragraph">
              <wp:posOffset>542925</wp:posOffset>
            </wp:positionV>
            <wp:extent cx="2971800" cy="1836420"/>
            <wp:effectExtent l="0" t="0" r="0" b="0"/>
            <wp:wrapThrough wrapText="bothSides">
              <wp:wrapPolygon edited="0">
                <wp:start x="0" y="0"/>
                <wp:lineTo x="0" y="21212"/>
                <wp:lineTo x="21415" y="21212"/>
                <wp:lineTo x="21415" y="0"/>
                <wp:lineTo x="0" y="0"/>
              </wp:wrapPolygon>
            </wp:wrapThrough>
            <wp:docPr id="59" name="Bild 59"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ta"/>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9718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47A" w:rsidRPr="0075347A">
        <w:rPr>
          <w:sz w:val="16"/>
          <w:szCs w:val="16"/>
        </w:rPr>
        <w:t>In diesem Bild schiesst das Elektron aus dem Kern des Atoms Lithium, welches dabei einen Rückstoss nach links unten erleidet. Die Spur des Elektrons ist gebogen, weil der Prozess in einem Magnetfeld beobachtet wird.</w:t>
      </w:r>
      <w:r w:rsidR="003A49E6" w:rsidRPr="0075347A">
        <w:rPr>
          <w:sz w:val="16"/>
          <w:szCs w:val="16"/>
        </w:rPr>
        <w:t xml:space="preserve"> </w:t>
      </w:r>
    </w:p>
    <w:p w14:paraId="1D1BC3F8" w14:textId="77777777" w:rsidR="0075347A" w:rsidRDefault="0075347A" w:rsidP="001121FE">
      <w:pPr>
        <w:pStyle w:val="Textkrper"/>
      </w:pPr>
    </w:p>
    <w:p w14:paraId="4D39CA4C" w14:textId="77777777" w:rsidR="00703660" w:rsidRDefault="00B317E4" w:rsidP="001121FE">
      <w:pPr>
        <w:pStyle w:val="Textkrper"/>
      </w:pPr>
      <w:r>
        <w:t>Schliessl</w:t>
      </w:r>
      <w:r w:rsidR="0075347A">
        <w:t>ich kam man auf diese Erklärung für den</w:t>
      </w:r>
      <w:r w:rsidR="00FC78ED">
        <w:t xml:space="preserve"> β</w:t>
      </w:r>
      <w:r w:rsidR="00FC78ED" w:rsidRPr="00FC78ED">
        <w:rPr>
          <w:szCs w:val="18"/>
          <w:vertAlign w:val="superscript"/>
        </w:rPr>
        <w:t>-</w:t>
      </w:r>
      <w:r w:rsidR="00FC78ED">
        <w:t>-Zerfall</w:t>
      </w:r>
      <w:r w:rsidR="001A3DC1">
        <w:t>:</w:t>
      </w:r>
      <w:r>
        <w:t xml:space="preserve"> Ein Neutron im Innern des Atomkerns ve</w:t>
      </w:r>
      <w:r>
        <w:t>r</w:t>
      </w:r>
      <w:r>
        <w:t xml:space="preserve">wandelt sich in ein Proton-Elektron-Paar und das Elektron wird gegen die anziehenden Kräfte des Atomkerns aus diesem hinausgeschleudert. </w:t>
      </w:r>
      <w:r w:rsidR="00703660">
        <w:t>Der Kern selber und das Atom als Ganzes wandeln sich in ein neues Element um, welches im Periodensy</w:t>
      </w:r>
      <w:r w:rsidR="00703660">
        <w:t>s</w:t>
      </w:r>
      <w:r w:rsidR="00703660">
        <w:t xml:space="preserve">tem eine um 1 höhere Ordnungszahl hat. </w:t>
      </w:r>
    </w:p>
    <w:p w14:paraId="3D12B135" w14:textId="77777777" w:rsidR="00336EDB" w:rsidRDefault="00B317E4" w:rsidP="001121FE">
      <w:pPr>
        <w:pStyle w:val="Textkrper"/>
      </w:pPr>
      <w:r>
        <w:t>Dies</w:t>
      </w:r>
      <w:r w:rsidR="00703660">
        <w:t>er Zerfall, oder Umwandlung,</w:t>
      </w:r>
      <w:r>
        <w:t xml:space="preserve"> zeigt das Vorha</w:t>
      </w:r>
      <w:r>
        <w:t>n</w:t>
      </w:r>
      <w:r>
        <w:t>densein einer bisher unbekannten Naturkraft, we</w:t>
      </w:r>
      <w:r>
        <w:t>l</w:t>
      </w:r>
      <w:r>
        <w:t xml:space="preserve">che nicht Gravitation und nicht elektromagnetisch ist: Es ist die sogenannte </w:t>
      </w:r>
      <w:r w:rsidRPr="00530C67">
        <w:rPr>
          <w:i/>
        </w:rPr>
        <w:t>Schwache Kraft</w:t>
      </w:r>
      <w:r>
        <w:t xml:space="preserve"> oder </w:t>
      </w:r>
      <w:r w:rsidRPr="00530C67">
        <w:rPr>
          <w:i/>
        </w:rPr>
        <w:t>schwache Wechselwirkung</w:t>
      </w:r>
      <w:r>
        <w:t>.</w:t>
      </w:r>
      <w:r w:rsidR="00F4522C" w:rsidRPr="001121FE">
        <w:t xml:space="preserve"> </w:t>
      </w:r>
      <w:r w:rsidR="00703660">
        <w:t>Sie ist nicht unwichtig, denn die lebensspendenden Fusionsreaktionen auf der Sonne basieren auch auf der schwachen Kraft.</w:t>
      </w:r>
    </w:p>
    <w:p w14:paraId="112511CD" w14:textId="77777777" w:rsidR="002B1536" w:rsidRDefault="002B1536" w:rsidP="00D60465">
      <w:pPr>
        <w:pStyle w:val="Zwischentitel"/>
        <w:numPr>
          <w:ilvl w:val="0"/>
          <w:numId w:val="0"/>
        </w:numPr>
        <w:ind w:left="360"/>
      </w:pPr>
    </w:p>
    <w:p w14:paraId="5628AD41" w14:textId="77777777" w:rsidR="007128A3" w:rsidRDefault="007128A3" w:rsidP="00D60465">
      <w:pPr>
        <w:pStyle w:val="Zwischentitel"/>
        <w:numPr>
          <w:ilvl w:val="0"/>
          <w:numId w:val="0"/>
        </w:numPr>
        <w:ind w:left="360"/>
      </w:pPr>
    </w:p>
    <w:p w14:paraId="718B70E6" w14:textId="77777777" w:rsidR="005A375E" w:rsidRPr="00D75907" w:rsidRDefault="001939B3" w:rsidP="00D60465">
      <w:pPr>
        <w:pStyle w:val="Zwischentitel"/>
        <w:numPr>
          <w:ilvl w:val="0"/>
          <w:numId w:val="0"/>
        </w:numPr>
        <w:ind w:left="360"/>
      </w:pPr>
      <w:r>
        <w:t>3.10</w:t>
      </w:r>
      <w:r w:rsidR="00D60465">
        <w:t xml:space="preserve">  </w:t>
      </w:r>
      <w:r>
        <w:t>Die exotische</w:t>
      </w:r>
      <w:r w:rsidR="00403DFF" w:rsidRPr="00D75907">
        <w:t xml:space="preserve"> </w:t>
      </w:r>
      <w:r w:rsidR="005A375E" w:rsidRPr="00D75907">
        <w:t>Supraleitung</w:t>
      </w:r>
    </w:p>
    <w:p w14:paraId="0D77230A" w14:textId="77777777" w:rsidR="00682F97" w:rsidRPr="00D75907" w:rsidRDefault="00682F97" w:rsidP="00403DFF">
      <w:pPr>
        <w:pStyle w:val="Textkrper"/>
        <w:rPr>
          <w:rFonts w:eastAsia="Times New Roman"/>
        </w:rPr>
      </w:pPr>
      <w:r w:rsidRPr="00D75907">
        <w:rPr>
          <w:rFonts w:eastAsia="Times New Roman"/>
        </w:rPr>
        <w:t>Die Wärme ist kein materieller Stoff, wie man zei</w:t>
      </w:r>
      <w:r w:rsidRPr="00D75907">
        <w:rPr>
          <w:rFonts w:eastAsia="Times New Roman"/>
        </w:rPr>
        <w:t>t</w:t>
      </w:r>
      <w:r w:rsidRPr="00D75907">
        <w:rPr>
          <w:rFonts w:eastAsia="Times New Roman"/>
        </w:rPr>
        <w:t>weise glaubte, sondern eine Form von Energie, welche</w:t>
      </w:r>
      <w:r w:rsidR="0062476E" w:rsidRPr="00D75907">
        <w:rPr>
          <w:rFonts w:eastAsia="Times New Roman"/>
        </w:rPr>
        <w:t xml:space="preserve"> vor allem</w:t>
      </w:r>
      <w:r w:rsidRPr="00D75907">
        <w:rPr>
          <w:rFonts w:eastAsia="Times New Roman"/>
        </w:rPr>
        <w:t xml:space="preserve"> in der Bewegung der Teilchen eines Stoffes enthalten oder gespeichert ist. Je höher die Temperatur, umso heftiger bewegen sich die Teilchen, also z.B. die Atome, Moleküle und die freien Elektronen. Das Weiterleiten von Wärme kann, wenn die Teilchen ihren Platz </w:t>
      </w:r>
      <w:r w:rsidR="00D938F2" w:rsidRPr="00D75907">
        <w:rPr>
          <w:rFonts w:eastAsia="Times New Roman"/>
        </w:rPr>
        <w:t xml:space="preserve">im Gitter </w:t>
      </w:r>
      <w:r w:rsidRPr="00D75907">
        <w:rPr>
          <w:rFonts w:eastAsia="Times New Roman"/>
        </w:rPr>
        <w:t>nicht verlassen könn</w:t>
      </w:r>
      <w:r w:rsidR="00D938F2" w:rsidRPr="00D75907">
        <w:rPr>
          <w:rFonts w:eastAsia="Times New Roman"/>
        </w:rPr>
        <w:t>en,  durch das Weitergeben der Gi</w:t>
      </w:r>
      <w:r w:rsidR="00D938F2" w:rsidRPr="00D75907">
        <w:rPr>
          <w:rFonts w:eastAsia="Times New Roman"/>
        </w:rPr>
        <w:t>t</w:t>
      </w:r>
      <w:r w:rsidR="00D938F2" w:rsidRPr="00D75907">
        <w:rPr>
          <w:rFonts w:eastAsia="Times New Roman"/>
        </w:rPr>
        <w:t>ters</w:t>
      </w:r>
      <w:r w:rsidRPr="00D75907">
        <w:rPr>
          <w:rFonts w:eastAsia="Times New Roman"/>
        </w:rPr>
        <w:t xml:space="preserve">chwingungen </w:t>
      </w:r>
      <w:r w:rsidR="00D938F2" w:rsidRPr="00D75907">
        <w:rPr>
          <w:rFonts w:eastAsia="Times New Roman"/>
        </w:rPr>
        <w:t xml:space="preserve">(Phononen) </w:t>
      </w:r>
      <w:r w:rsidRPr="00D75907">
        <w:rPr>
          <w:rFonts w:eastAsia="Times New Roman"/>
        </w:rPr>
        <w:t>erfolgen.</w:t>
      </w:r>
    </w:p>
    <w:p w14:paraId="2E87F74C" w14:textId="77777777" w:rsidR="00D938F2" w:rsidRPr="00D75907" w:rsidRDefault="00682F97" w:rsidP="00403DFF">
      <w:pPr>
        <w:pStyle w:val="Textkrper"/>
        <w:rPr>
          <w:rFonts w:eastAsia="Times New Roman"/>
        </w:rPr>
      </w:pPr>
      <w:r w:rsidRPr="00D75907">
        <w:rPr>
          <w:rFonts w:eastAsia="Times New Roman"/>
        </w:rPr>
        <w:t>In elektrisch leitfähigen Körpern wie zum Beisp</w:t>
      </w:r>
      <w:r w:rsidR="00D938F2" w:rsidRPr="00D75907">
        <w:rPr>
          <w:rFonts w:eastAsia="Times New Roman"/>
        </w:rPr>
        <w:t>iel Metallen hat es viele freie</w:t>
      </w:r>
      <w:r w:rsidRPr="00D75907">
        <w:rPr>
          <w:rFonts w:eastAsia="Times New Roman"/>
        </w:rPr>
        <w:t xml:space="preserve"> Elektronen</w:t>
      </w:r>
      <w:r w:rsidR="00D938F2" w:rsidRPr="00D75907">
        <w:rPr>
          <w:rFonts w:eastAsia="Times New Roman"/>
        </w:rPr>
        <w:t>,</w:t>
      </w:r>
      <w:r w:rsidRPr="00D75907">
        <w:rPr>
          <w:rFonts w:eastAsia="Times New Roman"/>
        </w:rPr>
        <w:t xml:space="preserve"> </w:t>
      </w:r>
      <w:r w:rsidR="00D938F2" w:rsidRPr="00D75907">
        <w:rPr>
          <w:rFonts w:eastAsia="Times New Roman"/>
        </w:rPr>
        <w:t xml:space="preserve">welche </w:t>
      </w:r>
      <w:r w:rsidRPr="00D75907">
        <w:rPr>
          <w:rFonts w:eastAsia="Times New Roman"/>
        </w:rPr>
        <w:t>auch Wärme transportieren und somit zur Wärmeleitung beitragen</w:t>
      </w:r>
      <w:r w:rsidR="00D938F2" w:rsidRPr="00D75907">
        <w:rPr>
          <w:rFonts w:eastAsia="Times New Roman"/>
        </w:rPr>
        <w:t xml:space="preserve"> können</w:t>
      </w:r>
      <w:r w:rsidRPr="00D75907">
        <w:rPr>
          <w:rFonts w:eastAsia="Times New Roman"/>
        </w:rPr>
        <w:t>.</w:t>
      </w:r>
      <w:r w:rsidR="00D938F2" w:rsidRPr="00D75907">
        <w:rPr>
          <w:rFonts w:eastAsia="Times New Roman"/>
        </w:rPr>
        <w:t xml:space="preserve"> In Metallen überwiegt</w:t>
      </w:r>
      <w:r w:rsidRPr="00D75907">
        <w:rPr>
          <w:rFonts w:eastAsia="Times New Roman"/>
        </w:rPr>
        <w:t xml:space="preserve"> sogar die Wärmeleitung durch die Elektronen. </w:t>
      </w:r>
      <w:r w:rsidR="00D938F2" w:rsidRPr="00D75907">
        <w:rPr>
          <w:rFonts w:eastAsia="Times New Roman"/>
        </w:rPr>
        <w:t>So ist es ve</w:t>
      </w:r>
      <w:r w:rsidR="00D938F2" w:rsidRPr="00D75907">
        <w:rPr>
          <w:rFonts w:eastAsia="Times New Roman"/>
        </w:rPr>
        <w:t>r</w:t>
      </w:r>
      <w:r w:rsidR="00D938F2" w:rsidRPr="00D75907">
        <w:rPr>
          <w:rFonts w:eastAsia="Times New Roman"/>
        </w:rPr>
        <w:t>ständlich, dass die elektrische und die thermische Leitfähigkeit in weiten B</w:t>
      </w:r>
      <w:r w:rsidR="00517526" w:rsidRPr="00D75907">
        <w:rPr>
          <w:rFonts w:eastAsia="Times New Roman"/>
        </w:rPr>
        <w:t>e</w:t>
      </w:r>
      <w:r w:rsidR="00D938F2" w:rsidRPr="00D75907">
        <w:rPr>
          <w:rFonts w:eastAsia="Times New Roman"/>
        </w:rPr>
        <w:t xml:space="preserve">reichen </w:t>
      </w:r>
      <w:r w:rsidR="00517526" w:rsidRPr="00D75907">
        <w:rPr>
          <w:rFonts w:eastAsia="Times New Roman"/>
        </w:rPr>
        <w:t xml:space="preserve">einigermassen </w:t>
      </w:r>
      <w:r w:rsidR="00D938F2" w:rsidRPr="00D75907">
        <w:rPr>
          <w:rFonts w:eastAsia="Times New Roman"/>
        </w:rPr>
        <w:t xml:space="preserve">proportional zueinander sind. </w:t>
      </w:r>
      <w:r w:rsidRPr="00D75907">
        <w:rPr>
          <w:rFonts w:eastAsia="Times New Roman"/>
        </w:rPr>
        <w:t xml:space="preserve"> Bessere elektrische </w:t>
      </w:r>
      <w:r w:rsidR="00D938F2" w:rsidRPr="00D75907">
        <w:rPr>
          <w:rFonts w:eastAsia="Times New Roman"/>
        </w:rPr>
        <w:t xml:space="preserve">Leiter </w:t>
      </w:r>
      <w:r w:rsidRPr="00D75907">
        <w:rPr>
          <w:rFonts w:eastAsia="Times New Roman"/>
        </w:rPr>
        <w:t xml:space="preserve">wie Kupfer übertragen die Wärme deshalb besser als schlechtere elektrische Leiter wie Eisen. </w:t>
      </w:r>
      <w:r w:rsidR="00517526" w:rsidRPr="00D75907">
        <w:rPr>
          <w:rFonts w:eastAsia="Times New Roman"/>
        </w:rPr>
        <w:t>Dass die Elektronen, welche in Metallen den elektr</w:t>
      </w:r>
      <w:r w:rsidR="00517526" w:rsidRPr="00D75907">
        <w:rPr>
          <w:rFonts w:eastAsia="Times New Roman"/>
        </w:rPr>
        <w:t>i</w:t>
      </w:r>
      <w:r w:rsidR="00517526" w:rsidRPr="00D75907">
        <w:rPr>
          <w:rFonts w:eastAsia="Times New Roman"/>
        </w:rPr>
        <w:t>schen Strom bilden, nicht frei fliessen können</w:t>
      </w:r>
      <w:r w:rsidR="00336EDB" w:rsidRPr="00D75907">
        <w:rPr>
          <w:rFonts w:eastAsia="Times New Roman"/>
        </w:rPr>
        <w:t>,</w:t>
      </w:r>
      <w:r w:rsidR="00517526" w:rsidRPr="00D75907">
        <w:rPr>
          <w:rFonts w:eastAsia="Times New Roman"/>
        </w:rPr>
        <w:t xml:space="preserve"> ist durch die Schwing</w:t>
      </w:r>
      <w:r w:rsidR="00336EDB" w:rsidRPr="00D75907">
        <w:rPr>
          <w:rFonts w:eastAsia="Times New Roman"/>
        </w:rPr>
        <w:t>u</w:t>
      </w:r>
      <w:r w:rsidR="00517526" w:rsidRPr="00D75907">
        <w:rPr>
          <w:rFonts w:eastAsia="Times New Roman"/>
        </w:rPr>
        <w:t>ngen der Atome bed</w:t>
      </w:r>
      <w:r w:rsidR="00336EDB" w:rsidRPr="00D75907">
        <w:rPr>
          <w:rFonts w:eastAsia="Times New Roman"/>
        </w:rPr>
        <w:t>ingt, die im Wege stehen. Die E</w:t>
      </w:r>
      <w:r w:rsidR="00517526" w:rsidRPr="00D75907">
        <w:rPr>
          <w:rFonts w:eastAsia="Times New Roman"/>
        </w:rPr>
        <w:t>lektronen verlieren beim Fliessen Energie</w:t>
      </w:r>
      <w:r w:rsidR="00336EDB" w:rsidRPr="00D75907">
        <w:rPr>
          <w:rFonts w:eastAsia="Times New Roman"/>
        </w:rPr>
        <w:t>, dadurch erwärmt sich das Metall. Dies ist auch der Grund für den elektrischen Widerstand des betreffenden Stoffes.</w:t>
      </w:r>
    </w:p>
    <w:p w14:paraId="3126EF15" w14:textId="77777777" w:rsidR="00F978AC" w:rsidRDefault="00D938F2" w:rsidP="00403DFF">
      <w:pPr>
        <w:pStyle w:val="Textkrper"/>
        <w:rPr>
          <w:rFonts w:eastAsia="Times New Roman"/>
        </w:rPr>
      </w:pPr>
      <w:r w:rsidRPr="00D75907">
        <w:rPr>
          <w:rFonts w:eastAsia="Times New Roman"/>
        </w:rPr>
        <w:t xml:space="preserve">Bei tiefen Temperaturen entdeckte </w:t>
      </w:r>
      <w:r w:rsidR="00F978AC">
        <w:rPr>
          <w:rFonts w:eastAsia="Times New Roman"/>
        </w:rPr>
        <w:t xml:space="preserve">Heike </w:t>
      </w:r>
      <w:r w:rsidR="00F06E8E">
        <w:rPr>
          <w:rFonts w:eastAsia="Times New Roman"/>
        </w:rPr>
        <w:t>Kame</w:t>
      </w:r>
      <w:r w:rsidR="00F06E8E">
        <w:rPr>
          <w:rFonts w:eastAsia="Times New Roman"/>
        </w:rPr>
        <w:t>r</w:t>
      </w:r>
      <w:r w:rsidR="00F06E8E">
        <w:rPr>
          <w:rFonts w:eastAsia="Times New Roman"/>
        </w:rPr>
        <w:t>ling</w:t>
      </w:r>
      <w:r w:rsidR="00F978AC">
        <w:rPr>
          <w:rFonts w:eastAsia="Times New Roman"/>
        </w:rPr>
        <w:t>h</w:t>
      </w:r>
      <w:r w:rsidR="00F06E8E">
        <w:rPr>
          <w:rFonts w:eastAsia="Times New Roman"/>
        </w:rPr>
        <w:t xml:space="preserve"> Onnes (1853-1926)</w:t>
      </w:r>
      <w:r w:rsidRPr="00D75907">
        <w:rPr>
          <w:rFonts w:eastAsia="Times New Roman"/>
        </w:rPr>
        <w:t xml:space="preserve"> vor gut hundert Jahren, dass</w:t>
      </w:r>
      <w:r w:rsidR="00336EDB" w:rsidRPr="00D75907">
        <w:rPr>
          <w:rFonts w:eastAsia="Times New Roman"/>
        </w:rPr>
        <w:t xml:space="preserve"> Quecksilber </w:t>
      </w:r>
      <w:r w:rsidR="00517526" w:rsidRPr="00D75907">
        <w:rPr>
          <w:rFonts w:eastAsia="Times New Roman"/>
        </w:rPr>
        <w:t>plötzlich unendlich gut zu leiten begin</w:t>
      </w:r>
      <w:r w:rsidR="002B1536">
        <w:rPr>
          <w:rFonts w:eastAsia="Times New Roman"/>
        </w:rPr>
        <w:t>nt, sein</w:t>
      </w:r>
      <w:r w:rsidR="00336EDB" w:rsidRPr="00D75907">
        <w:rPr>
          <w:rFonts w:eastAsia="Times New Roman"/>
        </w:rPr>
        <w:t xml:space="preserve"> elektrischer Widerstand sinkt</w:t>
      </w:r>
      <w:r w:rsidR="004114CF">
        <w:rPr>
          <w:rFonts w:eastAsia="Times New Roman"/>
        </w:rPr>
        <w:t xml:space="preserve"> also</w:t>
      </w:r>
      <w:r w:rsidR="00F06E8E">
        <w:rPr>
          <w:rFonts w:eastAsia="Times New Roman"/>
        </w:rPr>
        <w:t xml:space="preserve"> auf Null, wenn eine tiefe "Sprungtemperatur" </w:t>
      </w:r>
      <w:r w:rsidR="00F978AC">
        <w:rPr>
          <w:rFonts w:eastAsia="Times New Roman"/>
        </w:rPr>
        <w:t>unte</w:t>
      </w:r>
      <w:r w:rsidR="00F978AC">
        <w:rPr>
          <w:rFonts w:eastAsia="Times New Roman"/>
        </w:rPr>
        <w:t>r</w:t>
      </w:r>
      <w:r w:rsidR="00F978AC">
        <w:rPr>
          <w:rFonts w:eastAsia="Times New Roman"/>
        </w:rPr>
        <w:t>schritten wird</w:t>
      </w:r>
      <w:r w:rsidR="002B1536">
        <w:rPr>
          <w:rFonts w:eastAsia="Times New Roman"/>
        </w:rPr>
        <w:t>, was bei flüssigem Helium der Fall war.</w:t>
      </w:r>
      <w:r w:rsidR="00F06E8E">
        <w:rPr>
          <w:rFonts w:eastAsia="Times New Roman"/>
        </w:rPr>
        <w:t xml:space="preserve"> </w:t>
      </w:r>
      <w:r w:rsidR="00F978AC">
        <w:rPr>
          <w:rFonts w:eastAsia="Times New Roman"/>
        </w:rPr>
        <w:t>Onnes war der erste, welchem die Verflüss</w:t>
      </w:r>
      <w:r w:rsidR="00F978AC">
        <w:rPr>
          <w:rFonts w:eastAsia="Times New Roman"/>
        </w:rPr>
        <w:t>i</w:t>
      </w:r>
      <w:r w:rsidR="00F978AC">
        <w:rPr>
          <w:rFonts w:eastAsia="Times New Roman"/>
        </w:rPr>
        <w:t>gung von Helium bei -269°C gelang. 1913 erhielt er den Nobelpreis für Physik »</w:t>
      </w:r>
      <w:r w:rsidR="00F978AC" w:rsidRPr="00F978AC">
        <w:rPr>
          <w:rFonts w:eastAsia="Times New Roman"/>
          <w:i/>
        </w:rPr>
        <w:t>für seine Untersuchu</w:t>
      </w:r>
      <w:r w:rsidR="00F978AC" w:rsidRPr="00F978AC">
        <w:rPr>
          <w:rFonts w:eastAsia="Times New Roman"/>
          <w:i/>
        </w:rPr>
        <w:t>n</w:t>
      </w:r>
      <w:r w:rsidR="00F978AC" w:rsidRPr="00F978AC">
        <w:rPr>
          <w:rFonts w:eastAsia="Times New Roman"/>
          <w:i/>
        </w:rPr>
        <w:t>gen der Eigenschaften von Materie bei tiefen Te</w:t>
      </w:r>
      <w:r w:rsidR="00F978AC" w:rsidRPr="00F978AC">
        <w:rPr>
          <w:rFonts w:eastAsia="Times New Roman"/>
          <w:i/>
        </w:rPr>
        <w:t>m</w:t>
      </w:r>
      <w:r w:rsidR="00F978AC" w:rsidRPr="00F978AC">
        <w:rPr>
          <w:rFonts w:eastAsia="Times New Roman"/>
          <w:i/>
        </w:rPr>
        <w:t>peraturen, die unter anderem zur Herstellung von flüssigem Helium führten</w:t>
      </w:r>
      <w:r w:rsidR="00F978AC">
        <w:rPr>
          <w:rFonts w:eastAsia="Times New Roman"/>
        </w:rPr>
        <w:t>«.</w:t>
      </w:r>
      <w:r w:rsidR="00517526" w:rsidRPr="00D75907">
        <w:rPr>
          <w:rFonts w:eastAsia="Times New Roman"/>
        </w:rPr>
        <w:t xml:space="preserve"> </w:t>
      </w:r>
    </w:p>
    <w:p w14:paraId="3DAED59E" w14:textId="77777777" w:rsidR="00F0058F" w:rsidRPr="001A3DC1" w:rsidRDefault="00517526" w:rsidP="001A3DC1">
      <w:pPr>
        <w:pStyle w:val="Textkrper"/>
        <w:rPr>
          <w:rFonts w:eastAsia="Times New Roman"/>
        </w:rPr>
      </w:pPr>
      <w:r w:rsidRPr="00D75907">
        <w:rPr>
          <w:rFonts w:eastAsia="Times New Roman"/>
        </w:rPr>
        <w:t xml:space="preserve">In diesem supraleitenden </w:t>
      </w:r>
      <w:r w:rsidR="00682F97" w:rsidRPr="00D75907">
        <w:rPr>
          <w:rFonts w:eastAsia="Times New Roman"/>
        </w:rPr>
        <w:t>Zustand tragen die Elek</w:t>
      </w:r>
      <w:r w:rsidR="00682F97" w:rsidRPr="00D75907">
        <w:rPr>
          <w:rFonts w:eastAsia="Times New Roman"/>
        </w:rPr>
        <w:t>t</w:t>
      </w:r>
      <w:r w:rsidR="00682F97" w:rsidRPr="00D75907">
        <w:rPr>
          <w:rFonts w:eastAsia="Times New Roman"/>
        </w:rPr>
        <w:t>ronen nicht mehr zur Wärmelei</w:t>
      </w:r>
      <w:r w:rsidR="00336EDB" w:rsidRPr="00D75907">
        <w:rPr>
          <w:rFonts w:eastAsia="Times New Roman"/>
        </w:rPr>
        <w:t>tung bei -</w:t>
      </w:r>
      <w:r w:rsidRPr="00D75907">
        <w:rPr>
          <w:rFonts w:eastAsia="Times New Roman"/>
        </w:rPr>
        <w:t xml:space="preserve"> </w:t>
      </w:r>
      <w:r w:rsidR="00682F97" w:rsidRPr="00D75907">
        <w:rPr>
          <w:rFonts w:eastAsia="Times New Roman"/>
        </w:rPr>
        <w:t>Supraleiter sind also keine guten Wärmeleiter.</w:t>
      </w:r>
      <w:r w:rsidRPr="00D75907">
        <w:rPr>
          <w:rFonts w:eastAsia="Times New Roman"/>
        </w:rPr>
        <w:t xml:space="preserve"> </w:t>
      </w:r>
      <w:r w:rsidR="00D4573E">
        <w:rPr>
          <w:rFonts w:eastAsia="Times New Roman"/>
        </w:rPr>
        <w:t xml:space="preserve">Nun stellte sich für die theoretischen Physiker und Physikerinnen die Frage, wie dieses aussergewöhnliche Verhalten der Elektronen </w:t>
      </w:r>
      <w:r w:rsidR="00DD31B4">
        <w:rPr>
          <w:rFonts w:eastAsia="Times New Roman"/>
        </w:rPr>
        <w:t xml:space="preserve">im Metallgitter </w:t>
      </w:r>
      <w:r w:rsidR="00D4573E">
        <w:rPr>
          <w:rFonts w:eastAsia="Times New Roman"/>
        </w:rPr>
        <w:t>zu erklären sei.</w:t>
      </w:r>
      <w:r w:rsidR="00E25BF3">
        <w:rPr>
          <w:rFonts w:eastAsia="Times New Roman"/>
        </w:rPr>
        <w:t xml:space="preserve"> Es existiert noch keine umfas</w:t>
      </w:r>
      <w:r w:rsidR="002A369E">
        <w:rPr>
          <w:rFonts w:eastAsia="Times New Roman"/>
        </w:rPr>
        <w:t>sende Theorie</w:t>
      </w:r>
      <w:r w:rsidR="00E25BF3">
        <w:rPr>
          <w:rFonts w:eastAsia="Times New Roman"/>
        </w:rPr>
        <w:t xml:space="preserve">, aber es scheint doch, dass die bei tiefen Temperaturen einsetzende </w:t>
      </w:r>
      <w:r w:rsidR="00E25BF3" w:rsidRPr="00E25BF3">
        <w:rPr>
          <w:rFonts w:eastAsia="Times New Roman"/>
          <w:i/>
        </w:rPr>
        <w:t>Paarbildung der Elektronen</w:t>
      </w:r>
      <w:r w:rsidR="00E25BF3">
        <w:rPr>
          <w:rFonts w:eastAsia="Times New Roman"/>
        </w:rPr>
        <w:t>, ein qua</w:t>
      </w:r>
      <w:r w:rsidR="00E25BF3">
        <w:rPr>
          <w:rFonts w:eastAsia="Times New Roman"/>
        </w:rPr>
        <w:t>n</w:t>
      </w:r>
      <w:r w:rsidR="00E25BF3">
        <w:rPr>
          <w:rFonts w:eastAsia="Times New Roman"/>
        </w:rPr>
        <w:t>tenmechanisches Phänomen, für ihre widerstand</w:t>
      </w:r>
      <w:r w:rsidR="00E25BF3">
        <w:rPr>
          <w:rFonts w:eastAsia="Times New Roman"/>
        </w:rPr>
        <w:t>s</w:t>
      </w:r>
      <w:r w:rsidR="00E25BF3">
        <w:rPr>
          <w:rFonts w:eastAsia="Times New Roman"/>
        </w:rPr>
        <w:t xml:space="preserve">lose </w:t>
      </w:r>
      <w:r w:rsidR="002A369E">
        <w:rPr>
          <w:rFonts w:eastAsia="Times New Roman"/>
        </w:rPr>
        <w:t>Bewegung</w:t>
      </w:r>
      <w:r w:rsidR="00E25BF3">
        <w:rPr>
          <w:rFonts w:eastAsia="Times New Roman"/>
        </w:rPr>
        <w:t xml:space="preserve"> im Atomgitter des Supraleiters wichtig ist.  </w:t>
      </w:r>
      <w:r w:rsidR="002A369E">
        <w:rPr>
          <w:rFonts w:eastAsia="Times New Roman"/>
        </w:rPr>
        <w:t>Die gepaarten Elektronen stellen z</w:t>
      </w:r>
      <w:r w:rsidR="002A369E">
        <w:rPr>
          <w:rFonts w:eastAsia="Times New Roman"/>
        </w:rPr>
        <w:t>u</w:t>
      </w:r>
      <w:r w:rsidR="002A369E">
        <w:rPr>
          <w:rFonts w:eastAsia="Times New Roman"/>
        </w:rPr>
        <w:t xml:space="preserve">sammen ein eigenes Teilchen dar mit dem Spin 0, weil die Spins gemäss Pauli in Gegenrichtung sein müssen, sich also aufheben. </w:t>
      </w:r>
      <w:r w:rsidR="007128A3">
        <w:rPr>
          <w:rFonts w:eastAsia="Times New Roman"/>
        </w:rPr>
        <w:t>Und dieses Teilchen kann sich irgendwie verlustlos durch das Metallgi</w:t>
      </w:r>
      <w:r w:rsidR="007128A3">
        <w:rPr>
          <w:rFonts w:eastAsia="Times New Roman"/>
        </w:rPr>
        <w:t>t</w:t>
      </w:r>
      <w:r w:rsidR="007128A3">
        <w:rPr>
          <w:rFonts w:eastAsia="Times New Roman"/>
        </w:rPr>
        <w:t>ter des Supraleiters schlängeln. Aber wie meistens: Es ist alles viel, viel komplizierter als es hier darg</w:t>
      </w:r>
      <w:r w:rsidR="007128A3">
        <w:rPr>
          <w:rFonts w:eastAsia="Times New Roman"/>
        </w:rPr>
        <w:t>e</w:t>
      </w:r>
      <w:r w:rsidR="007128A3">
        <w:rPr>
          <w:rFonts w:eastAsia="Times New Roman"/>
        </w:rPr>
        <w:t>stellt ist!</w:t>
      </w:r>
    </w:p>
    <w:p w14:paraId="7745D1D5" w14:textId="77777777" w:rsidR="004B3244" w:rsidRDefault="001939B3" w:rsidP="001A3DC1">
      <w:pPr>
        <w:pStyle w:val="Zwischentitel"/>
        <w:numPr>
          <w:ilvl w:val="0"/>
          <w:numId w:val="0"/>
        </w:numPr>
        <w:ind w:left="360"/>
      </w:pPr>
      <w:r>
        <w:t xml:space="preserve">3.11 </w:t>
      </w:r>
      <w:r w:rsidR="00D60465">
        <w:t xml:space="preserve"> </w:t>
      </w:r>
      <w:r w:rsidR="006C03BF">
        <w:t xml:space="preserve">Ausklang: </w:t>
      </w:r>
      <w:r w:rsidR="004B3244">
        <w:t xml:space="preserve">Das </w:t>
      </w:r>
      <w:r w:rsidR="005A375E" w:rsidRPr="00D75907">
        <w:t>Teil</w:t>
      </w:r>
      <w:r>
        <w:t>chendenken</w:t>
      </w:r>
      <w:r w:rsidR="006C03BF">
        <w:rPr>
          <w:rStyle w:val="Funotenzeichen"/>
        </w:rPr>
        <w:footnoteReference w:id="13"/>
      </w:r>
      <w:r w:rsidR="005A375E" w:rsidRPr="00D75907">
        <w:rPr>
          <w:sz w:val="18"/>
          <w:szCs w:val="18"/>
        </w:rPr>
        <w:t xml:space="preserve"> </w:t>
      </w:r>
    </w:p>
    <w:p w14:paraId="4C8FC480" w14:textId="77777777" w:rsidR="004B3244" w:rsidRPr="001939B3" w:rsidRDefault="004B3244" w:rsidP="001701FE">
      <w:pPr>
        <w:pStyle w:val="Textkrper"/>
        <w:rPr>
          <w:rFonts w:ascii="Times" w:hAnsi="Times" w:cs="Times"/>
        </w:rPr>
      </w:pPr>
      <w:r w:rsidRPr="001939B3">
        <w:t>Der Begriff "Baum"</w:t>
      </w:r>
      <w:r w:rsidR="00C033B1" w:rsidRPr="001939B3">
        <w:t xml:space="preserve"> oder: Gibt es isolierte Teilchen?</w:t>
      </w:r>
    </w:p>
    <w:p w14:paraId="42724089" w14:textId="77777777" w:rsidR="00B84DCB" w:rsidRDefault="004B3244" w:rsidP="001701FE">
      <w:pPr>
        <w:pStyle w:val="Textkrper"/>
      </w:pPr>
      <w:r w:rsidRPr="001701FE">
        <w:t> Das, was wir als Baum bezeichnen, ist abhängig von den verschieden</w:t>
      </w:r>
      <w:r w:rsidR="001701FE" w:rsidRPr="001701FE">
        <w:t>sten bedingenden Faktoren: Wu</w:t>
      </w:r>
      <w:r w:rsidR="001701FE" w:rsidRPr="001701FE">
        <w:t>r</w:t>
      </w:r>
      <w:r w:rsidRPr="001701FE">
        <w:t>zeln, Stamm, Ästen, Zweigen, Blättern, Nährstoffen im Boden, dem Grundwasser, Wind, Regen, Son</w:t>
      </w:r>
      <w:r w:rsidR="001701FE" w:rsidRPr="001701FE">
        <w:t>ne</w:t>
      </w:r>
      <w:r w:rsidR="001701FE" w:rsidRPr="001701FE">
        <w:t>n</w:t>
      </w:r>
      <w:r w:rsidRPr="001701FE">
        <w:t>einstrahlung</w:t>
      </w:r>
      <w:r w:rsidR="001701FE" w:rsidRPr="001701FE">
        <w:t>, von der Existenz eines Planeten und seiner Geschichte, seiner Entstehung im Weltraum, dem Vorhandensein der chemischen Elemente, welche ja in der Endphase von Sternen, den Supe</w:t>
      </w:r>
      <w:r w:rsidR="001701FE" w:rsidRPr="001701FE">
        <w:t>r</w:t>
      </w:r>
      <w:r w:rsidR="001701FE" w:rsidRPr="001701FE">
        <w:t xml:space="preserve">novas gebildet werden,  usw, usw. </w:t>
      </w:r>
    </w:p>
    <w:p w14:paraId="3422A009" w14:textId="77777777" w:rsidR="001701FE" w:rsidRPr="001701FE" w:rsidRDefault="004B3244" w:rsidP="001701FE">
      <w:pPr>
        <w:pStyle w:val="Textkrper"/>
      </w:pPr>
      <w:r w:rsidRPr="001701FE">
        <w:t>D</w:t>
      </w:r>
      <w:r w:rsidR="001701FE" w:rsidRPr="001701FE">
        <w:t xml:space="preserve">er Baum ist </w:t>
      </w:r>
      <w:r w:rsidRPr="001701FE">
        <w:t>für sich ge</w:t>
      </w:r>
      <w:r w:rsidR="001701FE" w:rsidRPr="001701FE">
        <w:t>nommen gar nicht „da“, son</w:t>
      </w:r>
      <w:r w:rsidRPr="001701FE">
        <w:t>dern erst durch das Ineinandergreifen der dive</w:t>
      </w:r>
      <w:r w:rsidRPr="001701FE">
        <w:t>r</w:t>
      </w:r>
      <w:r w:rsidRPr="001701FE">
        <w:t>sen Faktoren</w:t>
      </w:r>
      <w:r w:rsidR="001701FE">
        <w:t>, die ihn „ins Dasein erheben“ -</w:t>
      </w:r>
      <w:r w:rsidRPr="001701FE">
        <w:t xml:space="preserve"> dazu ge</w:t>
      </w:r>
      <w:r w:rsidR="00B84DCB">
        <w:t>hört auch die</w:t>
      </w:r>
      <w:r w:rsidRPr="001701FE">
        <w:t xml:space="preserve"> Wahr</w:t>
      </w:r>
      <w:r w:rsidR="001701FE" w:rsidRPr="001701FE">
        <w:t xml:space="preserve">nehmung </w:t>
      </w:r>
      <w:r w:rsidR="00B84DCB">
        <w:t>durch unser neur</w:t>
      </w:r>
      <w:r w:rsidR="00B84DCB">
        <w:t>o</w:t>
      </w:r>
      <w:r w:rsidR="00B84DCB">
        <w:t xml:space="preserve">nales System </w:t>
      </w:r>
      <w:r w:rsidR="001701FE" w:rsidRPr="001701FE">
        <w:t>und die sprachliche Zu</w:t>
      </w:r>
      <w:r w:rsidRPr="001701FE">
        <w:t>ord</w:t>
      </w:r>
      <w:r w:rsidR="001701FE" w:rsidRPr="001701FE">
        <w:t>nung "Baum".</w:t>
      </w:r>
      <w:r w:rsidRPr="001701FE">
        <w:t xml:space="preserve"> Das gesamte Uni</w:t>
      </w:r>
      <w:r w:rsidR="001701FE" w:rsidRPr="001701FE">
        <w:t>versum wirkt mit an di</w:t>
      </w:r>
      <w:r w:rsidR="001701FE" w:rsidRPr="001701FE">
        <w:t>e</w:t>
      </w:r>
      <w:r w:rsidRPr="001701FE">
        <w:t>sem einen Baum, da alle Bedingungen ihrerseits wieder von anderen Faktoren bedingt werden. Fiele ein Faktor weg, fielen viele andere ebenso weg, sie sind untrennbar miteinander verwoben.</w:t>
      </w:r>
    </w:p>
    <w:p w14:paraId="2F625210" w14:textId="77777777" w:rsidR="004B3244" w:rsidRPr="001701FE" w:rsidRDefault="004B3244" w:rsidP="001701FE">
      <w:pPr>
        <w:pStyle w:val="Textkrper"/>
      </w:pPr>
      <w:r w:rsidRPr="001701FE">
        <w:t xml:space="preserve">Wäre der Baum ein </w:t>
      </w:r>
      <w:r w:rsidR="001701FE" w:rsidRPr="001701FE">
        <w:t>vollkommen</w:t>
      </w:r>
      <w:r w:rsidRPr="001701FE">
        <w:t xml:space="preserve"> isoliertes und e</w:t>
      </w:r>
      <w:r w:rsidRPr="001701FE">
        <w:t>i</w:t>
      </w:r>
      <w:r w:rsidRPr="001701FE">
        <w:t>genständiges Phänomen, das unabhängig von B</w:t>
      </w:r>
      <w:r w:rsidRPr="001701FE">
        <w:t>e</w:t>
      </w:r>
      <w:r w:rsidRPr="001701FE">
        <w:t>d</w:t>
      </w:r>
      <w:r w:rsidR="001701FE" w:rsidRPr="001701FE">
        <w:t>ingungen exis</w:t>
      </w:r>
      <w:r w:rsidRPr="001701FE">
        <w:t>tierte, könnte er nicht wachsen und gedeihen, da er für sein Vorhandensein nichts and</w:t>
      </w:r>
      <w:r w:rsidRPr="001701FE">
        <w:t>e</w:t>
      </w:r>
      <w:r w:rsidRPr="001701FE">
        <w:t>res bräuchte als sich selbst. Er wäre Entstehen und Vergehen nicht</w:t>
      </w:r>
    </w:p>
    <w:p w14:paraId="69F2ECA7" w14:textId="77777777" w:rsidR="004B3244" w:rsidRPr="001701FE" w:rsidRDefault="00D364A5" w:rsidP="001701FE">
      <w:pPr>
        <w:pStyle w:val="Textkrper"/>
      </w:pPr>
      <w:r>
        <w:rPr>
          <w:noProof/>
          <w:lang w:val="de-DE"/>
        </w:rPr>
        <w:drawing>
          <wp:inline distT="0" distB="0" distL="0" distR="0" wp14:anchorId="382751E8" wp14:editId="577E153C">
            <wp:extent cx="2910840" cy="2280285"/>
            <wp:effectExtent l="0" t="0" r="10160" b="5715"/>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910840" cy="2280285"/>
                    </a:xfrm>
                    <a:prstGeom prst="rect">
                      <a:avLst/>
                    </a:prstGeom>
                    <a:noFill/>
                    <a:ln>
                      <a:noFill/>
                    </a:ln>
                  </pic:spPr>
                </pic:pic>
              </a:graphicData>
            </a:graphic>
          </wp:inline>
        </w:drawing>
      </w:r>
    </w:p>
    <w:p w14:paraId="276DAF64" w14:textId="77777777" w:rsidR="004B3244" w:rsidRDefault="004B3244" w:rsidP="001701FE">
      <w:pPr>
        <w:pStyle w:val="Textkrper"/>
      </w:pPr>
      <w:r w:rsidRPr="001701FE">
        <w:t>unterworfen, immer gleich, ungebunden, todlos. Doch dies widerspricht der Tatsache, dass er sich unablässig verändert, vom Samenkorn bis hin zu dem knorrigen Gewächs mit dichtem Blattwuchs, das auch irgendwann wieder dem Verfall anheimfällt und stirbt.</w:t>
      </w:r>
    </w:p>
    <w:p w14:paraId="35EE584F" w14:textId="77777777" w:rsidR="001701FE" w:rsidRDefault="00C033B1" w:rsidP="001701FE">
      <w:pPr>
        <w:pStyle w:val="Textkrper"/>
      </w:pPr>
      <w:r>
        <w:t>Dinge, Objekte entstehen also nur aus der Interd</w:t>
      </w:r>
      <w:r>
        <w:t>e</w:t>
      </w:r>
      <w:r>
        <w:t>pendenz mit anderen, ein Objekt kann nie aus sich selber entstehen oder bestehen. Nur die gegense</w:t>
      </w:r>
      <w:r>
        <w:t>i</w:t>
      </w:r>
      <w:r>
        <w:t>tige Abhängigkeit macht es zu einer beobachtb</w:t>
      </w:r>
      <w:r>
        <w:t>a</w:t>
      </w:r>
      <w:r>
        <w:t>ren, analysierbaren Entität. Das Objekt an sich gibt es nicht, sondern nur die Summe seiner Abhängi</w:t>
      </w:r>
      <w:r>
        <w:t>g</w:t>
      </w:r>
      <w:r>
        <w:t>keiten.</w:t>
      </w:r>
    </w:p>
    <w:p w14:paraId="13BEA565" w14:textId="77777777" w:rsidR="00C033B1" w:rsidRDefault="00C033B1" w:rsidP="001701FE">
      <w:pPr>
        <w:pStyle w:val="Textkrper"/>
      </w:pPr>
    </w:p>
    <w:p w14:paraId="13DBCD3D" w14:textId="77777777" w:rsidR="00E13472" w:rsidRDefault="00E13472" w:rsidP="00C033B1">
      <w:pPr>
        <w:pStyle w:val="Textkrper"/>
      </w:pPr>
      <w:r>
        <w:t>Gibt es das Sauerstoffmolekül?</w:t>
      </w:r>
    </w:p>
    <w:p w14:paraId="725D63D1" w14:textId="77777777" w:rsidR="00E13472" w:rsidRDefault="00D364A5" w:rsidP="00C033B1">
      <w:pPr>
        <w:pStyle w:val="Textkrper"/>
      </w:pPr>
      <w:r>
        <w:rPr>
          <w:noProof/>
          <w:lang w:val="de-DE"/>
        </w:rPr>
        <w:drawing>
          <wp:inline distT="0" distB="0" distL="0" distR="0" wp14:anchorId="1B01847A" wp14:editId="24440275">
            <wp:extent cx="2864485" cy="1169035"/>
            <wp:effectExtent l="0" t="0" r="5715" b="0"/>
            <wp:docPr id="37" name="Bild 37"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2"/>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864485" cy="1169035"/>
                    </a:xfrm>
                    <a:prstGeom prst="rect">
                      <a:avLst/>
                    </a:prstGeom>
                    <a:noFill/>
                    <a:ln>
                      <a:noFill/>
                    </a:ln>
                  </pic:spPr>
                </pic:pic>
              </a:graphicData>
            </a:graphic>
          </wp:inline>
        </w:drawing>
      </w:r>
    </w:p>
    <w:p w14:paraId="03CB2DC9" w14:textId="77777777" w:rsidR="00C033B1" w:rsidRPr="00032850" w:rsidRDefault="00C033B1" w:rsidP="00C033B1">
      <w:pPr>
        <w:pStyle w:val="Textkrper"/>
      </w:pPr>
      <w:r w:rsidRPr="00032850">
        <w:t>Es hat u.a. die Attribute Masse, Ladung, Grösse und be</w:t>
      </w:r>
      <w:r w:rsidRPr="00032850">
        <w:softHyphen/>
        <w:t>steht aus zwei Atomen. Ist diese Molekül ide</w:t>
      </w:r>
      <w:r w:rsidRPr="00032850">
        <w:t>n</w:t>
      </w:r>
      <w:r w:rsidRPr="00032850">
        <w:t>tisch mit irgend einer dieser Eigenschaften, z.B, seiner Masse? Darf man dann sagen, die Masse des Mole</w:t>
      </w:r>
      <w:r w:rsidRPr="00032850">
        <w:softHyphen/>
        <w:t>küls habe eine Ladung? Könnten wir nicht ebenso gut sagen, das Molekül sei identisch mit seiner La</w:t>
      </w:r>
      <w:r w:rsidRPr="00032850">
        <w:softHyphen/>
        <w:t>dung, und diese Ladung habe Masse? Ke</w:t>
      </w:r>
      <w:r w:rsidRPr="00032850">
        <w:t>i</w:t>
      </w:r>
      <w:r w:rsidRPr="00032850">
        <w:t>ne dieser Aussagen kann als richtig angesehen werden: Das Molekül kann mit keinem seiner Attr</w:t>
      </w:r>
      <w:r w:rsidRPr="00032850">
        <w:t>i</w:t>
      </w:r>
      <w:r w:rsidRPr="00032850">
        <w:t>bute gleichge</w:t>
      </w:r>
      <w:r w:rsidRPr="00032850">
        <w:softHyphen/>
        <w:t xml:space="preserve">setzt werden. </w:t>
      </w:r>
    </w:p>
    <w:p w14:paraId="24A81804" w14:textId="77777777" w:rsidR="00C033B1" w:rsidRPr="00032850" w:rsidRDefault="00C033B1" w:rsidP="00C033B1">
      <w:pPr>
        <w:pStyle w:val="Textkrper"/>
      </w:pPr>
      <w:r w:rsidRPr="00032850">
        <w:t>Wir könnten das Sauerstoffmolekül mit der Gesamt</w:t>
      </w:r>
      <w:r w:rsidRPr="00032850">
        <w:softHyphen/>
        <w:t>heit aller seiner Attribute gleich setzen, denn zu</w:t>
      </w:r>
      <w:r w:rsidRPr="00032850">
        <w:softHyphen/>
        <w:t xml:space="preserve">sammen charakterisieren sie es ja. Aber wie kann "etwas" mit dem gleichgesetzt werden, das es "hat"? Man könnte dann ja auch sagen, dass es sich selber hat und so ergeben sich zwei verschiedene Moleküle: Das eine hat die Attribute, das andere ist identisch mit ihnen! </w:t>
      </w:r>
    </w:p>
    <w:p w14:paraId="5FAE1A6F" w14:textId="77777777" w:rsidR="00C033B1" w:rsidRPr="00032850" w:rsidRDefault="00C033B1" w:rsidP="00C033B1">
      <w:pPr>
        <w:pStyle w:val="Textkrper"/>
      </w:pPr>
      <w:r w:rsidRPr="00032850">
        <w:t>Wenn nun zwei Sauerstoffmoleküle kollidieren: Kann man dann sagen, die Gesamtheit aller Attribute des einen sei mit dem gesamten Satz an Attributen des zweiten kollidiert? Oder muss man eher sagen, dass z.B. die Nordseite des einen die Südseite des ande</w:t>
      </w:r>
      <w:r w:rsidRPr="00032850">
        <w:softHyphen/>
        <w:t>ren berührt hat? Was ist denn eigentlich die Natur dieses ganzen Satzes von Eigenschaften, der ja nicht identisch mit irgend einer seiner Kompone</w:t>
      </w:r>
      <w:r w:rsidRPr="00032850">
        <w:t>n</w:t>
      </w:r>
      <w:r w:rsidRPr="00032850">
        <w:t xml:space="preserve">ten ist? </w:t>
      </w:r>
    </w:p>
    <w:p w14:paraId="3538EB04" w14:textId="77777777" w:rsidR="00C033B1" w:rsidRPr="00032850" w:rsidRDefault="00C033B1" w:rsidP="00C033B1">
      <w:pPr>
        <w:pStyle w:val="Textkrper"/>
      </w:pPr>
      <w:r w:rsidRPr="00032850">
        <w:t>Es scheint, dass wir hier auf ein Beispiel einer kon</w:t>
      </w:r>
      <w:r w:rsidRPr="00032850">
        <w:softHyphen/>
        <w:t>zeptuellen Bezeichnung gestossen sind, hinter der kein reales physikalisches Objekt steht, und so hat auch das Molekül selber keine unabhängige Exi</w:t>
      </w:r>
      <w:r w:rsidRPr="00032850">
        <w:t>s</w:t>
      </w:r>
      <w:r w:rsidRPr="00032850">
        <w:t>tenz. Wenn man ihm seine Attribute nimmt, so bleibt - nichts übrig, das Molekül ist leer. Man kön</w:t>
      </w:r>
      <w:r w:rsidRPr="00032850">
        <w:t>n</w:t>
      </w:r>
      <w:r w:rsidRPr="00032850">
        <w:t>te nun vorschlagen, sich nur auf wenige Attribute zu beschränken und zu sagen, das Molekül sei ide</w:t>
      </w:r>
      <w:r w:rsidRPr="00032850">
        <w:t>n</w:t>
      </w:r>
      <w:r w:rsidRPr="00032850">
        <w:t xml:space="preserve">tisch mit seiner Masse, Ladung und Grösse, Aber das würde ja </w:t>
      </w:r>
      <w:r w:rsidR="00032850" w:rsidRPr="00032850">
        <w:t>bedeuten</w:t>
      </w:r>
      <w:r w:rsidRPr="00032850">
        <w:t>, dass es ein Ding gibt, we</w:t>
      </w:r>
      <w:r w:rsidRPr="00032850">
        <w:t>l</w:t>
      </w:r>
      <w:r w:rsidRPr="00032850">
        <w:t>ches aus Huf, Schwanz und Kopf des Kamels b</w:t>
      </w:r>
      <w:r w:rsidRPr="00032850">
        <w:t>e</w:t>
      </w:r>
      <w:r w:rsidRPr="00032850">
        <w:t xml:space="preserve">stehe. </w:t>
      </w:r>
    </w:p>
    <w:p w14:paraId="639CD85C" w14:textId="77777777" w:rsidR="00C033B1" w:rsidRPr="00032850" w:rsidRDefault="00C033B1" w:rsidP="00C033B1">
      <w:pPr>
        <w:pStyle w:val="Textkrper"/>
      </w:pPr>
      <w:r w:rsidRPr="00032850">
        <w:t>Mit alledem soll nicht gesagt werden, dass die vi</w:t>
      </w:r>
      <w:r w:rsidRPr="00032850">
        <w:t>e</w:t>
      </w:r>
      <w:r w:rsidRPr="00032850">
        <w:t>len Teilchen, mit denen die Physik sich in logisch konsi</w:t>
      </w:r>
      <w:r w:rsidRPr="00032850">
        <w:softHyphen/>
        <w:t>stenten Theorien befasst, überhaupt nicht existier</w:t>
      </w:r>
      <w:r w:rsidRPr="00032850">
        <w:softHyphen/>
        <w:t>ten. Sie tun es, aber nicht unabhängig von den dazu entworfenen Theorien. Sie besitzen eine konventio</w:t>
      </w:r>
      <w:r w:rsidRPr="00032850">
        <w:softHyphen/>
        <w:t>nelle, nicht eine absolute Existenz, aber dennoch keine zufällige: Sie ist kontingent, abhä</w:t>
      </w:r>
      <w:r w:rsidRPr="00032850">
        <w:t>n</w:t>
      </w:r>
      <w:r w:rsidRPr="00032850">
        <w:t>gig von Sprache und Konzepten, mit denen wir die Prozesse der Interdependenz beschreiben. Entit</w:t>
      </w:r>
      <w:r w:rsidRPr="00032850">
        <w:t>ä</w:t>
      </w:r>
      <w:r w:rsidRPr="00032850">
        <w:t xml:space="preserve">ten, </w:t>
      </w:r>
      <w:r w:rsidR="00032850" w:rsidRPr="00032850">
        <w:t>wie</w:t>
      </w:r>
      <w:r w:rsidRPr="00032850">
        <w:t xml:space="preserve"> etwa "das Quark" oder "die Energie", we</w:t>
      </w:r>
      <w:r w:rsidRPr="00032850">
        <w:t>r</w:t>
      </w:r>
      <w:r w:rsidRPr="00032850">
        <w:t xml:space="preserve">den durch die konzeptuelle Bezeichnung erzeugt und ohne eine solche existieren sie nicht.  </w:t>
      </w:r>
    </w:p>
    <w:p w14:paraId="13252E72" w14:textId="77777777" w:rsidR="00C033B1" w:rsidRPr="00032850" w:rsidRDefault="00C033B1" w:rsidP="00C033B1">
      <w:pPr>
        <w:pStyle w:val="Textkrper"/>
      </w:pPr>
      <w:r w:rsidRPr="00032850">
        <w:t>Interessant ist, dass die Benennung auch die Ver</w:t>
      </w:r>
      <w:r w:rsidRPr="00032850">
        <w:softHyphen/>
        <w:t>gangenheit erfasst: Sobald das Wort Elektron 1891 geprägt und es 1897 im Experiment erschien, wu</w:t>
      </w:r>
      <w:r w:rsidRPr="00032850">
        <w:t>r</w:t>
      </w:r>
      <w:r w:rsidRPr="00032850">
        <w:t>de angenommen, dass es schon immer existiert hatte, seit Milliarden von Jahren! Muss man da nicht eher sagen: Wie das Blau des Himmels existiert das Elek</w:t>
      </w:r>
      <w:r w:rsidRPr="00032850">
        <w:softHyphen/>
        <w:t>tron erst vom Moment an, da die mit ihm z</w:t>
      </w:r>
      <w:r w:rsidRPr="00032850">
        <w:t>u</w:t>
      </w:r>
      <w:r w:rsidRPr="00032850">
        <w:t>sam</w:t>
      </w:r>
      <w:r w:rsidRPr="00032850">
        <w:softHyphen/>
        <w:t>menhängenden sinnlichen und experimentellen Er</w:t>
      </w:r>
      <w:r w:rsidRPr="00032850">
        <w:softHyphen/>
        <w:t>fahrungen mit dem sprachlichen Begriff "Elek</w:t>
      </w:r>
      <w:r w:rsidRPr="00032850">
        <w:t>t</w:t>
      </w:r>
      <w:r w:rsidRPr="00032850">
        <w:t>ron" zusammengefasst wurden. Das Elektron ist nur kon</w:t>
      </w:r>
      <w:r w:rsidRPr="00032850">
        <w:softHyphen/>
        <w:t>ventionell wahr, an sich, absolut gesehen, exi</w:t>
      </w:r>
      <w:r w:rsidRPr="00032850">
        <w:t>s</w:t>
      </w:r>
      <w:r w:rsidRPr="00032850">
        <w:t xml:space="preserve">tiert es nicht, es ist leer. Es war schon immer leer. </w:t>
      </w:r>
    </w:p>
    <w:p w14:paraId="147389E8" w14:textId="77777777" w:rsidR="00C033B1" w:rsidRPr="00032850" w:rsidRDefault="00C033B1" w:rsidP="00C033B1">
      <w:pPr>
        <w:pStyle w:val="Textkrper"/>
      </w:pPr>
      <w:r w:rsidRPr="00032850">
        <w:t>Eine ontologische Grenze zwischen Quantenobje</w:t>
      </w:r>
      <w:r w:rsidRPr="00032850">
        <w:t>k</w:t>
      </w:r>
      <w:r w:rsidRPr="00032850">
        <w:t>ten und Alltagsobjekten zu ziehen fällt sehr schwer, denn letztere sind eine Anhäufung von Quantenob</w:t>
      </w:r>
      <w:r w:rsidRPr="00032850">
        <w:softHyphen/>
        <w:t>jekten, denen wir ja keine absolute Existenz zubilli</w:t>
      </w:r>
      <w:r w:rsidRPr="00032850">
        <w:softHyphen/>
        <w:t>gen, wobei unser Alltagsdenken sich schon sehr dagegen sträubt, Leerheit so konsequent anzuwen</w:t>
      </w:r>
      <w:r w:rsidRPr="00032850">
        <w:softHyphen/>
        <w:t>den. Zudem ist (meines Wissens) nicht erwiesen, dass die Quanteneigenschaften der Mikrophysik bis in die Dimensionen von Alltagsobjekten wie Bä</w:t>
      </w:r>
      <w:r w:rsidRPr="00032850">
        <w:t>u</w:t>
      </w:r>
      <w:r w:rsidRPr="00032850">
        <w:t xml:space="preserve">men, dem menschlichen Gehirn, Flugzeugen, einer Katze, </w:t>
      </w:r>
      <w:r w:rsidR="00032850" w:rsidRPr="00032850">
        <w:t>etc.</w:t>
      </w:r>
      <w:r w:rsidRPr="00032850">
        <w:t xml:space="preserve"> wirksam sind.</w:t>
      </w:r>
    </w:p>
    <w:p w14:paraId="2F7E4F7E" w14:textId="77777777" w:rsidR="00872499" w:rsidRDefault="00C033B1" w:rsidP="00C033B1">
      <w:pPr>
        <w:pStyle w:val="Textkrper"/>
      </w:pPr>
      <w:r w:rsidRPr="00032850">
        <w:t>Wenn man obige Überlegungen akzeptiert, mag es verführerisch sein, in einen Idealismus abzugleiten, wo das Bewusstsein allein absolute Realität be</w:t>
      </w:r>
      <w:r w:rsidR="00032850" w:rsidRPr="00032850">
        <w:t xml:space="preserve">sitzt. </w:t>
      </w:r>
      <w:r w:rsidRPr="00032850">
        <w:t>Es ist aber so, dass bei der Wahrneh</w:t>
      </w:r>
      <w:r w:rsidR="00032850" w:rsidRPr="00032850">
        <w:t xml:space="preserve">mung eines </w:t>
      </w:r>
      <w:r w:rsidRPr="00032850">
        <w:t xml:space="preserve">Prozesses oder eines Objektes physikalische und mentale Ereignisse </w:t>
      </w:r>
      <w:r w:rsidR="00032850" w:rsidRPr="00032850">
        <w:t xml:space="preserve">wechselseitig voneinander ab-hängig </w:t>
      </w:r>
      <w:r w:rsidRPr="00032850">
        <w:t xml:space="preserve">sind und keines </w:t>
      </w:r>
      <w:r w:rsidR="00E13472">
        <w:t>von beiden realer als das andere ist</w:t>
      </w:r>
      <w:r w:rsidR="00872499">
        <w:t xml:space="preserve">. </w:t>
      </w:r>
    </w:p>
    <w:p w14:paraId="1BBC4FD2" w14:textId="77777777" w:rsidR="00C033B1" w:rsidRPr="00032850" w:rsidRDefault="00872499" w:rsidP="00C033B1">
      <w:pPr>
        <w:pStyle w:val="Textkrper"/>
      </w:pPr>
      <w:r>
        <w:t xml:space="preserve">Im Falle des Sauerstoffmoleküls wäre dieses </w:t>
      </w:r>
      <w:r w:rsidR="00C033B1" w:rsidRPr="00032850">
        <w:t>durch seine Eigenschaften definiert und weder diese noch das Molekül selber besitzen eine unabhängige ph</w:t>
      </w:r>
      <w:r w:rsidR="00C033B1" w:rsidRPr="00032850">
        <w:t>y</w:t>
      </w:r>
      <w:r w:rsidR="00C033B1" w:rsidRPr="00032850">
        <w:t>sikalische Existenz. Seine Masse kann nicht un</w:t>
      </w:r>
      <w:r w:rsidR="00C033B1" w:rsidRPr="00032850">
        <w:softHyphen/>
        <w:t>abhängig vom Molekül existieren, aber auch das Molekül nicht unabhängig von seiner Masse. Dassel</w:t>
      </w:r>
      <w:r w:rsidR="00C033B1" w:rsidRPr="00032850">
        <w:softHyphen/>
        <w:t>be kann man von einem sinnlich gesehenen Bild sa</w:t>
      </w:r>
      <w:r w:rsidR="00C033B1" w:rsidRPr="00032850">
        <w:softHyphen/>
        <w:t xml:space="preserve">gen: man kann es nicht mit seinen Eigenschaften gleichsetzen, aber es existiert nicht ohne sie. Die Abgrenzung der Zuordnung und die Bezeichnung der Konzepte ist nicht naturgegeben - sie </w:t>
      </w:r>
      <w:r>
        <w:t>hängen auch von der Sprache ab.</w:t>
      </w:r>
    </w:p>
    <w:p w14:paraId="224EE3DD" w14:textId="77777777" w:rsidR="00032850" w:rsidRPr="0014133A" w:rsidRDefault="00C033B1" w:rsidP="00032850">
      <w:pPr>
        <w:pStyle w:val="Textkrper"/>
        <w:rPr>
          <w:szCs w:val="18"/>
        </w:rPr>
      </w:pPr>
      <w:r w:rsidRPr="00032850">
        <w:t>Wie steht es nun mit dem Geist (mind), der Ko</w:t>
      </w:r>
      <w:r w:rsidRPr="00032850">
        <w:t>n</w:t>
      </w:r>
      <w:r w:rsidRPr="00032850">
        <w:t>zep</w:t>
      </w:r>
      <w:r w:rsidRPr="00032850">
        <w:softHyphen/>
        <w:t>te entwirft und Bezeichnungen für Dinge wählt: Hat dieser Geist einen höheren Status als die Dinge,</w:t>
      </w:r>
      <w:r w:rsidR="00032850">
        <w:t xml:space="preserve"> </w:t>
      </w:r>
      <w:r w:rsidR="00032850" w:rsidRPr="0014133A">
        <w:rPr>
          <w:szCs w:val="18"/>
        </w:rPr>
        <w:t>welche er bezeichnet? Die mittlere Sichtweise ver</w:t>
      </w:r>
      <w:r w:rsidR="00032850" w:rsidRPr="0014133A">
        <w:rPr>
          <w:szCs w:val="18"/>
        </w:rPr>
        <w:softHyphen/>
        <w:t>neint dies, denn auch dieses Bewusstsein hat Attri</w:t>
      </w:r>
      <w:r w:rsidR="00032850" w:rsidRPr="0014133A">
        <w:rPr>
          <w:szCs w:val="18"/>
        </w:rPr>
        <w:softHyphen/>
        <w:t xml:space="preserve">bute, aber es ist nicht identisch mit ihnen. </w:t>
      </w:r>
      <w:r w:rsidR="009A2EE8" w:rsidRPr="0014133A">
        <w:rPr>
          <w:szCs w:val="18"/>
        </w:rPr>
        <w:t>Wenn dieses Bewusstsein z.B</w:t>
      </w:r>
      <w:r w:rsidR="009A2EE8">
        <w:rPr>
          <w:szCs w:val="18"/>
        </w:rPr>
        <w:t>.</w:t>
      </w:r>
      <w:r w:rsidR="009A2EE8" w:rsidRPr="0014133A">
        <w:rPr>
          <w:szCs w:val="18"/>
        </w:rPr>
        <w:t xml:space="preserve"> das Konzept eines Elek</w:t>
      </w:r>
      <w:r w:rsidR="009A2EE8" w:rsidRPr="0014133A">
        <w:rPr>
          <w:szCs w:val="18"/>
        </w:rPr>
        <w:t>t</w:t>
      </w:r>
      <w:r w:rsidR="009A2EE8" w:rsidRPr="0014133A">
        <w:rPr>
          <w:szCs w:val="18"/>
        </w:rPr>
        <w:t>rons entwirft, so existiert dieses nicht unabhängig vom Bewusstsein, aber auch das Bewusstsein ist nicht unabhängig vom Elektron, sie sind beide vo</w:t>
      </w:r>
      <w:r w:rsidR="009A2EE8" w:rsidRPr="0014133A">
        <w:rPr>
          <w:szCs w:val="18"/>
        </w:rPr>
        <w:t>n</w:t>
      </w:r>
      <w:r w:rsidR="009A2EE8" w:rsidRPr="0014133A">
        <w:rPr>
          <w:szCs w:val="18"/>
        </w:rPr>
        <w:t xml:space="preserve">einander abhängig. </w:t>
      </w:r>
    </w:p>
    <w:p w14:paraId="47884E15" w14:textId="77777777" w:rsidR="00032850" w:rsidRPr="0014133A" w:rsidRDefault="00032850" w:rsidP="00032850">
      <w:pPr>
        <w:pStyle w:val="Textkrper"/>
        <w:rPr>
          <w:szCs w:val="18"/>
        </w:rPr>
      </w:pPr>
      <w:r w:rsidRPr="0014133A">
        <w:rPr>
          <w:szCs w:val="18"/>
        </w:rPr>
        <w:t>Muss das Bewusstsein Konzepte entwerfen, um zu existieren? In der mittleren Sichtweise ist die Ant</w:t>
      </w:r>
      <w:r w:rsidRPr="0014133A">
        <w:rPr>
          <w:szCs w:val="18"/>
        </w:rPr>
        <w:softHyphen/>
        <w:t xml:space="preserve">wort ja. Das Elektron-entwerfende Bewusstsein wird von einem anderen Bewusstsein bezeichnet als ein "Elektron-entwerfendes" und erhält dadurch relative, interdependente Existenz. </w:t>
      </w:r>
    </w:p>
    <w:p w14:paraId="53284954" w14:textId="77777777" w:rsidR="00032850" w:rsidRPr="0014133A" w:rsidRDefault="00D364A5" w:rsidP="00032850">
      <w:pPr>
        <w:pStyle w:val="Textkrper"/>
        <w:rPr>
          <w:szCs w:val="18"/>
        </w:rPr>
      </w:pPr>
      <w:r>
        <w:rPr>
          <w:noProof/>
          <w:lang w:val="de-DE"/>
        </w:rPr>
        <w:drawing>
          <wp:anchor distT="0" distB="0" distL="114300" distR="114300" simplePos="0" relativeHeight="251668992" behindDoc="0" locked="0" layoutInCell="1" allowOverlap="1" wp14:anchorId="601EF694" wp14:editId="1EE66ED3">
            <wp:simplePos x="0" y="0"/>
            <wp:positionH relativeFrom="column">
              <wp:posOffset>3086100</wp:posOffset>
            </wp:positionH>
            <wp:positionV relativeFrom="paragraph">
              <wp:posOffset>-381000</wp:posOffset>
            </wp:positionV>
            <wp:extent cx="2886075" cy="4000500"/>
            <wp:effectExtent l="0" t="0" r="9525" b="12700"/>
            <wp:wrapTight wrapText="bothSides">
              <wp:wrapPolygon edited="0">
                <wp:start x="0" y="0"/>
                <wp:lineTo x="0" y="21531"/>
                <wp:lineTo x="21481" y="21531"/>
                <wp:lineTo x="21481" y="0"/>
                <wp:lineTo x="0" y="0"/>
              </wp:wrapPolygon>
            </wp:wrapTight>
            <wp:docPr id="64" name="Bild 64" descr="Bewegung5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wegung5_kl"/>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8860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850" w:rsidRPr="0014133A">
        <w:rPr>
          <w:szCs w:val="18"/>
        </w:rPr>
        <w:t>Wie steht es nun mit der Natur der Zeit? Eine Zeit</w:t>
      </w:r>
      <w:r w:rsidR="00032850" w:rsidRPr="0014133A">
        <w:rPr>
          <w:szCs w:val="18"/>
        </w:rPr>
        <w:softHyphen/>
        <w:t>spanne hat einen Beginn, eine Mitte und ein Ende - sie ist aber nicht identisch mit einem von diesen, auch nicht mit ihrer Summe - aber die Zeitspanne existiert nicht ohne sie, sie ist interdependent, ihre Existenz ist nur konventionell. Zeit, so wie sie durch den menschlichen Geist geschaffen wird, existiert nicht in einem absoluten Sinn irgendwo "da drau</w:t>
      </w:r>
      <w:r w:rsidR="00032850" w:rsidRPr="0014133A">
        <w:rPr>
          <w:szCs w:val="18"/>
        </w:rPr>
        <w:softHyphen/>
        <w:t xml:space="preserve">ssen" in einer objektiven Welt, sie existiert nur in Beziehung zum sie erdenkenden Geist. </w:t>
      </w:r>
    </w:p>
    <w:p w14:paraId="4B920337" w14:textId="77777777" w:rsidR="00032850" w:rsidRPr="0014133A" w:rsidRDefault="00032850" w:rsidP="00032850">
      <w:pPr>
        <w:pStyle w:val="Textkrper"/>
        <w:rPr>
          <w:szCs w:val="18"/>
        </w:rPr>
      </w:pPr>
      <w:r w:rsidRPr="0014133A">
        <w:rPr>
          <w:szCs w:val="18"/>
        </w:rPr>
        <w:t>Die mittlere Sichtweise des Raumes ist dem ent</w:t>
      </w:r>
      <w:r w:rsidRPr="0014133A">
        <w:rPr>
          <w:szCs w:val="18"/>
        </w:rPr>
        <w:softHyphen/>
        <w:t>sprechend: Jedes Raumgebiet, sei es von der Di</w:t>
      </w:r>
      <w:r w:rsidRPr="0014133A">
        <w:rPr>
          <w:szCs w:val="18"/>
        </w:rPr>
        <w:softHyphen/>
        <w:t>mension eines Quarks oder einer Galaxie, hat ein Vorne, ein Hinten und e</w:t>
      </w:r>
      <w:r w:rsidR="0026457A">
        <w:rPr>
          <w:szCs w:val="18"/>
        </w:rPr>
        <w:t>ine Mitte, ist aber nicht iden</w:t>
      </w:r>
      <w:r w:rsidRPr="0014133A">
        <w:rPr>
          <w:szCs w:val="18"/>
        </w:rPr>
        <w:t>tisch mit einem von ihnen, auch nicht mit ihrer Summe. Es wäre so nicht möglich, in ein Raumg</w:t>
      </w:r>
      <w:r w:rsidRPr="0014133A">
        <w:rPr>
          <w:szCs w:val="18"/>
        </w:rPr>
        <w:t>e</w:t>
      </w:r>
      <w:r w:rsidRPr="0014133A">
        <w:rPr>
          <w:szCs w:val="18"/>
        </w:rPr>
        <w:t>biet einzutreten, weil man nicht simultan in allen sein</w:t>
      </w:r>
      <w:r w:rsidR="0026457A">
        <w:rPr>
          <w:szCs w:val="18"/>
        </w:rPr>
        <w:t xml:space="preserve">en </w:t>
      </w:r>
      <w:r w:rsidRPr="0014133A">
        <w:rPr>
          <w:szCs w:val="18"/>
        </w:rPr>
        <w:t>Teilen präsent sein kann. Raum existiert nicht in einem absoluten, nur in einem konventi</w:t>
      </w:r>
      <w:r w:rsidRPr="0014133A">
        <w:rPr>
          <w:szCs w:val="18"/>
        </w:rPr>
        <w:t>o</w:t>
      </w:r>
      <w:r w:rsidRPr="0014133A">
        <w:rPr>
          <w:szCs w:val="18"/>
        </w:rPr>
        <w:t>nellen, rela</w:t>
      </w:r>
      <w:r w:rsidRPr="0014133A">
        <w:rPr>
          <w:szCs w:val="18"/>
        </w:rPr>
        <w:softHyphen/>
        <w:t>tiven Sinn durch mentale Bezeichnung. Diese Argu</w:t>
      </w:r>
      <w:r w:rsidRPr="0014133A">
        <w:rPr>
          <w:szCs w:val="18"/>
        </w:rPr>
        <w:softHyphen/>
        <w:t>mentation mit Teilen und Ganzem lässt sich auch in der Raumzeit der allgemeinen Relativ</w:t>
      </w:r>
      <w:r w:rsidRPr="0014133A">
        <w:rPr>
          <w:szCs w:val="18"/>
        </w:rPr>
        <w:t>i</w:t>
      </w:r>
      <w:r w:rsidRPr="0014133A">
        <w:rPr>
          <w:szCs w:val="18"/>
        </w:rPr>
        <w:t xml:space="preserve">tät anwenden und so erweist sich auch diese als nur konventionell existent. </w:t>
      </w:r>
    </w:p>
    <w:p w14:paraId="3B923DCE" w14:textId="1E1FEB90" w:rsidR="00032850" w:rsidRPr="0014133A" w:rsidRDefault="00032850" w:rsidP="00032850">
      <w:pPr>
        <w:pStyle w:val="Textkrper"/>
        <w:rPr>
          <w:szCs w:val="18"/>
        </w:rPr>
      </w:pPr>
      <w:r w:rsidRPr="0014133A">
        <w:rPr>
          <w:szCs w:val="18"/>
        </w:rPr>
        <w:t>Konsequent zu Ende gedacht wird die mittlere Sicht auch den Regeln der Mathematik und der Logik keine absolute Existenz zubilligen. Dies will wieder nicht heissen, dass diese willkürlich sind! Sie g</w:t>
      </w:r>
      <w:r w:rsidRPr="0014133A">
        <w:rPr>
          <w:szCs w:val="18"/>
        </w:rPr>
        <w:t>e</w:t>
      </w:r>
      <w:r w:rsidRPr="0014133A">
        <w:rPr>
          <w:szCs w:val="18"/>
        </w:rPr>
        <w:t>schehen dem jetzigen menschlichen Geist, der auch ein Er</w:t>
      </w:r>
      <w:r w:rsidRPr="0014133A">
        <w:rPr>
          <w:szCs w:val="18"/>
        </w:rPr>
        <w:softHyphen/>
        <w:t>gebnis der Evolution ist, in Abhängigkeit von seinen Beziehungen mit der Umwelt, sind also nicht zufällig. Mathematik und Logik können sehr hilfreich für die Analyse des Begriffes Wirklichkeit sein, aber sie existieren nicht</w:t>
      </w:r>
      <w:r w:rsidR="00700C62">
        <w:rPr>
          <w:szCs w:val="18"/>
        </w:rPr>
        <w:t xml:space="preserve"> "da draussen",</w:t>
      </w:r>
      <w:r w:rsidRPr="0014133A">
        <w:rPr>
          <w:szCs w:val="18"/>
        </w:rPr>
        <w:t xml:space="preserve"> unabhängig vom Geist, der sie ent</w:t>
      </w:r>
      <w:r w:rsidRPr="0014133A">
        <w:rPr>
          <w:szCs w:val="18"/>
        </w:rPr>
        <w:softHyphen/>
        <w:t xml:space="preserve">worfen hat. </w:t>
      </w:r>
    </w:p>
    <w:p w14:paraId="7459E618" w14:textId="77777777" w:rsidR="00032850" w:rsidRDefault="00032850" w:rsidP="00032850">
      <w:pPr>
        <w:pStyle w:val="Textkrper"/>
        <w:rPr>
          <w:szCs w:val="18"/>
        </w:rPr>
      </w:pPr>
      <w:r w:rsidRPr="0014133A">
        <w:rPr>
          <w:szCs w:val="18"/>
        </w:rPr>
        <w:t>Wenn man die obige Argumentation des Ganzen und seiner Teile auf dieses universale Konglomerat an Atomen, Galaxien, Bewusstsein, Gesetzen, Logik anwendet, so kommt man dahin, auch ihm keine intrinsische Existenz zuzuschreiben, welche unab</w:t>
      </w:r>
      <w:r w:rsidRPr="0014133A">
        <w:rPr>
          <w:szCs w:val="18"/>
        </w:rPr>
        <w:softHyphen/>
        <w:t>hängig von seinen Teilen wäre. Es würde ja in di</w:t>
      </w:r>
      <w:r w:rsidRPr="0014133A">
        <w:rPr>
          <w:szCs w:val="18"/>
        </w:rPr>
        <w:t>e</w:t>
      </w:r>
      <w:r w:rsidRPr="0014133A">
        <w:rPr>
          <w:szCs w:val="18"/>
        </w:rPr>
        <w:t>sem Fall als Entität we</w:t>
      </w:r>
      <w:r w:rsidR="0026457A">
        <w:rPr>
          <w:szCs w:val="18"/>
        </w:rPr>
        <w:t>iterbestehen, auch wenn seine T</w:t>
      </w:r>
      <w:r w:rsidRPr="0014133A">
        <w:rPr>
          <w:szCs w:val="18"/>
        </w:rPr>
        <w:t>eile verschwänden, hätte aber dann als m</w:t>
      </w:r>
      <w:r w:rsidRPr="0014133A">
        <w:rPr>
          <w:szCs w:val="18"/>
        </w:rPr>
        <w:t>e</w:t>
      </w:r>
      <w:r w:rsidRPr="0014133A">
        <w:rPr>
          <w:szCs w:val="18"/>
        </w:rPr>
        <w:t>taphysi</w:t>
      </w:r>
      <w:r w:rsidRPr="0014133A">
        <w:rPr>
          <w:szCs w:val="18"/>
        </w:rPr>
        <w:softHyphen/>
        <w:t xml:space="preserve">sches Anhängsel keine Bedeutung für jene, welche in diesem Universum leben. </w:t>
      </w:r>
    </w:p>
    <w:p w14:paraId="37DD13E4" w14:textId="77777777" w:rsidR="00872499" w:rsidRDefault="00872499" w:rsidP="00032850">
      <w:pPr>
        <w:pStyle w:val="Textkrper"/>
        <w:rPr>
          <w:szCs w:val="18"/>
        </w:rPr>
      </w:pPr>
    </w:p>
    <w:p w14:paraId="3750DE55" w14:textId="77777777" w:rsidR="00872499" w:rsidRDefault="00872499" w:rsidP="00032850">
      <w:pPr>
        <w:pStyle w:val="Textkrper"/>
        <w:rPr>
          <w:szCs w:val="18"/>
        </w:rPr>
      </w:pPr>
    </w:p>
    <w:p w14:paraId="346E27D0" w14:textId="77777777" w:rsidR="00872499" w:rsidRDefault="00872499" w:rsidP="00032850">
      <w:pPr>
        <w:pStyle w:val="Textkrper"/>
        <w:rPr>
          <w:szCs w:val="18"/>
        </w:rPr>
      </w:pPr>
    </w:p>
    <w:p w14:paraId="00FA349A" w14:textId="77777777" w:rsidR="00872499" w:rsidRDefault="00872499" w:rsidP="00032850">
      <w:pPr>
        <w:pStyle w:val="Textkrper"/>
        <w:rPr>
          <w:szCs w:val="18"/>
        </w:rPr>
      </w:pPr>
    </w:p>
    <w:p w14:paraId="19C0A9DA" w14:textId="77777777" w:rsidR="00872499" w:rsidRDefault="00872499" w:rsidP="00032850">
      <w:pPr>
        <w:pStyle w:val="Textkrper"/>
        <w:rPr>
          <w:szCs w:val="18"/>
        </w:rPr>
      </w:pPr>
    </w:p>
    <w:p w14:paraId="0F40C2A0" w14:textId="77777777" w:rsidR="00872499" w:rsidRDefault="00872499" w:rsidP="00032850">
      <w:pPr>
        <w:pStyle w:val="Textkrper"/>
        <w:rPr>
          <w:szCs w:val="18"/>
        </w:rPr>
      </w:pPr>
    </w:p>
    <w:p w14:paraId="42773C78" w14:textId="77777777" w:rsidR="00872499" w:rsidRDefault="00872499" w:rsidP="00032850">
      <w:pPr>
        <w:pStyle w:val="Textkrper"/>
        <w:rPr>
          <w:szCs w:val="18"/>
        </w:rPr>
      </w:pPr>
    </w:p>
    <w:p w14:paraId="73579C99" w14:textId="77777777" w:rsidR="00872499" w:rsidRDefault="00872499" w:rsidP="00032850">
      <w:pPr>
        <w:pStyle w:val="Textkrper"/>
        <w:rPr>
          <w:szCs w:val="18"/>
        </w:rPr>
      </w:pPr>
    </w:p>
    <w:p w14:paraId="031F8961" w14:textId="77777777" w:rsidR="00872499" w:rsidRDefault="00872499" w:rsidP="00032850">
      <w:pPr>
        <w:pStyle w:val="Textkrper"/>
        <w:rPr>
          <w:szCs w:val="18"/>
        </w:rPr>
      </w:pPr>
    </w:p>
    <w:p w14:paraId="6BE60203" w14:textId="77777777" w:rsidR="00872499" w:rsidRDefault="00872499" w:rsidP="00032850">
      <w:pPr>
        <w:pStyle w:val="Textkrper"/>
        <w:rPr>
          <w:szCs w:val="18"/>
        </w:rPr>
      </w:pPr>
    </w:p>
    <w:p w14:paraId="71E81AA2" w14:textId="77777777" w:rsidR="00872499" w:rsidRDefault="00D364A5" w:rsidP="00032850">
      <w:pPr>
        <w:pStyle w:val="Textkrper"/>
        <w:rPr>
          <w:szCs w:val="18"/>
        </w:rPr>
      </w:pPr>
      <w:r>
        <w:rPr>
          <w:noProof/>
          <w:szCs w:val="18"/>
          <w:lang w:val="de-DE"/>
        </w:rPr>
        <w:drawing>
          <wp:inline distT="0" distB="0" distL="0" distR="0" wp14:anchorId="09364D14" wp14:editId="0337A321">
            <wp:extent cx="2864485" cy="2644775"/>
            <wp:effectExtent l="0" t="0" r="5715" b="0"/>
            <wp:docPr id="38" name="Bild 38" descr="cg_blasenk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g_blasenkammer"/>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864485" cy="2644775"/>
                    </a:xfrm>
                    <a:prstGeom prst="rect">
                      <a:avLst/>
                    </a:prstGeom>
                    <a:noFill/>
                    <a:ln>
                      <a:noFill/>
                    </a:ln>
                  </pic:spPr>
                </pic:pic>
              </a:graphicData>
            </a:graphic>
          </wp:inline>
        </w:drawing>
      </w:r>
    </w:p>
    <w:p w14:paraId="7052BF32" w14:textId="77777777" w:rsidR="00872499" w:rsidRDefault="00872499" w:rsidP="00032850">
      <w:pPr>
        <w:pStyle w:val="Textkrper"/>
        <w:rPr>
          <w:szCs w:val="18"/>
        </w:rPr>
      </w:pPr>
    </w:p>
    <w:p w14:paraId="317DD53B" w14:textId="77777777" w:rsidR="00872499" w:rsidRDefault="00872499" w:rsidP="00032850">
      <w:pPr>
        <w:pStyle w:val="Textkrper"/>
        <w:rPr>
          <w:szCs w:val="18"/>
        </w:rPr>
      </w:pPr>
    </w:p>
    <w:p w14:paraId="4369F9D9" w14:textId="77777777" w:rsidR="00872499" w:rsidRDefault="00872499" w:rsidP="00032850">
      <w:pPr>
        <w:pStyle w:val="Textkrper"/>
        <w:rPr>
          <w:szCs w:val="18"/>
        </w:rPr>
      </w:pPr>
    </w:p>
    <w:p w14:paraId="53A2C343" w14:textId="77777777" w:rsidR="00872499" w:rsidRDefault="00872499" w:rsidP="00032850">
      <w:pPr>
        <w:pStyle w:val="Textkrper"/>
        <w:rPr>
          <w:szCs w:val="18"/>
        </w:rPr>
      </w:pPr>
    </w:p>
    <w:p w14:paraId="2629BB7B" w14:textId="77777777" w:rsidR="00872499" w:rsidRDefault="00872499" w:rsidP="00032850">
      <w:pPr>
        <w:pStyle w:val="Textkrper"/>
        <w:rPr>
          <w:szCs w:val="18"/>
        </w:rPr>
      </w:pPr>
    </w:p>
    <w:p w14:paraId="2A0A24DE" w14:textId="77777777" w:rsidR="00872499" w:rsidRDefault="00872499" w:rsidP="00032850">
      <w:pPr>
        <w:pStyle w:val="Textkrper"/>
        <w:rPr>
          <w:szCs w:val="18"/>
        </w:rPr>
      </w:pPr>
    </w:p>
    <w:p w14:paraId="6235218D" w14:textId="77777777" w:rsidR="00872499" w:rsidRDefault="00872499" w:rsidP="00032850">
      <w:pPr>
        <w:pStyle w:val="Textkrper"/>
        <w:rPr>
          <w:szCs w:val="18"/>
        </w:rPr>
      </w:pPr>
    </w:p>
    <w:p w14:paraId="2B551450" w14:textId="77777777" w:rsidR="008079CE" w:rsidRDefault="008079CE" w:rsidP="00032850">
      <w:pPr>
        <w:pStyle w:val="Textkrper"/>
        <w:rPr>
          <w:szCs w:val="18"/>
        </w:rPr>
      </w:pPr>
    </w:p>
    <w:p w14:paraId="79F8FEBA" w14:textId="77777777" w:rsidR="008079CE" w:rsidRDefault="008079CE" w:rsidP="00032850">
      <w:pPr>
        <w:pStyle w:val="Textkrper"/>
        <w:rPr>
          <w:szCs w:val="18"/>
        </w:rPr>
      </w:pPr>
    </w:p>
    <w:p w14:paraId="60511237" w14:textId="77777777" w:rsidR="008079CE" w:rsidRPr="00F0058F" w:rsidRDefault="008079CE" w:rsidP="008079CE">
      <w:pPr>
        <w:pStyle w:val="Textkrper"/>
        <w:rPr>
          <w:sz w:val="16"/>
          <w:szCs w:val="16"/>
        </w:rPr>
      </w:pPr>
      <w:r w:rsidRPr="00F0058F">
        <w:rPr>
          <w:sz w:val="16"/>
          <w:szCs w:val="16"/>
        </w:rPr>
        <w:t xml:space="preserve">Basel, 12.Nov 2015 </w:t>
      </w:r>
      <w:r>
        <w:rPr>
          <w:sz w:val="16"/>
          <w:szCs w:val="16"/>
        </w:rPr>
        <w:t xml:space="preserve">                         </w:t>
      </w:r>
      <w:r w:rsidRPr="00F0058F">
        <w:rPr>
          <w:sz w:val="16"/>
          <w:szCs w:val="16"/>
        </w:rPr>
        <w:t xml:space="preserve"> In memoriam M.V.</w:t>
      </w:r>
    </w:p>
    <w:p w14:paraId="4FCFAD56" w14:textId="77777777" w:rsidR="00872499" w:rsidRDefault="00872499" w:rsidP="00032850">
      <w:pPr>
        <w:pStyle w:val="Textkrper"/>
        <w:rPr>
          <w:szCs w:val="18"/>
        </w:rPr>
      </w:pPr>
    </w:p>
    <w:p w14:paraId="6D399FF8" w14:textId="77777777" w:rsidR="00872499" w:rsidRDefault="00872499" w:rsidP="00032850">
      <w:pPr>
        <w:pStyle w:val="Textkrper"/>
        <w:rPr>
          <w:szCs w:val="18"/>
        </w:rPr>
      </w:pPr>
    </w:p>
    <w:p w14:paraId="56BAE43B" w14:textId="77777777" w:rsidR="00872499" w:rsidRDefault="00872499" w:rsidP="00032850">
      <w:pPr>
        <w:pStyle w:val="Textkrper"/>
        <w:rPr>
          <w:szCs w:val="18"/>
        </w:rPr>
      </w:pPr>
    </w:p>
    <w:p w14:paraId="5AD27E14" w14:textId="77777777" w:rsidR="00872499" w:rsidRDefault="00872499" w:rsidP="00032850">
      <w:pPr>
        <w:pStyle w:val="Textkrper"/>
        <w:rPr>
          <w:szCs w:val="18"/>
        </w:rPr>
      </w:pPr>
    </w:p>
    <w:p w14:paraId="583BAC84" w14:textId="77777777" w:rsidR="00872499" w:rsidRDefault="00872499" w:rsidP="00032850">
      <w:pPr>
        <w:pStyle w:val="Textkrper"/>
        <w:rPr>
          <w:szCs w:val="18"/>
        </w:rPr>
      </w:pPr>
    </w:p>
    <w:p w14:paraId="04562956" w14:textId="77777777" w:rsidR="00872499" w:rsidRDefault="00872499" w:rsidP="00032850">
      <w:pPr>
        <w:pStyle w:val="Textkrper"/>
        <w:rPr>
          <w:szCs w:val="18"/>
        </w:rPr>
      </w:pPr>
    </w:p>
    <w:p w14:paraId="787C7280" w14:textId="77777777" w:rsidR="00872499" w:rsidRDefault="00872499" w:rsidP="00032850">
      <w:pPr>
        <w:pStyle w:val="Textkrper"/>
        <w:rPr>
          <w:szCs w:val="18"/>
        </w:rPr>
      </w:pPr>
    </w:p>
    <w:p w14:paraId="5941836C" w14:textId="77777777" w:rsidR="00872499" w:rsidRDefault="00872499" w:rsidP="00032850">
      <w:pPr>
        <w:pStyle w:val="Textkrper"/>
        <w:rPr>
          <w:szCs w:val="18"/>
        </w:rPr>
      </w:pPr>
    </w:p>
    <w:p w14:paraId="415BA7DE" w14:textId="77777777" w:rsidR="00872499" w:rsidRDefault="00872499" w:rsidP="00032850">
      <w:pPr>
        <w:pStyle w:val="Textkrper"/>
        <w:rPr>
          <w:szCs w:val="18"/>
        </w:rPr>
      </w:pPr>
    </w:p>
    <w:p w14:paraId="7443BD1F" w14:textId="77777777" w:rsidR="00872499" w:rsidRDefault="00872499" w:rsidP="00032850">
      <w:pPr>
        <w:pStyle w:val="Textkrper"/>
        <w:rPr>
          <w:szCs w:val="18"/>
        </w:rPr>
      </w:pPr>
    </w:p>
    <w:p w14:paraId="65BB476B" w14:textId="77777777" w:rsidR="00872499" w:rsidRDefault="00872499" w:rsidP="00032850">
      <w:pPr>
        <w:pStyle w:val="Textkrper"/>
        <w:rPr>
          <w:szCs w:val="18"/>
        </w:rPr>
      </w:pPr>
    </w:p>
    <w:p w14:paraId="5CAFC922" w14:textId="77777777" w:rsidR="00872499" w:rsidRDefault="00872499" w:rsidP="00032850">
      <w:pPr>
        <w:pStyle w:val="Textkrper"/>
        <w:rPr>
          <w:szCs w:val="18"/>
        </w:rPr>
      </w:pPr>
    </w:p>
    <w:p w14:paraId="5EC40174" w14:textId="77777777" w:rsidR="00872499" w:rsidRDefault="00872499" w:rsidP="00032850">
      <w:pPr>
        <w:pStyle w:val="Textkrper"/>
        <w:rPr>
          <w:szCs w:val="18"/>
        </w:rPr>
      </w:pPr>
    </w:p>
    <w:p w14:paraId="2078B2C2" w14:textId="77777777" w:rsidR="00872499" w:rsidRDefault="00872499" w:rsidP="00032850">
      <w:pPr>
        <w:pStyle w:val="Textkrper"/>
        <w:rPr>
          <w:szCs w:val="18"/>
        </w:rPr>
      </w:pPr>
    </w:p>
    <w:p w14:paraId="516E7A5E" w14:textId="77777777" w:rsidR="00872499" w:rsidRDefault="00872499" w:rsidP="00032850">
      <w:pPr>
        <w:pStyle w:val="Textkrper"/>
        <w:rPr>
          <w:szCs w:val="18"/>
        </w:rPr>
      </w:pPr>
    </w:p>
    <w:p w14:paraId="16594357" w14:textId="77777777" w:rsidR="00872499" w:rsidRDefault="00872499" w:rsidP="00032850">
      <w:pPr>
        <w:pStyle w:val="Textkrper"/>
        <w:rPr>
          <w:szCs w:val="18"/>
        </w:rPr>
      </w:pPr>
    </w:p>
    <w:p w14:paraId="79791640" w14:textId="77777777" w:rsidR="00872499" w:rsidRDefault="00872499" w:rsidP="00032850">
      <w:pPr>
        <w:pStyle w:val="Textkrper"/>
        <w:rPr>
          <w:szCs w:val="18"/>
        </w:rPr>
      </w:pPr>
    </w:p>
    <w:p w14:paraId="3557978D" w14:textId="77777777" w:rsidR="00872499" w:rsidRDefault="00872499" w:rsidP="00032850">
      <w:pPr>
        <w:pStyle w:val="Textkrper"/>
        <w:rPr>
          <w:szCs w:val="18"/>
        </w:rPr>
      </w:pPr>
    </w:p>
    <w:p w14:paraId="7C5DD143" w14:textId="77777777" w:rsidR="00872499" w:rsidRDefault="00872499" w:rsidP="00032850">
      <w:pPr>
        <w:pStyle w:val="Textkrper"/>
        <w:rPr>
          <w:szCs w:val="18"/>
        </w:rPr>
      </w:pPr>
    </w:p>
    <w:p w14:paraId="3631FDC3" w14:textId="77777777" w:rsidR="00872499" w:rsidRDefault="00872499" w:rsidP="00032850">
      <w:pPr>
        <w:pStyle w:val="Textkrper"/>
        <w:rPr>
          <w:szCs w:val="18"/>
        </w:rPr>
      </w:pPr>
    </w:p>
    <w:p w14:paraId="36E0F696" w14:textId="77777777" w:rsidR="00872499" w:rsidRDefault="00872499" w:rsidP="00032850">
      <w:pPr>
        <w:pStyle w:val="Textkrper"/>
        <w:rPr>
          <w:szCs w:val="18"/>
        </w:rPr>
      </w:pPr>
    </w:p>
    <w:p w14:paraId="6F609CAD" w14:textId="77777777" w:rsidR="00872499" w:rsidRDefault="00872499" w:rsidP="00032850">
      <w:pPr>
        <w:pStyle w:val="Textkrper"/>
        <w:rPr>
          <w:szCs w:val="18"/>
        </w:rPr>
      </w:pPr>
    </w:p>
    <w:p w14:paraId="68677DEC" w14:textId="77777777" w:rsidR="00872499" w:rsidRDefault="00872499" w:rsidP="00032850">
      <w:pPr>
        <w:pStyle w:val="Textkrper"/>
        <w:rPr>
          <w:szCs w:val="18"/>
        </w:rPr>
      </w:pPr>
    </w:p>
    <w:p w14:paraId="6556C849" w14:textId="77777777" w:rsidR="00872499" w:rsidRDefault="00872499" w:rsidP="00032850">
      <w:pPr>
        <w:pStyle w:val="Textkrper"/>
        <w:rPr>
          <w:szCs w:val="18"/>
        </w:rPr>
      </w:pPr>
    </w:p>
    <w:p w14:paraId="4D4E7488" w14:textId="77777777" w:rsidR="00872499" w:rsidRDefault="00872499" w:rsidP="00032850">
      <w:pPr>
        <w:pStyle w:val="Textkrper"/>
        <w:rPr>
          <w:szCs w:val="18"/>
        </w:rPr>
      </w:pPr>
    </w:p>
    <w:p w14:paraId="55D96158" w14:textId="77777777" w:rsidR="00872499" w:rsidRDefault="00872499" w:rsidP="00032850">
      <w:pPr>
        <w:pStyle w:val="Textkrper"/>
        <w:rPr>
          <w:szCs w:val="18"/>
        </w:rPr>
      </w:pPr>
    </w:p>
    <w:p w14:paraId="0F7841F1" w14:textId="77777777" w:rsidR="00872499" w:rsidRDefault="00872499" w:rsidP="00032850">
      <w:pPr>
        <w:pStyle w:val="Textkrper"/>
        <w:rPr>
          <w:szCs w:val="18"/>
        </w:rPr>
      </w:pPr>
    </w:p>
    <w:p w14:paraId="13866D48" w14:textId="77777777" w:rsidR="00872499" w:rsidRDefault="00872499" w:rsidP="00032850">
      <w:pPr>
        <w:pStyle w:val="Textkrper"/>
        <w:rPr>
          <w:szCs w:val="18"/>
        </w:rPr>
      </w:pPr>
    </w:p>
    <w:p w14:paraId="271B1583" w14:textId="77777777" w:rsidR="00872499" w:rsidRDefault="00872499" w:rsidP="00032850">
      <w:pPr>
        <w:pStyle w:val="Textkrper"/>
        <w:rPr>
          <w:szCs w:val="18"/>
        </w:rPr>
      </w:pPr>
    </w:p>
    <w:p w14:paraId="5514F876" w14:textId="77777777" w:rsidR="00C033B1" w:rsidRPr="00032850" w:rsidRDefault="00C033B1" w:rsidP="00032850">
      <w:pPr>
        <w:pStyle w:val="Textkrper"/>
      </w:pPr>
    </w:p>
    <w:p w14:paraId="208CB7B6" w14:textId="77777777" w:rsidR="00C033B1" w:rsidRDefault="00C033B1" w:rsidP="00032850">
      <w:pPr>
        <w:pStyle w:val="Textkrper"/>
      </w:pPr>
    </w:p>
    <w:p w14:paraId="517089B9" w14:textId="77777777" w:rsidR="00C033B1" w:rsidRDefault="00C033B1" w:rsidP="00032850">
      <w:pPr>
        <w:pStyle w:val="Textkrper"/>
      </w:pPr>
    </w:p>
    <w:p w14:paraId="6560586B" w14:textId="77777777" w:rsidR="00C033B1" w:rsidRDefault="00C033B1" w:rsidP="00032850">
      <w:pPr>
        <w:pStyle w:val="Textkrper"/>
      </w:pPr>
    </w:p>
    <w:p w14:paraId="3C2CF563" w14:textId="77777777" w:rsidR="00C033B1" w:rsidRPr="001701FE" w:rsidRDefault="00C033B1" w:rsidP="00032850">
      <w:pPr>
        <w:pStyle w:val="Textkrper"/>
        <w:rPr>
          <w:rFonts w:ascii="Times" w:hAnsi="Times" w:cs="Times"/>
        </w:rPr>
      </w:pPr>
    </w:p>
    <w:p w14:paraId="23CE9BC0" w14:textId="77777777" w:rsidR="004B3244" w:rsidRPr="00D75907" w:rsidRDefault="004B3244" w:rsidP="00032850">
      <w:pPr>
        <w:pStyle w:val="Textkrper"/>
      </w:pPr>
    </w:p>
    <w:p w14:paraId="4839E4D9" w14:textId="77777777" w:rsidR="005A375E" w:rsidRPr="00D75907" w:rsidRDefault="005A375E" w:rsidP="00032850">
      <w:pPr>
        <w:pStyle w:val="Textkrper"/>
        <w:rPr>
          <w:szCs w:val="18"/>
        </w:rPr>
      </w:pPr>
    </w:p>
    <w:p w14:paraId="700D3956" w14:textId="77777777" w:rsidR="00306C1D" w:rsidRPr="00D75907" w:rsidRDefault="00306C1D" w:rsidP="00032850">
      <w:pPr>
        <w:pStyle w:val="Textkrper"/>
      </w:pPr>
    </w:p>
    <w:p w14:paraId="465D96A5" w14:textId="77777777" w:rsidR="00306C1D" w:rsidRPr="00D75907" w:rsidRDefault="00306C1D" w:rsidP="00032850">
      <w:pPr>
        <w:pStyle w:val="Textkrper"/>
      </w:pPr>
    </w:p>
    <w:p w14:paraId="0F692245" w14:textId="77777777" w:rsidR="00306C1D" w:rsidRPr="00D75907" w:rsidRDefault="00306C1D" w:rsidP="00032850">
      <w:pPr>
        <w:pStyle w:val="Textkrper"/>
      </w:pPr>
    </w:p>
    <w:p w14:paraId="4F545AE0" w14:textId="77777777" w:rsidR="00306C1D" w:rsidRPr="00D75907" w:rsidRDefault="00306C1D" w:rsidP="00032850">
      <w:pPr>
        <w:pStyle w:val="Textkrper"/>
      </w:pPr>
    </w:p>
    <w:p w14:paraId="722F2AD9" w14:textId="77777777" w:rsidR="008B57C1" w:rsidRPr="00D75907" w:rsidRDefault="008B57C1" w:rsidP="007974A1">
      <w:pPr>
        <w:jc w:val="both"/>
        <w:rPr>
          <w:rFonts w:ascii="Geneva" w:hAnsi="Geneva"/>
          <w:sz w:val="18"/>
          <w:szCs w:val="18"/>
        </w:rPr>
      </w:pPr>
    </w:p>
    <w:sectPr w:rsidR="008B57C1" w:rsidRPr="00D75907" w:rsidSect="00B70A65">
      <w:headerReference w:type="even" r:id="rId78"/>
      <w:headerReference w:type="default" r:id="rId79"/>
      <w:footerReference w:type="default" r:id="rId80"/>
      <w:pgSz w:w="11901" w:h="16817"/>
      <w:pgMar w:top="1134" w:right="1247" w:bottom="1134" w:left="1247" w:header="567" w:footer="567" w:gutter="0"/>
      <w:pgNumType w:start="1"/>
      <w:cols w:num="2" w:space="391"/>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088E8" w14:textId="77777777" w:rsidR="0053782D" w:rsidRDefault="0053782D" w:rsidP="002C7798">
      <w:r>
        <w:separator/>
      </w:r>
    </w:p>
  </w:endnote>
  <w:endnote w:type="continuationSeparator" w:id="0">
    <w:p w14:paraId="0147C520" w14:textId="77777777" w:rsidR="0053782D" w:rsidRDefault="0053782D" w:rsidP="002C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eneva">
    <w:panose1 w:val="020B0503030404040204"/>
    <w:charset w:val="00"/>
    <w:family w:val="auto"/>
    <w:pitch w:val="variable"/>
    <w:sig w:usb0="00000007"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E230" w14:textId="30BEB459" w:rsidR="0053782D" w:rsidRPr="00B70A65" w:rsidRDefault="0053782D">
    <w:pPr>
      <w:pStyle w:val="Fuzeile"/>
      <w:rPr>
        <w:rFonts w:ascii="Geneva" w:hAnsi="Geneva"/>
        <w:sz w:val="14"/>
        <w:szCs w:val="14"/>
      </w:rPr>
    </w:pPr>
    <w:r w:rsidRPr="00B70A65">
      <w:rPr>
        <w:rFonts w:ascii="Geneva" w:hAnsi="Geneva"/>
        <w:sz w:val="14"/>
        <w:szCs w:val="14"/>
      </w:rPr>
      <w:t>16./23./30.November 2015</w:t>
    </w:r>
    <w:r>
      <w:rPr>
        <w:rFonts w:ascii="Geneva" w:hAnsi="Geneva"/>
        <w:sz w:val="14"/>
        <w:szCs w:val="14"/>
      </w:rPr>
      <w:tab/>
    </w:r>
    <w:r>
      <w:rPr>
        <w:rFonts w:ascii="Geneva" w:hAnsi="Geneva"/>
        <w:sz w:val="14"/>
        <w:szCs w:val="14"/>
      </w:rPr>
      <w:tab/>
      <w:t xml:space="preserve">    H.Schenkel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9D892" w14:textId="77777777" w:rsidR="0053782D" w:rsidRDefault="0053782D" w:rsidP="002C7798">
      <w:r>
        <w:separator/>
      </w:r>
    </w:p>
  </w:footnote>
  <w:footnote w:type="continuationSeparator" w:id="0">
    <w:p w14:paraId="5EC215FC" w14:textId="77777777" w:rsidR="0053782D" w:rsidRDefault="0053782D" w:rsidP="002C7798">
      <w:r>
        <w:continuationSeparator/>
      </w:r>
    </w:p>
  </w:footnote>
  <w:footnote w:id="1">
    <w:p w14:paraId="51828753" w14:textId="77777777" w:rsidR="0053782D" w:rsidRPr="00011E87" w:rsidRDefault="0053782D" w:rsidP="00B70A65">
      <w:pPr>
        <w:pStyle w:val="Funotentext"/>
        <w:rPr>
          <w:i/>
          <w:lang w:val="de-DE"/>
        </w:rPr>
      </w:pPr>
      <w:r>
        <w:rPr>
          <w:rStyle w:val="Funotenzeichen"/>
        </w:rPr>
        <w:footnoteRef/>
      </w:r>
      <w:r>
        <w:t xml:space="preserve"> Park </w:t>
      </w:r>
      <w:r>
        <w:rPr>
          <w:lang w:val="de-DE"/>
        </w:rPr>
        <w:t xml:space="preserve">Benjamin, </w:t>
      </w:r>
      <w:r>
        <w:rPr>
          <w:i/>
          <w:lang w:val="de-DE"/>
        </w:rPr>
        <w:t xml:space="preserve">History of Electricity, </w:t>
      </w:r>
      <w:r w:rsidRPr="00011E87">
        <w:rPr>
          <w:lang w:val="de-DE"/>
        </w:rPr>
        <w:t>John Wiley, N.Y. 1898</w:t>
      </w:r>
      <w:r>
        <w:rPr>
          <w:lang w:val="de-DE"/>
        </w:rPr>
        <w:t>. Als pdf im Internet.</w:t>
      </w:r>
    </w:p>
  </w:footnote>
  <w:footnote w:id="2">
    <w:p w14:paraId="178E5BD0" w14:textId="77777777" w:rsidR="0053782D" w:rsidRPr="00F07D0C" w:rsidRDefault="0053782D" w:rsidP="00B70A65">
      <w:pPr>
        <w:pStyle w:val="Funotentext"/>
        <w:rPr>
          <w:lang w:val="de-DE"/>
        </w:rPr>
      </w:pPr>
      <w:r>
        <w:rPr>
          <w:rStyle w:val="Funotenzeichen"/>
        </w:rPr>
        <w:footnoteRef/>
      </w:r>
      <w:r>
        <w:t xml:space="preserve"> Joseph </w:t>
      </w:r>
      <w:r>
        <w:rPr>
          <w:lang w:val="de-DE"/>
        </w:rPr>
        <w:t xml:space="preserve">Needham, </w:t>
      </w:r>
      <w:r w:rsidRPr="00011E87">
        <w:rPr>
          <w:i/>
          <w:lang w:val="de-DE"/>
        </w:rPr>
        <w:t>La science chinoise et l'Occident</w:t>
      </w:r>
      <w:r>
        <w:rPr>
          <w:lang w:val="de-DE"/>
        </w:rPr>
        <w:t>, Seuil, 1973</w:t>
      </w:r>
    </w:p>
  </w:footnote>
  <w:footnote w:id="3">
    <w:p w14:paraId="4B64FA2D" w14:textId="77777777" w:rsidR="0053782D" w:rsidRPr="00F07D0C" w:rsidRDefault="0053782D" w:rsidP="00B70A65">
      <w:pPr>
        <w:pStyle w:val="Funotentext"/>
        <w:rPr>
          <w:lang w:val="de-DE"/>
        </w:rPr>
      </w:pPr>
      <w:r>
        <w:rPr>
          <w:rStyle w:val="Funotenzeichen"/>
        </w:rPr>
        <w:footnoteRef/>
      </w:r>
      <w:r>
        <w:t xml:space="preserve"> James D.</w:t>
      </w:r>
      <w:r>
        <w:rPr>
          <w:lang w:val="de-DE"/>
        </w:rPr>
        <w:t xml:space="preserve">Livingston, </w:t>
      </w:r>
      <w:r w:rsidRPr="00A31161">
        <w:rPr>
          <w:i/>
          <w:lang w:val="de-DE"/>
        </w:rPr>
        <w:t>Driving Force</w:t>
      </w:r>
      <w:r>
        <w:rPr>
          <w:lang w:val="de-DE"/>
        </w:rPr>
        <w:t>, Harvard Uiversity Press, 1996</w:t>
      </w:r>
    </w:p>
  </w:footnote>
  <w:footnote w:id="4">
    <w:p w14:paraId="7BDE725A" w14:textId="77777777" w:rsidR="0053782D" w:rsidRPr="00286B93" w:rsidRDefault="0053782D" w:rsidP="00B70A65">
      <w:pPr>
        <w:pStyle w:val="Funotentext"/>
        <w:rPr>
          <w:lang w:val="de-DE"/>
        </w:rPr>
      </w:pPr>
      <w:r>
        <w:rPr>
          <w:rStyle w:val="Funotenzeichen"/>
        </w:rPr>
        <w:footnoteRef/>
      </w:r>
      <w:r>
        <w:t xml:space="preserve"> </w:t>
      </w:r>
      <w:r>
        <w:rPr>
          <w:lang w:val="de-DE"/>
        </w:rPr>
        <w:t xml:space="preserve">Siehe in </w:t>
      </w:r>
      <w:r w:rsidRPr="00B65FB2">
        <w:rPr>
          <w:i/>
          <w:lang w:val="de-DE"/>
        </w:rPr>
        <w:t>Wissenschaft und Technik im Islam</w:t>
      </w:r>
      <w:r>
        <w:rPr>
          <w:lang w:val="de-DE"/>
        </w:rPr>
        <w:t>, 5 Bände. Frankfurt am Main, 2003. Unibibliothek Basel, Freihandmagazin fa 1107</w:t>
      </w:r>
    </w:p>
  </w:footnote>
  <w:footnote w:id="5">
    <w:p w14:paraId="1FD5D704" w14:textId="77777777" w:rsidR="0053782D" w:rsidRPr="004C59AC" w:rsidRDefault="0053782D">
      <w:pPr>
        <w:pStyle w:val="Funotentext"/>
        <w:rPr>
          <w:lang w:val="de-DE"/>
        </w:rPr>
      </w:pPr>
      <w:r>
        <w:rPr>
          <w:rStyle w:val="Funotenzeichen"/>
        </w:rPr>
        <w:footnoteRef/>
      </w:r>
      <w:r>
        <w:t xml:space="preserve"> </w:t>
      </w:r>
      <w:r>
        <w:rPr>
          <w:lang w:val="de-DE"/>
        </w:rPr>
        <w:t xml:space="preserve">Siehe auch: Fritz Fraunberger, </w:t>
      </w:r>
      <w:r w:rsidRPr="004C59AC">
        <w:rPr>
          <w:i/>
          <w:lang w:val="de-DE"/>
        </w:rPr>
        <w:t>Elektrizität im Barock</w:t>
      </w:r>
      <w:r>
        <w:rPr>
          <w:lang w:val="de-DE"/>
        </w:rPr>
        <w:t>, Aulis, Köln</w:t>
      </w:r>
    </w:p>
  </w:footnote>
  <w:footnote w:id="6">
    <w:p w14:paraId="69A672B7" w14:textId="77777777" w:rsidR="0053782D" w:rsidRPr="00E62FB7" w:rsidRDefault="0053782D">
      <w:pPr>
        <w:pStyle w:val="Funotentext"/>
        <w:rPr>
          <w:lang w:val="de-DE"/>
        </w:rPr>
      </w:pPr>
      <w:r>
        <w:rPr>
          <w:rStyle w:val="Funotenzeichen"/>
        </w:rPr>
        <w:footnoteRef/>
      </w:r>
      <w:r>
        <w:t xml:space="preserve"> Basierend auf dem Artikel "Franklin's physics" von John L.Heilbron in Physics Today, 1976</w:t>
      </w:r>
    </w:p>
  </w:footnote>
  <w:footnote w:id="7">
    <w:p w14:paraId="318BD483" w14:textId="429349EC" w:rsidR="0053782D" w:rsidRPr="003B1425" w:rsidRDefault="0053782D" w:rsidP="004B3244">
      <w:pPr>
        <w:pStyle w:val="Funotentext"/>
        <w:rPr>
          <w:szCs w:val="16"/>
          <w:lang w:val="de-DE"/>
        </w:rPr>
      </w:pPr>
      <w:r>
        <w:rPr>
          <w:rStyle w:val="Funotenzeichen"/>
        </w:rPr>
        <w:footnoteRef/>
      </w:r>
      <w:r>
        <w:t xml:space="preserve"> ausschittsweise </w:t>
      </w:r>
      <w:r>
        <w:rPr>
          <w:szCs w:val="16"/>
          <w:lang w:val="de-DE"/>
        </w:rPr>
        <w:t>adaptiert aus "</w:t>
      </w:r>
      <w:r w:rsidRPr="003B1425">
        <w:rPr>
          <w:i/>
          <w:szCs w:val="16"/>
          <w:lang w:val="de-DE"/>
        </w:rPr>
        <w:t>Vom Bernstein zum Elektron</w:t>
      </w:r>
      <w:r>
        <w:rPr>
          <w:szCs w:val="16"/>
          <w:lang w:val="de-DE"/>
        </w:rPr>
        <w:t>", Publikation des Deutschen Museums, 1998</w:t>
      </w:r>
    </w:p>
  </w:footnote>
  <w:footnote w:id="8">
    <w:p w14:paraId="5C646CFF" w14:textId="77777777" w:rsidR="0053782D" w:rsidRPr="00526375" w:rsidRDefault="0053782D">
      <w:pPr>
        <w:pStyle w:val="Funotentext"/>
        <w:rPr>
          <w:lang w:val="de-DE"/>
        </w:rPr>
      </w:pPr>
      <w:r>
        <w:rPr>
          <w:rStyle w:val="Funotenzeichen"/>
        </w:rPr>
        <w:footnoteRef/>
      </w:r>
      <w:r>
        <w:t xml:space="preserve"> 1N ist auf der Erde etwa gleich der Gewichtkraft einer Tafel (0,1kg) Schokolade</w:t>
      </w:r>
    </w:p>
  </w:footnote>
  <w:footnote w:id="9">
    <w:p w14:paraId="13B65073" w14:textId="77777777" w:rsidR="0053782D" w:rsidRPr="007404AD" w:rsidRDefault="0053782D">
      <w:pPr>
        <w:pStyle w:val="Funotentext"/>
        <w:rPr>
          <w:lang w:val="de-DE"/>
        </w:rPr>
      </w:pPr>
      <w:r>
        <w:rPr>
          <w:rStyle w:val="Funotenzeichen"/>
        </w:rPr>
        <w:footnoteRef/>
      </w:r>
      <w:r>
        <w:t xml:space="preserve"> </w:t>
      </w:r>
      <w:r>
        <w:rPr>
          <w:lang w:val="de-DE"/>
        </w:rPr>
        <w:t>Sie den Artikel Die Erfindung des Elektromotors 1800-1854 von Martin Doppelbauer,</w:t>
      </w:r>
      <w:r w:rsidRPr="007404AD">
        <w:t xml:space="preserve"> </w:t>
      </w:r>
      <w:r w:rsidRPr="007404AD">
        <w:rPr>
          <w:lang w:val="de-DE"/>
        </w:rPr>
        <w:t>https://www.eti.kit.edu/1376.php</w:t>
      </w:r>
    </w:p>
  </w:footnote>
  <w:footnote w:id="10">
    <w:p w14:paraId="54390F23" w14:textId="6C4B4195" w:rsidR="0053782D" w:rsidRPr="00D53581" w:rsidRDefault="0053782D">
      <w:pPr>
        <w:pStyle w:val="Funotentext"/>
        <w:rPr>
          <w:lang w:val="de-DE"/>
        </w:rPr>
      </w:pPr>
      <w:r>
        <w:rPr>
          <w:rStyle w:val="Funotenzeichen"/>
        </w:rPr>
        <w:footnoteRef/>
      </w:r>
      <w:r>
        <w:t xml:space="preserve"> </w:t>
      </w:r>
      <w:r>
        <w:rPr>
          <w:lang w:val="de-DE"/>
        </w:rPr>
        <w:t xml:space="preserve">Siehe z.B. Claus Turtur in: </w:t>
      </w:r>
      <w:r w:rsidRPr="009F2E6F">
        <w:rPr>
          <w:szCs w:val="14"/>
          <w:lang w:val="de-DE"/>
        </w:rPr>
        <w:t>http://www.ostfalia.de/export/sites/default/de/pws/turtur/FundE/Deutsch/elektron_dtsch.pdf.  Der Autor befasst sich auch mit Raumenergie und wird in esoteris</w:t>
      </w:r>
      <w:r>
        <w:rPr>
          <w:szCs w:val="14"/>
          <w:lang w:val="de-DE"/>
        </w:rPr>
        <w:t xml:space="preserve">chen Kreisen oft zitiert, ist aber </w:t>
      </w:r>
      <w:r w:rsidRPr="009F2E6F">
        <w:rPr>
          <w:szCs w:val="14"/>
          <w:lang w:val="de-DE"/>
        </w:rPr>
        <w:t xml:space="preserve">selber Dozent an </w:t>
      </w:r>
      <w:r>
        <w:rPr>
          <w:szCs w:val="14"/>
          <w:lang w:val="de-DE"/>
        </w:rPr>
        <w:t xml:space="preserve">einer offiziellen Hochschule </w:t>
      </w:r>
      <w:r w:rsidRPr="009F2E6F">
        <w:rPr>
          <w:szCs w:val="14"/>
          <w:lang w:val="de-DE"/>
        </w:rPr>
        <w:t>.</w:t>
      </w:r>
    </w:p>
  </w:footnote>
  <w:footnote w:id="11">
    <w:p w14:paraId="2C0696DF" w14:textId="77777777" w:rsidR="0053782D" w:rsidRPr="00EA1ED0" w:rsidRDefault="0053782D" w:rsidP="00E40822">
      <w:pPr>
        <w:pStyle w:val="Funotentext"/>
        <w:rPr>
          <w:lang w:val="de-DE"/>
        </w:rPr>
      </w:pPr>
      <w:r>
        <w:rPr>
          <w:rStyle w:val="Funotenzeichen"/>
        </w:rPr>
        <w:footnoteRef/>
      </w:r>
      <w:r>
        <w:t xml:space="preserve"> </w:t>
      </w:r>
      <w:r>
        <w:rPr>
          <w:lang w:val="de-DE"/>
        </w:rPr>
        <w:t>PSI: Paul Scherrer Institut in Villigen (Aargau)</w:t>
      </w:r>
    </w:p>
  </w:footnote>
  <w:footnote w:id="12">
    <w:p w14:paraId="13D6A4BC" w14:textId="77777777" w:rsidR="0053782D" w:rsidRDefault="0053782D">
      <w:pPr>
        <w:pStyle w:val="Funotentext"/>
        <w:rPr>
          <w:lang w:val="de-DE"/>
        </w:rPr>
      </w:pPr>
      <w:r>
        <w:rPr>
          <w:rStyle w:val="Funotenzeichen"/>
        </w:rPr>
        <w:footnoteRef/>
      </w:r>
      <w:r>
        <w:t xml:space="preserve"> </w:t>
      </w:r>
      <w:r>
        <w:rPr>
          <w:lang w:val="de-DE"/>
        </w:rPr>
        <w:t>wer mehr darüber erfahren will:</w:t>
      </w:r>
    </w:p>
    <w:p w14:paraId="2C7A6ADC" w14:textId="77777777" w:rsidR="0053782D" w:rsidRDefault="0053782D">
      <w:pPr>
        <w:pStyle w:val="Funotentext"/>
        <w:rPr>
          <w:lang w:val="de-DE"/>
        </w:rPr>
      </w:pPr>
      <w:r w:rsidRPr="009479DE">
        <w:rPr>
          <w:lang w:val="de-DE"/>
        </w:rPr>
        <w:t>http://www.lhc-facts.ch/index.php?page=home</w:t>
      </w:r>
      <w:r>
        <w:rPr>
          <w:lang w:val="de-DE"/>
        </w:rPr>
        <w:t xml:space="preserve"> </w:t>
      </w:r>
    </w:p>
    <w:p w14:paraId="6F6233FD" w14:textId="77777777" w:rsidR="0053782D" w:rsidRPr="009479DE" w:rsidRDefault="0053782D">
      <w:pPr>
        <w:pStyle w:val="Funotentext"/>
        <w:rPr>
          <w:lang w:val="de-DE"/>
        </w:rPr>
      </w:pPr>
    </w:p>
  </w:footnote>
  <w:footnote w:id="13">
    <w:p w14:paraId="25716859" w14:textId="77777777" w:rsidR="0053782D" w:rsidRPr="00CF64F2" w:rsidRDefault="0053782D">
      <w:pPr>
        <w:pStyle w:val="Funotentext"/>
        <w:rPr>
          <w:lang w:val="de-DE"/>
        </w:rPr>
      </w:pPr>
      <w:r>
        <w:rPr>
          <w:rStyle w:val="Funotenzeichen"/>
        </w:rPr>
        <w:footnoteRef/>
      </w:r>
      <w:r>
        <w:t xml:space="preserve"> adaptiert aus: B.Alan Wallace, </w:t>
      </w:r>
      <w:r w:rsidRPr="00CF64F2">
        <w:rPr>
          <w:i/>
        </w:rPr>
        <w:t>Choosing Reality. A Buddhist View of Physics and the Mind</w:t>
      </w:r>
      <w:r>
        <w:rPr>
          <w:i/>
        </w:rPr>
        <w:t xml:space="preserve">. </w:t>
      </w:r>
      <w:r>
        <w:t xml:space="preserve"> Kapitel 16, </w:t>
      </w:r>
      <w:r w:rsidRPr="00CF64F2">
        <w:rPr>
          <w:i/>
        </w:rPr>
        <w:t>Concept and Experience</w:t>
      </w:r>
      <w:r>
        <w:t>. Snow Lion Pub., Ithaca, 2003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A415" w14:textId="77777777" w:rsidR="0053782D" w:rsidRDefault="0053782D" w:rsidP="00C45A15">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17FC73E" w14:textId="77777777" w:rsidR="0053782D" w:rsidRDefault="0053782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C8049" w14:textId="77777777" w:rsidR="0053782D" w:rsidRPr="00C45A15" w:rsidRDefault="0053782D" w:rsidP="004303C4">
    <w:pPr>
      <w:pStyle w:val="Kopfzeile"/>
      <w:framePr w:wrap="around" w:vAnchor="text" w:hAnchor="margin" w:xAlign="center" w:y="1"/>
      <w:rPr>
        <w:rStyle w:val="Seitenzahl"/>
        <w:rFonts w:ascii="Geneva" w:hAnsi="Geneva"/>
        <w:sz w:val="20"/>
        <w:szCs w:val="20"/>
      </w:rPr>
    </w:pPr>
    <w:r w:rsidRPr="00C45A15">
      <w:rPr>
        <w:rStyle w:val="Seitenzahl"/>
        <w:rFonts w:ascii="Geneva" w:hAnsi="Geneva"/>
        <w:sz w:val="20"/>
        <w:szCs w:val="20"/>
      </w:rPr>
      <w:fldChar w:fldCharType="begin"/>
    </w:r>
    <w:r>
      <w:rPr>
        <w:rStyle w:val="Seitenzahl"/>
        <w:rFonts w:ascii="Geneva" w:hAnsi="Geneva"/>
        <w:sz w:val="20"/>
        <w:szCs w:val="20"/>
      </w:rPr>
      <w:instrText>PAGE</w:instrText>
    </w:r>
    <w:r w:rsidRPr="00C45A15">
      <w:rPr>
        <w:rStyle w:val="Seitenzahl"/>
        <w:rFonts w:ascii="Geneva" w:hAnsi="Geneva"/>
        <w:sz w:val="20"/>
        <w:szCs w:val="20"/>
      </w:rPr>
      <w:instrText xml:space="preserve">  </w:instrText>
    </w:r>
    <w:r w:rsidRPr="00C45A15">
      <w:rPr>
        <w:rStyle w:val="Seitenzahl"/>
        <w:rFonts w:ascii="Geneva" w:hAnsi="Geneva"/>
        <w:sz w:val="20"/>
        <w:szCs w:val="20"/>
      </w:rPr>
      <w:fldChar w:fldCharType="separate"/>
    </w:r>
    <w:r w:rsidR="00CD5F16">
      <w:rPr>
        <w:rStyle w:val="Seitenzahl"/>
        <w:rFonts w:ascii="Geneva" w:hAnsi="Geneva"/>
        <w:noProof/>
        <w:sz w:val="20"/>
        <w:szCs w:val="20"/>
      </w:rPr>
      <w:t>1</w:t>
    </w:r>
    <w:r w:rsidRPr="00C45A15">
      <w:rPr>
        <w:rStyle w:val="Seitenzahl"/>
        <w:rFonts w:ascii="Geneva" w:hAnsi="Geneva"/>
        <w:sz w:val="20"/>
        <w:szCs w:val="20"/>
      </w:rPr>
      <w:fldChar w:fldCharType="end"/>
    </w:r>
  </w:p>
  <w:p w14:paraId="08522CD7" w14:textId="77777777" w:rsidR="0053782D" w:rsidRPr="00C45A15" w:rsidRDefault="0053782D" w:rsidP="00C45A15">
    <w:pPr>
      <w:tabs>
        <w:tab w:val="left" w:pos="567"/>
        <w:tab w:val="left" w:pos="1985"/>
      </w:tabs>
      <w:rPr>
        <w:rFonts w:ascii="Geneva" w:hAnsi="Geneva"/>
        <w:noProof/>
        <w:sz w:val="12"/>
        <w:szCs w:val="12"/>
      </w:rPr>
    </w:pPr>
    <w:r>
      <w:rPr>
        <w:noProof/>
        <w:lang w:val="de-DE"/>
      </w:rPr>
      <w:drawing>
        <wp:anchor distT="0" distB="0" distL="114300" distR="114300" simplePos="0" relativeHeight="251657728" behindDoc="0" locked="0" layoutInCell="1" allowOverlap="1" wp14:anchorId="794B6309" wp14:editId="5C234E5F">
          <wp:simplePos x="0" y="0"/>
          <wp:positionH relativeFrom="column">
            <wp:posOffset>0</wp:posOffset>
          </wp:positionH>
          <wp:positionV relativeFrom="paragraph">
            <wp:posOffset>-31115</wp:posOffset>
          </wp:positionV>
          <wp:extent cx="1388745" cy="211455"/>
          <wp:effectExtent l="0" t="0" r="8255" b="0"/>
          <wp:wrapTight wrapText="bothSides">
            <wp:wrapPolygon edited="0">
              <wp:start x="0" y="0"/>
              <wp:lineTo x="0" y="18162"/>
              <wp:lineTo x="21333" y="18162"/>
              <wp:lineTo x="21333" y="0"/>
              <wp:lineTo x="0" y="0"/>
            </wp:wrapPolygon>
          </wp:wrapTight>
          <wp:docPr id="3" name="Bild 2" descr="Beschreibung: VHS_Logo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VHS_Logo_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noProof/>
        <w:sz w:val="16"/>
      </w:rPr>
      <w:t xml:space="preserve">   </w:t>
    </w:r>
    <w:r>
      <w:rPr>
        <w:rFonts w:ascii="Geneva" w:hAnsi="Geneva"/>
        <w:noProof/>
        <w:sz w:val="16"/>
      </w:rPr>
      <w:tab/>
    </w:r>
    <w:r>
      <w:rPr>
        <w:rFonts w:ascii="Geneva" w:hAnsi="Geneva"/>
        <w:noProof/>
        <w:sz w:val="16"/>
      </w:rPr>
      <w:tab/>
    </w:r>
    <w:r>
      <w:rPr>
        <w:rFonts w:ascii="Geneva" w:hAnsi="Geneva"/>
        <w:noProof/>
        <w:sz w:val="16"/>
      </w:rPr>
      <w:tab/>
    </w:r>
    <w:r>
      <w:rPr>
        <w:rFonts w:ascii="Geneva" w:hAnsi="Geneva"/>
        <w:noProof/>
        <w:sz w:val="16"/>
      </w:rPr>
      <w:tab/>
    </w:r>
    <w:r>
      <w:rPr>
        <w:rFonts w:ascii="Geneva" w:hAnsi="Geneva"/>
        <w:noProof/>
        <w:sz w:val="16"/>
      </w:rPr>
      <w:tab/>
    </w:r>
    <w:r>
      <w:rPr>
        <w:rFonts w:ascii="Geneva" w:hAnsi="Geneva"/>
        <w:noProof/>
        <w:sz w:val="16"/>
      </w:rPr>
      <w:tab/>
    </w:r>
    <w:r>
      <w:rPr>
        <w:rFonts w:ascii="Geneva" w:hAnsi="Geneva"/>
        <w:noProof/>
        <w:sz w:val="16"/>
      </w:rPr>
      <w:tab/>
      <w:t xml:space="preserve">    </w:t>
    </w:r>
    <w:r>
      <w:rPr>
        <w:rFonts w:ascii="Geneva" w:hAnsi="Geneva"/>
        <w:noProof/>
        <w:sz w:val="16"/>
      </w:rPr>
      <w:tab/>
      <w:t xml:space="preserve">         </w:t>
    </w:r>
    <w:r w:rsidRPr="00B70A65">
      <w:rPr>
        <w:rFonts w:ascii="Geneva" w:hAnsi="Geneva"/>
        <w:noProof/>
        <w:sz w:val="14"/>
        <w:szCs w:val="14"/>
      </w:rPr>
      <w:t>Eine Kulturgeschichte des Elektrons</w:t>
    </w:r>
    <w:r w:rsidRPr="00A9597F">
      <w:rPr>
        <w:rFonts w:ascii="Geneva" w:hAnsi="Geneva"/>
        <w:noProof/>
        <w:sz w:val="16"/>
      </w:rPr>
      <w:t xml:space="preserve"> </w:t>
    </w:r>
    <w:r w:rsidRPr="00A9597F">
      <w:rPr>
        <w:rFonts w:ascii="Geneva" w:hAnsi="Geneva"/>
        <w:noProof/>
        <w:sz w:val="16"/>
      </w:rPr>
      <w:tab/>
    </w:r>
    <w:r w:rsidRPr="00A9597F">
      <w:rPr>
        <w:rFonts w:ascii="Geneva" w:hAnsi="Geneva"/>
        <w:noProof/>
        <w:sz w:val="16"/>
      </w:rPr>
      <w:tab/>
    </w:r>
    <w:r w:rsidRPr="00A9597F">
      <w:rPr>
        <w:rFonts w:ascii="Geneva" w:hAnsi="Geneva"/>
        <w:noProof/>
        <w:sz w:val="16"/>
      </w:rPr>
      <w:tab/>
      <w:t xml:space="preserve"> </w:t>
    </w:r>
    <w:r w:rsidRPr="00A9597F">
      <w:rPr>
        <w:rFonts w:ascii="Geneva" w:hAnsi="Geneva"/>
        <w:noProof/>
        <w:sz w:val="16"/>
      </w:rPr>
      <w:tab/>
      <w:t xml:space="preserve">      </w:t>
    </w:r>
    <w:r>
      <w:rPr>
        <w:rFonts w:ascii="Geneva" w:hAnsi="Geneva"/>
        <w:noProof/>
        <w:sz w:val="16"/>
      </w:rPr>
      <w:tab/>
    </w:r>
    <w:r>
      <w:rPr>
        <w:rFonts w:ascii="Geneva" w:hAnsi="Geneva"/>
        <w:noProof/>
        <w:sz w:val="16"/>
      </w:rPr>
      <w:tab/>
    </w:r>
    <w:r>
      <w:rPr>
        <w:rFonts w:ascii="Geneva" w:hAnsi="Geneva"/>
        <w:noProof/>
        <w:sz w:val="16"/>
      </w:rPr>
      <w:tab/>
      <w:t xml:space="preserve">         </w:t>
    </w:r>
    <w:r>
      <w:rPr>
        <w:rFonts w:ascii="Geneva" w:hAnsi="Geneva"/>
        <w:noProof/>
        <w:sz w:val="16"/>
      </w:rPr>
      <w:tab/>
      <w:t xml:space="preserve">    </w:t>
    </w:r>
    <w:r>
      <w:rPr>
        <w:rFonts w:ascii="Geneva" w:hAnsi="Geneva"/>
        <w:noProof/>
        <w:sz w:val="16"/>
      </w:rPr>
      <w:tab/>
      <w:t xml:space="preserve">         </w:t>
    </w:r>
    <w:r w:rsidRPr="004303C4">
      <w:rPr>
        <w:rFonts w:ascii="Geneva" w:hAnsi="Geneva"/>
        <w:noProof/>
        <w:sz w:val="12"/>
        <w:szCs w:val="12"/>
      </w:rPr>
      <w:t>Ein el</w:t>
    </w:r>
    <w:r>
      <w:rPr>
        <w:rFonts w:ascii="Geneva" w:hAnsi="Geneva"/>
        <w:noProof/>
        <w:sz w:val="12"/>
        <w:szCs w:val="12"/>
      </w:rPr>
      <w:t xml:space="preserve">ementares </w:t>
    </w:r>
    <w:r w:rsidRPr="004303C4">
      <w:rPr>
        <w:rFonts w:ascii="Geneva" w:hAnsi="Geneva"/>
        <w:noProof/>
        <w:sz w:val="12"/>
        <w:szCs w:val="12"/>
      </w:rPr>
      <w:t>T</w:t>
    </w:r>
    <w:r>
      <w:rPr>
        <w:rFonts w:ascii="Geneva" w:hAnsi="Geneva"/>
        <w:noProof/>
        <w:sz w:val="12"/>
        <w:szCs w:val="12"/>
      </w:rPr>
      <w:t>eilchen als Basis von Naturverständnis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6DAE"/>
    <w:multiLevelType w:val="hybridMultilevel"/>
    <w:tmpl w:val="04BE69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8A56A7"/>
    <w:multiLevelType w:val="multilevel"/>
    <w:tmpl w:val="6B3A2F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18C5794"/>
    <w:multiLevelType w:val="multilevel"/>
    <w:tmpl w:val="25C67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A686D"/>
    <w:multiLevelType w:val="multilevel"/>
    <w:tmpl w:val="6B3A2F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986780"/>
    <w:multiLevelType w:val="multilevel"/>
    <w:tmpl w:val="5BCC349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BC5E37"/>
    <w:multiLevelType w:val="multilevel"/>
    <w:tmpl w:val="0407001F"/>
    <w:lvl w:ilvl="0">
      <w:start w:val="1"/>
      <w:numFmt w:val="decimal"/>
      <w:lvlText w:val="%1."/>
      <w:lvlJc w:val="left"/>
      <w:pPr>
        <w:ind w:left="360" w:hanging="360"/>
      </w:p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C7505A"/>
    <w:multiLevelType w:val="multilevel"/>
    <w:tmpl w:val="D284B5AA"/>
    <w:styleLink w:val="Formatvorlage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7C18CA"/>
    <w:multiLevelType w:val="multilevel"/>
    <w:tmpl w:val="D284B5A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367DB9"/>
    <w:multiLevelType w:val="multilevel"/>
    <w:tmpl w:val="4878B1CA"/>
    <w:lvl w:ilvl="0">
      <w:start w:val="1"/>
      <w:numFmt w:val="decimal"/>
      <w:lvlText w:val="%1."/>
      <w:lvlJc w:val="left"/>
      <w:pPr>
        <w:ind w:left="360" w:hanging="360"/>
      </w:pPr>
    </w:lvl>
    <w:lvl w:ilvl="1">
      <w:start w:val="1"/>
      <w:numFmt w:val="decimal"/>
      <w:pStyle w:val="Zwischentite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5E4D96"/>
    <w:multiLevelType w:val="multilevel"/>
    <w:tmpl w:val="542A68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60A6567"/>
    <w:multiLevelType w:val="multilevel"/>
    <w:tmpl w:val="DF820FB4"/>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7516563"/>
    <w:multiLevelType w:val="multilevel"/>
    <w:tmpl w:val="AD089FE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D1A06F2"/>
    <w:multiLevelType w:val="multilevel"/>
    <w:tmpl w:val="6B3A2F98"/>
    <w:lvl w:ilvl="0">
      <w:start w:val="1"/>
      <w:numFmt w:val="decimal"/>
      <w:pStyle w:val="haupttite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63D7FE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8"/>
  </w:num>
  <w:num w:numId="3">
    <w:abstractNumId w:val="10"/>
  </w:num>
  <w:num w:numId="4">
    <w:abstractNumId w:val="5"/>
  </w:num>
  <w:num w:numId="5">
    <w:abstractNumId w:val="13"/>
  </w:num>
  <w:num w:numId="6">
    <w:abstractNumId w:val="4"/>
  </w:num>
  <w:num w:numId="7">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
  </w:num>
  <w:num w:numId="9">
    <w:abstractNumId w:val="7"/>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 w:numId="14">
    <w:abstractNumId w:val="12"/>
  </w:num>
  <w:num w:numId="15">
    <w:abstractNumId w:val="0"/>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defaultTabStop w:val="708"/>
  <w:autoHyphenation/>
  <w:hyphenationZone w:val="425"/>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798"/>
    <w:rsid w:val="000003DE"/>
    <w:rsid w:val="0000346A"/>
    <w:rsid w:val="00007C58"/>
    <w:rsid w:val="00011E87"/>
    <w:rsid w:val="00014B60"/>
    <w:rsid w:val="00021A0B"/>
    <w:rsid w:val="00024A99"/>
    <w:rsid w:val="0003067A"/>
    <w:rsid w:val="00032850"/>
    <w:rsid w:val="0003734A"/>
    <w:rsid w:val="00042D94"/>
    <w:rsid w:val="000436CC"/>
    <w:rsid w:val="000509F8"/>
    <w:rsid w:val="00053421"/>
    <w:rsid w:val="000568FF"/>
    <w:rsid w:val="00063B81"/>
    <w:rsid w:val="00067605"/>
    <w:rsid w:val="000719B0"/>
    <w:rsid w:val="00077535"/>
    <w:rsid w:val="000876E5"/>
    <w:rsid w:val="0009249E"/>
    <w:rsid w:val="00093B17"/>
    <w:rsid w:val="00096E8E"/>
    <w:rsid w:val="000B09FD"/>
    <w:rsid w:val="000B165D"/>
    <w:rsid w:val="000C76F6"/>
    <w:rsid w:val="000D53E1"/>
    <w:rsid w:val="000D6BC8"/>
    <w:rsid w:val="000E59D3"/>
    <w:rsid w:val="000F53A3"/>
    <w:rsid w:val="000F622E"/>
    <w:rsid w:val="00105766"/>
    <w:rsid w:val="001121FE"/>
    <w:rsid w:val="0012124F"/>
    <w:rsid w:val="00132990"/>
    <w:rsid w:val="00137AD4"/>
    <w:rsid w:val="0015025B"/>
    <w:rsid w:val="00154065"/>
    <w:rsid w:val="00155DA3"/>
    <w:rsid w:val="001564A9"/>
    <w:rsid w:val="001664A0"/>
    <w:rsid w:val="001701FE"/>
    <w:rsid w:val="001705F7"/>
    <w:rsid w:val="00182941"/>
    <w:rsid w:val="001939B3"/>
    <w:rsid w:val="00195C1D"/>
    <w:rsid w:val="001A3DC1"/>
    <w:rsid w:val="001A7AAE"/>
    <w:rsid w:val="001B0EA1"/>
    <w:rsid w:val="001D0759"/>
    <w:rsid w:val="001D3616"/>
    <w:rsid w:val="001D3AF3"/>
    <w:rsid w:val="001E448D"/>
    <w:rsid w:val="001F277B"/>
    <w:rsid w:val="001F2B94"/>
    <w:rsid w:val="001F66DA"/>
    <w:rsid w:val="00202D1D"/>
    <w:rsid w:val="00203033"/>
    <w:rsid w:val="0020392B"/>
    <w:rsid w:val="00207538"/>
    <w:rsid w:val="0021076C"/>
    <w:rsid w:val="002110C5"/>
    <w:rsid w:val="002327B7"/>
    <w:rsid w:val="002467D7"/>
    <w:rsid w:val="002501BA"/>
    <w:rsid w:val="00252D4F"/>
    <w:rsid w:val="002579B0"/>
    <w:rsid w:val="0026457A"/>
    <w:rsid w:val="00275B18"/>
    <w:rsid w:val="00276D9B"/>
    <w:rsid w:val="0028219B"/>
    <w:rsid w:val="00286B93"/>
    <w:rsid w:val="002A0499"/>
    <w:rsid w:val="002A369E"/>
    <w:rsid w:val="002A377F"/>
    <w:rsid w:val="002A531D"/>
    <w:rsid w:val="002B1536"/>
    <w:rsid w:val="002B478D"/>
    <w:rsid w:val="002B4FEC"/>
    <w:rsid w:val="002B64DF"/>
    <w:rsid w:val="002C7798"/>
    <w:rsid w:val="002D3C4A"/>
    <w:rsid w:val="002D3C78"/>
    <w:rsid w:val="002E35BB"/>
    <w:rsid w:val="002F05F7"/>
    <w:rsid w:val="002F538E"/>
    <w:rsid w:val="00300041"/>
    <w:rsid w:val="003028D3"/>
    <w:rsid w:val="00306C1D"/>
    <w:rsid w:val="003149B5"/>
    <w:rsid w:val="00320AF2"/>
    <w:rsid w:val="00323B3E"/>
    <w:rsid w:val="00336EDB"/>
    <w:rsid w:val="00347F40"/>
    <w:rsid w:val="003519BB"/>
    <w:rsid w:val="00352A0D"/>
    <w:rsid w:val="00352BCC"/>
    <w:rsid w:val="00362E17"/>
    <w:rsid w:val="0036587D"/>
    <w:rsid w:val="0037024D"/>
    <w:rsid w:val="00370E80"/>
    <w:rsid w:val="00374A28"/>
    <w:rsid w:val="0038064C"/>
    <w:rsid w:val="003827C2"/>
    <w:rsid w:val="003A20A9"/>
    <w:rsid w:val="003A49E6"/>
    <w:rsid w:val="003B1425"/>
    <w:rsid w:val="003D54F7"/>
    <w:rsid w:val="003D59B5"/>
    <w:rsid w:val="003E3166"/>
    <w:rsid w:val="003F100D"/>
    <w:rsid w:val="004038E4"/>
    <w:rsid w:val="00403DFF"/>
    <w:rsid w:val="004114CF"/>
    <w:rsid w:val="00422045"/>
    <w:rsid w:val="004245D4"/>
    <w:rsid w:val="0042748F"/>
    <w:rsid w:val="004303C4"/>
    <w:rsid w:val="00431170"/>
    <w:rsid w:val="0043602A"/>
    <w:rsid w:val="00436A39"/>
    <w:rsid w:val="004421D0"/>
    <w:rsid w:val="004450BE"/>
    <w:rsid w:val="0045096C"/>
    <w:rsid w:val="00451997"/>
    <w:rsid w:val="00455CA9"/>
    <w:rsid w:val="00461A74"/>
    <w:rsid w:val="0046461B"/>
    <w:rsid w:val="00466B34"/>
    <w:rsid w:val="00470008"/>
    <w:rsid w:val="0047541A"/>
    <w:rsid w:val="00475623"/>
    <w:rsid w:val="0048175A"/>
    <w:rsid w:val="004A5E21"/>
    <w:rsid w:val="004B00C8"/>
    <w:rsid w:val="004B3244"/>
    <w:rsid w:val="004B4425"/>
    <w:rsid w:val="004C080D"/>
    <w:rsid w:val="004C1A83"/>
    <w:rsid w:val="004C507C"/>
    <w:rsid w:val="004C59AC"/>
    <w:rsid w:val="004D5C27"/>
    <w:rsid w:val="004F07DA"/>
    <w:rsid w:val="004F16E5"/>
    <w:rsid w:val="004F388A"/>
    <w:rsid w:val="004F644C"/>
    <w:rsid w:val="005008EF"/>
    <w:rsid w:val="00512C26"/>
    <w:rsid w:val="00517526"/>
    <w:rsid w:val="00526375"/>
    <w:rsid w:val="00526C92"/>
    <w:rsid w:val="00530C67"/>
    <w:rsid w:val="00536656"/>
    <w:rsid w:val="0053779B"/>
    <w:rsid w:val="0053782D"/>
    <w:rsid w:val="00537F4C"/>
    <w:rsid w:val="00540DB2"/>
    <w:rsid w:val="00542785"/>
    <w:rsid w:val="00545298"/>
    <w:rsid w:val="00550DEA"/>
    <w:rsid w:val="00553C3E"/>
    <w:rsid w:val="005541F3"/>
    <w:rsid w:val="005552F6"/>
    <w:rsid w:val="00561627"/>
    <w:rsid w:val="005865B3"/>
    <w:rsid w:val="00593391"/>
    <w:rsid w:val="00594B96"/>
    <w:rsid w:val="005A0620"/>
    <w:rsid w:val="005A375E"/>
    <w:rsid w:val="005B3E10"/>
    <w:rsid w:val="005D1C74"/>
    <w:rsid w:val="005D6B00"/>
    <w:rsid w:val="005E5E31"/>
    <w:rsid w:val="005E6213"/>
    <w:rsid w:val="005F1E87"/>
    <w:rsid w:val="005F78AF"/>
    <w:rsid w:val="006107B5"/>
    <w:rsid w:val="00616640"/>
    <w:rsid w:val="00617106"/>
    <w:rsid w:val="00623D10"/>
    <w:rsid w:val="0062476E"/>
    <w:rsid w:val="006264AA"/>
    <w:rsid w:val="00634411"/>
    <w:rsid w:val="0064594F"/>
    <w:rsid w:val="00660C16"/>
    <w:rsid w:val="00665C5B"/>
    <w:rsid w:val="00672719"/>
    <w:rsid w:val="006809A1"/>
    <w:rsid w:val="00682F97"/>
    <w:rsid w:val="00690180"/>
    <w:rsid w:val="00690935"/>
    <w:rsid w:val="00691B28"/>
    <w:rsid w:val="00695682"/>
    <w:rsid w:val="006C03BF"/>
    <w:rsid w:val="006C64C8"/>
    <w:rsid w:val="006C7DFB"/>
    <w:rsid w:val="006D283F"/>
    <w:rsid w:val="006D2E1F"/>
    <w:rsid w:val="006E3239"/>
    <w:rsid w:val="006F0278"/>
    <w:rsid w:val="006F1A51"/>
    <w:rsid w:val="006F2D59"/>
    <w:rsid w:val="00700C62"/>
    <w:rsid w:val="00703660"/>
    <w:rsid w:val="00705010"/>
    <w:rsid w:val="00705CF2"/>
    <w:rsid w:val="00707E20"/>
    <w:rsid w:val="00710038"/>
    <w:rsid w:val="007128A3"/>
    <w:rsid w:val="00721264"/>
    <w:rsid w:val="00732BDC"/>
    <w:rsid w:val="007404AD"/>
    <w:rsid w:val="00741858"/>
    <w:rsid w:val="007419EE"/>
    <w:rsid w:val="00741A5E"/>
    <w:rsid w:val="00747E38"/>
    <w:rsid w:val="0075347A"/>
    <w:rsid w:val="00777E11"/>
    <w:rsid w:val="0078691E"/>
    <w:rsid w:val="00787827"/>
    <w:rsid w:val="00793DEA"/>
    <w:rsid w:val="007973A4"/>
    <w:rsid w:val="007974A1"/>
    <w:rsid w:val="007A179E"/>
    <w:rsid w:val="007A60B6"/>
    <w:rsid w:val="007C1C22"/>
    <w:rsid w:val="007C1D59"/>
    <w:rsid w:val="007C2E79"/>
    <w:rsid w:val="007C6E1B"/>
    <w:rsid w:val="007F1FD8"/>
    <w:rsid w:val="007F62C9"/>
    <w:rsid w:val="008079CE"/>
    <w:rsid w:val="00807B99"/>
    <w:rsid w:val="00824FDD"/>
    <w:rsid w:val="0083476F"/>
    <w:rsid w:val="0085166B"/>
    <w:rsid w:val="00854DE9"/>
    <w:rsid w:val="00866DCD"/>
    <w:rsid w:val="00872499"/>
    <w:rsid w:val="00877CA8"/>
    <w:rsid w:val="00882322"/>
    <w:rsid w:val="008843D3"/>
    <w:rsid w:val="00891270"/>
    <w:rsid w:val="00894A80"/>
    <w:rsid w:val="008B0059"/>
    <w:rsid w:val="008B57C1"/>
    <w:rsid w:val="008D212D"/>
    <w:rsid w:val="008E01CD"/>
    <w:rsid w:val="008E06B5"/>
    <w:rsid w:val="008E3DFD"/>
    <w:rsid w:val="008F4F7F"/>
    <w:rsid w:val="0090022B"/>
    <w:rsid w:val="009044A6"/>
    <w:rsid w:val="009060DC"/>
    <w:rsid w:val="0090687F"/>
    <w:rsid w:val="0092689F"/>
    <w:rsid w:val="00933179"/>
    <w:rsid w:val="00936D7E"/>
    <w:rsid w:val="0094750B"/>
    <w:rsid w:val="009479DE"/>
    <w:rsid w:val="0095645E"/>
    <w:rsid w:val="0097188B"/>
    <w:rsid w:val="0097406B"/>
    <w:rsid w:val="00974903"/>
    <w:rsid w:val="009844BE"/>
    <w:rsid w:val="0099226F"/>
    <w:rsid w:val="009A2261"/>
    <w:rsid w:val="009A2EE8"/>
    <w:rsid w:val="009B06B7"/>
    <w:rsid w:val="009B2456"/>
    <w:rsid w:val="009B5F07"/>
    <w:rsid w:val="009C2722"/>
    <w:rsid w:val="009C787D"/>
    <w:rsid w:val="009D4C87"/>
    <w:rsid w:val="009D5965"/>
    <w:rsid w:val="009D5C9E"/>
    <w:rsid w:val="009E4542"/>
    <w:rsid w:val="009F2E6F"/>
    <w:rsid w:val="00A26251"/>
    <w:rsid w:val="00A30200"/>
    <w:rsid w:val="00A31161"/>
    <w:rsid w:val="00A40A65"/>
    <w:rsid w:val="00A4557B"/>
    <w:rsid w:val="00A4564D"/>
    <w:rsid w:val="00A52ADD"/>
    <w:rsid w:val="00A62ED7"/>
    <w:rsid w:val="00A75113"/>
    <w:rsid w:val="00AB0816"/>
    <w:rsid w:val="00AB3514"/>
    <w:rsid w:val="00AB5212"/>
    <w:rsid w:val="00AC4D1D"/>
    <w:rsid w:val="00AD04BB"/>
    <w:rsid w:val="00AD0BB3"/>
    <w:rsid w:val="00AD1778"/>
    <w:rsid w:val="00AD1D1A"/>
    <w:rsid w:val="00AD2B62"/>
    <w:rsid w:val="00AD7E5F"/>
    <w:rsid w:val="00AE455B"/>
    <w:rsid w:val="00AF21FD"/>
    <w:rsid w:val="00AF42B4"/>
    <w:rsid w:val="00B10B1C"/>
    <w:rsid w:val="00B12AB6"/>
    <w:rsid w:val="00B214A4"/>
    <w:rsid w:val="00B21971"/>
    <w:rsid w:val="00B26ABD"/>
    <w:rsid w:val="00B317E4"/>
    <w:rsid w:val="00B46EEB"/>
    <w:rsid w:val="00B47CDE"/>
    <w:rsid w:val="00B5036A"/>
    <w:rsid w:val="00B50CF3"/>
    <w:rsid w:val="00B5353D"/>
    <w:rsid w:val="00B53DF9"/>
    <w:rsid w:val="00B635BB"/>
    <w:rsid w:val="00B65FB2"/>
    <w:rsid w:val="00B70A65"/>
    <w:rsid w:val="00B7617E"/>
    <w:rsid w:val="00B818EB"/>
    <w:rsid w:val="00B82D80"/>
    <w:rsid w:val="00B84DCB"/>
    <w:rsid w:val="00BA4361"/>
    <w:rsid w:val="00BA4384"/>
    <w:rsid w:val="00BA5BDA"/>
    <w:rsid w:val="00BB17AB"/>
    <w:rsid w:val="00BB58FF"/>
    <w:rsid w:val="00BB6075"/>
    <w:rsid w:val="00BC4B4E"/>
    <w:rsid w:val="00BD3161"/>
    <w:rsid w:val="00BD62A5"/>
    <w:rsid w:val="00BE4A70"/>
    <w:rsid w:val="00BF4046"/>
    <w:rsid w:val="00BF64E0"/>
    <w:rsid w:val="00C01121"/>
    <w:rsid w:val="00C03088"/>
    <w:rsid w:val="00C0320D"/>
    <w:rsid w:val="00C033B1"/>
    <w:rsid w:val="00C036D3"/>
    <w:rsid w:val="00C0591E"/>
    <w:rsid w:val="00C27776"/>
    <w:rsid w:val="00C32255"/>
    <w:rsid w:val="00C433FA"/>
    <w:rsid w:val="00C45A15"/>
    <w:rsid w:val="00C4766F"/>
    <w:rsid w:val="00C575B2"/>
    <w:rsid w:val="00C60239"/>
    <w:rsid w:val="00C70BC7"/>
    <w:rsid w:val="00C71F93"/>
    <w:rsid w:val="00C95E08"/>
    <w:rsid w:val="00C97761"/>
    <w:rsid w:val="00CA3F58"/>
    <w:rsid w:val="00CB1D81"/>
    <w:rsid w:val="00CB6743"/>
    <w:rsid w:val="00CB6BBD"/>
    <w:rsid w:val="00CB6FFC"/>
    <w:rsid w:val="00CC3D60"/>
    <w:rsid w:val="00CC6A8E"/>
    <w:rsid w:val="00CC76B9"/>
    <w:rsid w:val="00CD08A3"/>
    <w:rsid w:val="00CD339F"/>
    <w:rsid w:val="00CD5F16"/>
    <w:rsid w:val="00CE2BA4"/>
    <w:rsid w:val="00CE5771"/>
    <w:rsid w:val="00CE5DDA"/>
    <w:rsid w:val="00CF24BB"/>
    <w:rsid w:val="00CF4084"/>
    <w:rsid w:val="00CF4D83"/>
    <w:rsid w:val="00CF64F2"/>
    <w:rsid w:val="00D0091D"/>
    <w:rsid w:val="00D0215D"/>
    <w:rsid w:val="00D02E87"/>
    <w:rsid w:val="00D04BC8"/>
    <w:rsid w:val="00D12C2B"/>
    <w:rsid w:val="00D17854"/>
    <w:rsid w:val="00D30801"/>
    <w:rsid w:val="00D30EFB"/>
    <w:rsid w:val="00D34A75"/>
    <w:rsid w:val="00D364A5"/>
    <w:rsid w:val="00D44E5F"/>
    <w:rsid w:val="00D4573E"/>
    <w:rsid w:val="00D53581"/>
    <w:rsid w:val="00D549B3"/>
    <w:rsid w:val="00D60465"/>
    <w:rsid w:val="00D61359"/>
    <w:rsid w:val="00D623B5"/>
    <w:rsid w:val="00D6379C"/>
    <w:rsid w:val="00D645F2"/>
    <w:rsid w:val="00D7295D"/>
    <w:rsid w:val="00D75907"/>
    <w:rsid w:val="00D76019"/>
    <w:rsid w:val="00D873CB"/>
    <w:rsid w:val="00D938F2"/>
    <w:rsid w:val="00D94EDF"/>
    <w:rsid w:val="00DA3CA7"/>
    <w:rsid w:val="00DB5FB4"/>
    <w:rsid w:val="00DB74B7"/>
    <w:rsid w:val="00DC02DF"/>
    <w:rsid w:val="00DD31B4"/>
    <w:rsid w:val="00DD42B4"/>
    <w:rsid w:val="00DE04B1"/>
    <w:rsid w:val="00DE1ABF"/>
    <w:rsid w:val="00DE6F63"/>
    <w:rsid w:val="00DF0D73"/>
    <w:rsid w:val="00DF2B69"/>
    <w:rsid w:val="00DF3466"/>
    <w:rsid w:val="00DF5FEE"/>
    <w:rsid w:val="00E10ACF"/>
    <w:rsid w:val="00E13472"/>
    <w:rsid w:val="00E1494A"/>
    <w:rsid w:val="00E17A7A"/>
    <w:rsid w:val="00E25BF3"/>
    <w:rsid w:val="00E30B66"/>
    <w:rsid w:val="00E31C0F"/>
    <w:rsid w:val="00E32F65"/>
    <w:rsid w:val="00E40822"/>
    <w:rsid w:val="00E458E7"/>
    <w:rsid w:val="00E53AEE"/>
    <w:rsid w:val="00E555AC"/>
    <w:rsid w:val="00E558C7"/>
    <w:rsid w:val="00E5747E"/>
    <w:rsid w:val="00E617F5"/>
    <w:rsid w:val="00E62FB7"/>
    <w:rsid w:val="00E661E4"/>
    <w:rsid w:val="00E66792"/>
    <w:rsid w:val="00E755EA"/>
    <w:rsid w:val="00E8017C"/>
    <w:rsid w:val="00E80768"/>
    <w:rsid w:val="00E80EB0"/>
    <w:rsid w:val="00E81E4E"/>
    <w:rsid w:val="00E94DAD"/>
    <w:rsid w:val="00E9558E"/>
    <w:rsid w:val="00EA03AA"/>
    <w:rsid w:val="00EA122A"/>
    <w:rsid w:val="00EA1ED0"/>
    <w:rsid w:val="00EC08D9"/>
    <w:rsid w:val="00EC277F"/>
    <w:rsid w:val="00EC3441"/>
    <w:rsid w:val="00ED08C3"/>
    <w:rsid w:val="00EE0A8E"/>
    <w:rsid w:val="00EE2A4F"/>
    <w:rsid w:val="00F0058F"/>
    <w:rsid w:val="00F06445"/>
    <w:rsid w:val="00F06E8E"/>
    <w:rsid w:val="00F07D0C"/>
    <w:rsid w:val="00F144D5"/>
    <w:rsid w:val="00F27992"/>
    <w:rsid w:val="00F32422"/>
    <w:rsid w:val="00F33679"/>
    <w:rsid w:val="00F41CD7"/>
    <w:rsid w:val="00F43AC1"/>
    <w:rsid w:val="00F4522C"/>
    <w:rsid w:val="00F5416C"/>
    <w:rsid w:val="00F6156C"/>
    <w:rsid w:val="00F6265C"/>
    <w:rsid w:val="00F70E17"/>
    <w:rsid w:val="00F83937"/>
    <w:rsid w:val="00F940E6"/>
    <w:rsid w:val="00F978AC"/>
    <w:rsid w:val="00FA2955"/>
    <w:rsid w:val="00FA5705"/>
    <w:rsid w:val="00FC78ED"/>
    <w:rsid w:val="00FD0036"/>
    <w:rsid w:val="00FE6AFD"/>
    <w:rsid w:val="00FF45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1640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autoRedefine/>
    <w:uiPriority w:val="99"/>
    <w:unhideWhenUsed/>
    <w:rsid w:val="00B70A65"/>
    <w:rPr>
      <w:rFonts w:ascii="Geneva" w:hAnsi="Geneva"/>
      <w:sz w:val="14"/>
    </w:rPr>
  </w:style>
  <w:style w:type="character" w:customStyle="1" w:styleId="FunotentextZeichen">
    <w:name w:val="Fußnotentext Zeichen"/>
    <w:link w:val="Funotentext"/>
    <w:uiPriority w:val="99"/>
    <w:rsid w:val="00B70A65"/>
    <w:rPr>
      <w:rFonts w:ascii="Geneva" w:hAnsi="Geneva"/>
      <w:sz w:val="14"/>
      <w:szCs w:val="24"/>
      <w:lang w:val="en-GB"/>
    </w:rPr>
  </w:style>
  <w:style w:type="paragraph" w:styleId="Kopfzeile">
    <w:name w:val="header"/>
    <w:basedOn w:val="Standard"/>
    <w:link w:val="KopfzeileZeichen"/>
    <w:uiPriority w:val="99"/>
    <w:unhideWhenUsed/>
    <w:rsid w:val="002C7798"/>
    <w:pPr>
      <w:tabs>
        <w:tab w:val="center" w:pos="4536"/>
        <w:tab w:val="right" w:pos="9072"/>
      </w:tabs>
    </w:pPr>
  </w:style>
  <w:style w:type="character" w:customStyle="1" w:styleId="KopfzeileZeichen">
    <w:name w:val="Kopfzeile Zeichen"/>
    <w:link w:val="Kopfzeile"/>
    <w:uiPriority w:val="99"/>
    <w:rsid w:val="002C7798"/>
    <w:rPr>
      <w:lang w:val="en-GB"/>
    </w:rPr>
  </w:style>
  <w:style w:type="paragraph" w:styleId="Fuzeile">
    <w:name w:val="footer"/>
    <w:basedOn w:val="Standard"/>
    <w:link w:val="FuzeileZeichen"/>
    <w:uiPriority w:val="99"/>
    <w:unhideWhenUsed/>
    <w:rsid w:val="002C7798"/>
    <w:pPr>
      <w:tabs>
        <w:tab w:val="center" w:pos="4536"/>
        <w:tab w:val="right" w:pos="9072"/>
      </w:tabs>
    </w:pPr>
  </w:style>
  <w:style w:type="character" w:customStyle="1" w:styleId="FuzeileZeichen">
    <w:name w:val="Fußzeile Zeichen"/>
    <w:link w:val="Fuzeile"/>
    <w:uiPriority w:val="99"/>
    <w:rsid w:val="002C7798"/>
    <w:rPr>
      <w:lang w:val="en-GB"/>
    </w:rPr>
  </w:style>
  <w:style w:type="character" w:styleId="Seitenzahl">
    <w:name w:val="page number"/>
    <w:uiPriority w:val="99"/>
    <w:semiHidden/>
    <w:unhideWhenUsed/>
    <w:rsid w:val="004303C4"/>
  </w:style>
  <w:style w:type="paragraph" w:customStyle="1" w:styleId="Formatvorlage3">
    <w:name w:val="Formatvorlage3"/>
    <w:basedOn w:val="Textkrper"/>
    <w:autoRedefine/>
    <w:qFormat/>
    <w:rsid w:val="009A2261"/>
    <w:pPr>
      <w:spacing w:after="80"/>
    </w:pPr>
    <w:rPr>
      <w:rFonts w:eastAsia="Times"/>
      <w:b/>
      <w:sz w:val="28"/>
      <w:lang w:val="de-DE"/>
    </w:rPr>
  </w:style>
  <w:style w:type="paragraph" w:customStyle="1" w:styleId="Titel2">
    <w:name w:val="Titel2"/>
    <w:basedOn w:val="Textkrper"/>
    <w:autoRedefine/>
    <w:qFormat/>
    <w:rsid w:val="009A2261"/>
    <w:rPr>
      <w:rFonts w:eastAsia="Times"/>
      <w:sz w:val="22"/>
      <w:lang w:val="de-DE"/>
    </w:rPr>
  </w:style>
  <w:style w:type="paragraph" w:styleId="Textkrper">
    <w:name w:val="Body Text"/>
    <w:basedOn w:val="Standard"/>
    <w:link w:val="TextkrperZeichen"/>
    <w:autoRedefine/>
    <w:uiPriority w:val="99"/>
    <w:unhideWhenUsed/>
    <w:rsid w:val="005D6B00"/>
    <w:pPr>
      <w:spacing w:after="60"/>
      <w:jc w:val="both"/>
    </w:pPr>
    <w:rPr>
      <w:rFonts w:ascii="Geneva" w:hAnsi="Geneva"/>
      <w:sz w:val="18"/>
    </w:rPr>
  </w:style>
  <w:style w:type="character" w:customStyle="1" w:styleId="TextkrperZeichen">
    <w:name w:val="Textkörper Zeichen"/>
    <w:link w:val="Textkrper"/>
    <w:uiPriority w:val="99"/>
    <w:rsid w:val="005D6B00"/>
    <w:rPr>
      <w:rFonts w:ascii="Geneva" w:hAnsi="Geneva"/>
      <w:sz w:val="18"/>
      <w:szCs w:val="24"/>
      <w:lang w:val="en-GB"/>
    </w:rPr>
  </w:style>
  <w:style w:type="paragraph" w:customStyle="1" w:styleId="Formatvorlage">
    <w:name w:val="Formatvorlage"/>
    <w:rsid w:val="009A2261"/>
    <w:pPr>
      <w:widowControl w:val="0"/>
      <w:autoSpaceDE w:val="0"/>
      <w:autoSpaceDN w:val="0"/>
      <w:adjustRightInd w:val="0"/>
    </w:pPr>
    <w:rPr>
      <w:rFonts w:ascii="Helvetica" w:eastAsia="Times New Roman" w:hAnsi="Helvetica" w:cs="Helvetica"/>
      <w:sz w:val="24"/>
      <w:szCs w:val="24"/>
    </w:rPr>
  </w:style>
  <w:style w:type="paragraph" w:customStyle="1" w:styleId="p2">
    <w:name w:val="p2"/>
    <w:basedOn w:val="Standard"/>
    <w:rsid w:val="00306C1D"/>
    <w:pPr>
      <w:widowControl w:val="0"/>
      <w:tabs>
        <w:tab w:val="left" w:pos="720"/>
      </w:tabs>
      <w:spacing w:line="240" w:lineRule="atLeast"/>
      <w:jc w:val="both"/>
    </w:pPr>
    <w:rPr>
      <w:rFonts w:ascii="Helvetica" w:eastAsia="Times New Roman" w:hAnsi="Helvetica"/>
      <w:sz w:val="20"/>
      <w:szCs w:val="20"/>
      <w:lang w:val="de-DE"/>
    </w:rPr>
  </w:style>
  <w:style w:type="character" w:styleId="Link">
    <w:name w:val="Hyperlink"/>
    <w:rsid w:val="00306C1D"/>
    <w:rPr>
      <w:color w:val="0000FF"/>
      <w:u w:val="single"/>
    </w:rPr>
  </w:style>
  <w:style w:type="paragraph" w:customStyle="1" w:styleId="ge">
    <w:name w:val="ge"/>
    <w:basedOn w:val="Standard"/>
    <w:rsid w:val="00866DCD"/>
    <w:pPr>
      <w:widowControl w:val="0"/>
      <w:spacing w:after="60"/>
      <w:ind w:left="284" w:right="212"/>
      <w:jc w:val="both"/>
    </w:pPr>
    <w:rPr>
      <w:rFonts w:ascii="Geneva" w:eastAsia="Times New Roman" w:hAnsi="Geneva"/>
      <w:i/>
      <w:sz w:val="16"/>
      <w:szCs w:val="20"/>
      <w:lang w:val="de-DE"/>
    </w:rPr>
  </w:style>
  <w:style w:type="numbering" w:customStyle="1" w:styleId="Formatvorlage1">
    <w:name w:val="Formatvorlage1"/>
    <w:uiPriority w:val="99"/>
    <w:rsid w:val="002A0499"/>
    <w:pPr>
      <w:numPr>
        <w:numId w:val="8"/>
      </w:numPr>
    </w:pPr>
  </w:style>
  <w:style w:type="paragraph" w:customStyle="1" w:styleId="haupttitel">
    <w:name w:val="haupttitel"/>
    <w:basedOn w:val="ge"/>
    <w:qFormat/>
    <w:rsid w:val="004C080D"/>
    <w:pPr>
      <w:numPr>
        <w:numId w:val="14"/>
      </w:numPr>
      <w:spacing w:after="80"/>
    </w:pPr>
    <w:rPr>
      <w:sz w:val="24"/>
      <w:szCs w:val="24"/>
      <w:lang w:val="de-CH"/>
    </w:rPr>
  </w:style>
  <w:style w:type="paragraph" w:customStyle="1" w:styleId="Zwischentitel">
    <w:name w:val="Zwischentitel"/>
    <w:basedOn w:val="ge"/>
    <w:qFormat/>
    <w:rsid w:val="00EE0A8E"/>
    <w:pPr>
      <w:numPr>
        <w:ilvl w:val="1"/>
        <w:numId w:val="2"/>
      </w:numPr>
      <w:spacing w:after="80"/>
    </w:pPr>
    <w:rPr>
      <w:sz w:val="20"/>
      <w:szCs w:val="22"/>
      <w:lang w:val="de-CH"/>
    </w:rPr>
  </w:style>
  <w:style w:type="character" w:styleId="GesichteterLink">
    <w:name w:val="FollowedHyperlink"/>
    <w:uiPriority w:val="99"/>
    <w:semiHidden/>
    <w:unhideWhenUsed/>
    <w:rsid w:val="00682F97"/>
    <w:rPr>
      <w:color w:val="800080"/>
      <w:u w:val="single"/>
    </w:rPr>
  </w:style>
  <w:style w:type="paragraph" w:customStyle="1" w:styleId="zitat">
    <w:name w:val="zitat"/>
    <w:basedOn w:val="Textkrper"/>
    <w:qFormat/>
    <w:rsid w:val="00CC3D60"/>
    <w:pPr>
      <w:ind w:left="170" w:right="170"/>
    </w:pPr>
    <w:rPr>
      <w:i/>
      <w:sz w:val="16"/>
    </w:rPr>
  </w:style>
  <w:style w:type="character" w:styleId="Funotenzeichen">
    <w:name w:val="footnote reference"/>
    <w:uiPriority w:val="99"/>
    <w:unhideWhenUsed/>
    <w:rsid w:val="003B1425"/>
    <w:rPr>
      <w:vertAlign w:val="superscript"/>
    </w:rPr>
  </w:style>
  <w:style w:type="paragraph" w:customStyle="1" w:styleId="zitate">
    <w:name w:val="zitate"/>
    <w:basedOn w:val="Textkrper"/>
    <w:link w:val="zitateZeichen"/>
    <w:qFormat/>
    <w:rsid w:val="0062476E"/>
    <w:pPr>
      <w:ind w:left="284" w:right="284"/>
    </w:pPr>
    <w:rPr>
      <w:rFonts w:eastAsia="Times"/>
      <w:i/>
      <w:sz w:val="16"/>
      <w:szCs w:val="16"/>
    </w:rPr>
  </w:style>
  <w:style w:type="character" w:customStyle="1" w:styleId="zitateZeichen">
    <w:name w:val="zitate Zeichen"/>
    <w:link w:val="zitate"/>
    <w:rsid w:val="0062476E"/>
    <w:rPr>
      <w:rFonts w:ascii="Geneva" w:eastAsia="Times" w:hAnsi="Geneva"/>
      <w:i/>
      <w:sz w:val="16"/>
      <w:szCs w:val="16"/>
      <w:lang w:val="en-GB"/>
    </w:rPr>
  </w:style>
  <w:style w:type="character" w:customStyle="1" w:styleId="arabic">
    <w:name w:val="arabic"/>
    <w:rsid w:val="002A377F"/>
  </w:style>
  <w:style w:type="paragraph" w:customStyle="1" w:styleId="text">
    <w:name w:val="text"/>
    <w:basedOn w:val="Standard"/>
    <w:qFormat/>
    <w:rsid w:val="00F144D5"/>
    <w:pPr>
      <w:spacing w:after="60"/>
      <w:jc w:val="both"/>
    </w:pPr>
    <w:rPr>
      <w:rFonts w:ascii="Geneva" w:hAnsi="Geneva"/>
      <w:sz w:val="18"/>
      <w:szCs w:val="18"/>
      <w:lang w:val="de-DE"/>
    </w:rPr>
  </w:style>
  <w:style w:type="paragraph" w:styleId="StandardWeb">
    <w:name w:val="Normal (Web)"/>
    <w:basedOn w:val="Standard"/>
    <w:uiPriority w:val="99"/>
    <w:semiHidden/>
    <w:unhideWhenUsed/>
    <w:rsid w:val="00F144D5"/>
    <w:pPr>
      <w:spacing w:before="100" w:beforeAutospacing="1" w:after="100" w:afterAutospacing="1"/>
    </w:pPr>
    <w:rPr>
      <w:rFonts w:ascii="Times" w:hAnsi="Times"/>
      <w:sz w:val="20"/>
      <w:szCs w:val="20"/>
      <w:lang w:val="de-DE"/>
    </w:rPr>
  </w:style>
  <w:style w:type="character" w:customStyle="1" w:styleId="important">
    <w:name w:val="important"/>
    <w:rsid w:val="00C4766F"/>
  </w:style>
  <w:style w:type="paragraph" w:styleId="Sprechblasentext">
    <w:name w:val="Balloon Text"/>
    <w:basedOn w:val="Standard"/>
    <w:link w:val="SprechblasentextZeichen"/>
    <w:uiPriority w:val="99"/>
    <w:semiHidden/>
    <w:unhideWhenUsed/>
    <w:rsid w:val="004421D0"/>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421D0"/>
    <w:rPr>
      <w:rFonts w:ascii="Lucida Grande" w:hAnsi="Lucida Grande"/>
      <w:sz w:val="18"/>
      <w:szCs w:val="18"/>
      <w:lang w:val="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autoRedefine/>
    <w:uiPriority w:val="99"/>
    <w:unhideWhenUsed/>
    <w:rsid w:val="00B70A65"/>
    <w:rPr>
      <w:rFonts w:ascii="Geneva" w:hAnsi="Geneva"/>
      <w:sz w:val="14"/>
    </w:rPr>
  </w:style>
  <w:style w:type="character" w:customStyle="1" w:styleId="FunotentextZeichen">
    <w:name w:val="Fußnotentext Zeichen"/>
    <w:link w:val="Funotentext"/>
    <w:uiPriority w:val="99"/>
    <w:rsid w:val="00B70A65"/>
    <w:rPr>
      <w:rFonts w:ascii="Geneva" w:hAnsi="Geneva"/>
      <w:sz w:val="14"/>
      <w:szCs w:val="24"/>
      <w:lang w:val="en-GB"/>
    </w:rPr>
  </w:style>
  <w:style w:type="paragraph" w:styleId="Kopfzeile">
    <w:name w:val="header"/>
    <w:basedOn w:val="Standard"/>
    <w:link w:val="KopfzeileZeichen"/>
    <w:uiPriority w:val="99"/>
    <w:unhideWhenUsed/>
    <w:rsid w:val="002C7798"/>
    <w:pPr>
      <w:tabs>
        <w:tab w:val="center" w:pos="4536"/>
        <w:tab w:val="right" w:pos="9072"/>
      </w:tabs>
    </w:pPr>
  </w:style>
  <w:style w:type="character" w:customStyle="1" w:styleId="KopfzeileZeichen">
    <w:name w:val="Kopfzeile Zeichen"/>
    <w:link w:val="Kopfzeile"/>
    <w:uiPriority w:val="99"/>
    <w:rsid w:val="002C7798"/>
    <w:rPr>
      <w:lang w:val="en-GB"/>
    </w:rPr>
  </w:style>
  <w:style w:type="paragraph" w:styleId="Fuzeile">
    <w:name w:val="footer"/>
    <w:basedOn w:val="Standard"/>
    <w:link w:val="FuzeileZeichen"/>
    <w:uiPriority w:val="99"/>
    <w:unhideWhenUsed/>
    <w:rsid w:val="002C7798"/>
    <w:pPr>
      <w:tabs>
        <w:tab w:val="center" w:pos="4536"/>
        <w:tab w:val="right" w:pos="9072"/>
      </w:tabs>
    </w:pPr>
  </w:style>
  <w:style w:type="character" w:customStyle="1" w:styleId="FuzeileZeichen">
    <w:name w:val="Fußzeile Zeichen"/>
    <w:link w:val="Fuzeile"/>
    <w:uiPriority w:val="99"/>
    <w:rsid w:val="002C7798"/>
    <w:rPr>
      <w:lang w:val="en-GB"/>
    </w:rPr>
  </w:style>
  <w:style w:type="character" w:styleId="Seitenzahl">
    <w:name w:val="page number"/>
    <w:uiPriority w:val="99"/>
    <w:semiHidden/>
    <w:unhideWhenUsed/>
    <w:rsid w:val="004303C4"/>
  </w:style>
  <w:style w:type="paragraph" w:customStyle="1" w:styleId="Formatvorlage3">
    <w:name w:val="Formatvorlage3"/>
    <w:basedOn w:val="Textkrper"/>
    <w:autoRedefine/>
    <w:qFormat/>
    <w:rsid w:val="009A2261"/>
    <w:pPr>
      <w:spacing w:after="80"/>
    </w:pPr>
    <w:rPr>
      <w:rFonts w:eastAsia="Times"/>
      <w:b/>
      <w:sz w:val="28"/>
      <w:lang w:val="de-DE"/>
    </w:rPr>
  </w:style>
  <w:style w:type="paragraph" w:customStyle="1" w:styleId="Titel2">
    <w:name w:val="Titel2"/>
    <w:basedOn w:val="Textkrper"/>
    <w:autoRedefine/>
    <w:qFormat/>
    <w:rsid w:val="009A2261"/>
    <w:rPr>
      <w:rFonts w:eastAsia="Times"/>
      <w:sz w:val="22"/>
      <w:lang w:val="de-DE"/>
    </w:rPr>
  </w:style>
  <w:style w:type="paragraph" w:styleId="Textkrper">
    <w:name w:val="Body Text"/>
    <w:basedOn w:val="Standard"/>
    <w:link w:val="TextkrperZeichen"/>
    <w:autoRedefine/>
    <w:uiPriority w:val="99"/>
    <w:unhideWhenUsed/>
    <w:rsid w:val="005D6B00"/>
    <w:pPr>
      <w:spacing w:after="60"/>
      <w:jc w:val="both"/>
    </w:pPr>
    <w:rPr>
      <w:rFonts w:ascii="Geneva" w:hAnsi="Geneva"/>
      <w:sz w:val="18"/>
    </w:rPr>
  </w:style>
  <w:style w:type="character" w:customStyle="1" w:styleId="TextkrperZeichen">
    <w:name w:val="Textkörper Zeichen"/>
    <w:link w:val="Textkrper"/>
    <w:uiPriority w:val="99"/>
    <w:rsid w:val="005D6B00"/>
    <w:rPr>
      <w:rFonts w:ascii="Geneva" w:hAnsi="Geneva"/>
      <w:sz w:val="18"/>
      <w:szCs w:val="24"/>
      <w:lang w:val="en-GB"/>
    </w:rPr>
  </w:style>
  <w:style w:type="paragraph" w:customStyle="1" w:styleId="Formatvorlage">
    <w:name w:val="Formatvorlage"/>
    <w:rsid w:val="009A2261"/>
    <w:pPr>
      <w:widowControl w:val="0"/>
      <w:autoSpaceDE w:val="0"/>
      <w:autoSpaceDN w:val="0"/>
      <w:adjustRightInd w:val="0"/>
    </w:pPr>
    <w:rPr>
      <w:rFonts w:ascii="Helvetica" w:eastAsia="Times New Roman" w:hAnsi="Helvetica" w:cs="Helvetica"/>
      <w:sz w:val="24"/>
      <w:szCs w:val="24"/>
    </w:rPr>
  </w:style>
  <w:style w:type="paragraph" w:customStyle="1" w:styleId="p2">
    <w:name w:val="p2"/>
    <w:basedOn w:val="Standard"/>
    <w:rsid w:val="00306C1D"/>
    <w:pPr>
      <w:widowControl w:val="0"/>
      <w:tabs>
        <w:tab w:val="left" w:pos="720"/>
      </w:tabs>
      <w:spacing w:line="240" w:lineRule="atLeast"/>
      <w:jc w:val="both"/>
    </w:pPr>
    <w:rPr>
      <w:rFonts w:ascii="Helvetica" w:eastAsia="Times New Roman" w:hAnsi="Helvetica"/>
      <w:sz w:val="20"/>
      <w:szCs w:val="20"/>
      <w:lang w:val="de-DE"/>
    </w:rPr>
  </w:style>
  <w:style w:type="character" w:styleId="Link">
    <w:name w:val="Hyperlink"/>
    <w:rsid w:val="00306C1D"/>
    <w:rPr>
      <w:color w:val="0000FF"/>
      <w:u w:val="single"/>
    </w:rPr>
  </w:style>
  <w:style w:type="paragraph" w:customStyle="1" w:styleId="ge">
    <w:name w:val="ge"/>
    <w:basedOn w:val="Standard"/>
    <w:rsid w:val="00866DCD"/>
    <w:pPr>
      <w:widowControl w:val="0"/>
      <w:spacing w:after="60"/>
      <w:ind w:left="284" w:right="212"/>
      <w:jc w:val="both"/>
    </w:pPr>
    <w:rPr>
      <w:rFonts w:ascii="Geneva" w:eastAsia="Times New Roman" w:hAnsi="Geneva"/>
      <w:i/>
      <w:sz w:val="16"/>
      <w:szCs w:val="20"/>
      <w:lang w:val="de-DE"/>
    </w:rPr>
  </w:style>
  <w:style w:type="numbering" w:customStyle="1" w:styleId="Formatvorlage1">
    <w:name w:val="Formatvorlage1"/>
    <w:uiPriority w:val="99"/>
    <w:rsid w:val="002A0499"/>
    <w:pPr>
      <w:numPr>
        <w:numId w:val="8"/>
      </w:numPr>
    </w:pPr>
  </w:style>
  <w:style w:type="paragraph" w:customStyle="1" w:styleId="haupttitel">
    <w:name w:val="haupttitel"/>
    <w:basedOn w:val="ge"/>
    <w:qFormat/>
    <w:rsid w:val="004C080D"/>
    <w:pPr>
      <w:numPr>
        <w:numId w:val="14"/>
      </w:numPr>
      <w:spacing w:after="80"/>
    </w:pPr>
    <w:rPr>
      <w:sz w:val="24"/>
      <w:szCs w:val="24"/>
      <w:lang w:val="de-CH"/>
    </w:rPr>
  </w:style>
  <w:style w:type="paragraph" w:customStyle="1" w:styleId="Zwischentitel">
    <w:name w:val="Zwischentitel"/>
    <w:basedOn w:val="ge"/>
    <w:qFormat/>
    <w:rsid w:val="00EE0A8E"/>
    <w:pPr>
      <w:numPr>
        <w:ilvl w:val="1"/>
        <w:numId w:val="2"/>
      </w:numPr>
      <w:spacing w:after="80"/>
    </w:pPr>
    <w:rPr>
      <w:sz w:val="20"/>
      <w:szCs w:val="22"/>
      <w:lang w:val="de-CH"/>
    </w:rPr>
  </w:style>
  <w:style w:type="character" w:styleId="GesichteterLink">
    <w:name w:val="FollowedHyperlink"/>
    <w:uiPriority w:val="99"/>
    <w:semiHidden/>
    <w:unhideWhenUsed/>
    <w:rsid w:val="00682F97"/>
    <w:rPr>
      <w:color w:val="800080"/>
      <w:u w:val="single"/>
    </w:rPr>
  </w:style>
  <w:style w:type="paragraph" w:customStyle="1" w:styleId="zitat">
    <w:name w:val="zitat"/>
    <w:basedOn w:val="Textkrper"/>
    <w:qFormat/>
    <w:rsid w:val="00CC3D60"/>
    <w:pPr>
      <w:ind w:left="170" w:right="170"/>
    </w:pPr>
    <w:rPr>
      <w:i/>
      <w:sz w:val="16"/>
    </w:rPr>
  </w:style>
  <w:style w:type="character" w:styleId="Funotenzeichen">
    <w:name w:val="footnote reference"/>
    <w:uiPriority w:val="99"/>
    <w:unhideWhenUsed/>
    <w:rsid w:val="003B1425"/>
    <w:rPr>
      <w:vertAlign w:val="superscript"/>
    </w:rPr>
  </w:style>
  <w:style w:type="paragraph" w:customStyle="1" w:styleId="zitate">
    <w:name w:val="zitate"/>
    <w:basedOn w:val="Textkrper"/>
    <w:link w:val="zitateZeichen"/>
    <w:qFormat/>
    <w:rsid w:val="0062476E"/>
    <w:pPr>
      <w:ind w:left="284" w:right="284"/>
    </w:pPr>
    <w:rPr>
      <w:rFonts w:eastAsia="Times"/>
      <w:i/>
      <w:sz w:val="16"/>
      <w:szCs w:val="16"/>
    </w:rPr>
  </w:style>
  <w:style w:type="character" w:customStyle="1" w:styleId="zitateZeichen">
    <w:name w:val="zitate Zeichen"/>
    <w:link w:val="zitate"/>
    <w:rsid w:val="0062476E"/>
    <w:rPr>
      <w:rFonts w:ascii="Geneva" w:eastAsia="Times" w:hAnsi="Geneva"/>
      <w:i/>
      <w:sz w:val="16"/>
      <w:szCs w:val="16"/>
      <w:lang w:val="en-GB"/>
    </w:rPr>
  </w:style>
  <w:style w:type="character" w:customStyle="1" w:styleId="arabic">
    <w:name w:val="arabic"/>
    <w:rsid w:val="002A377F"/>
  </w:style>
  <w:style w:type="paragraph" w:customStyle="1" w:styleId="text">
    <w:name w:val="text"/>
    <w:basedOn w:val="Standard"/>
    <w:qFormat/>
    <w:rsid w:val="00F144D5"/>
    <w:pPr>
      <w:spacing w:after="60"/>
      <w:jc w:val="both"/>
    </w:pPr>
    <w:rPr>
      <w:rFonts w:ascii="Geneva" w:hAnsi="Geneva"/>
      <w:sz w:val="18"/>
      <w:szCs w:val="18"/>
      <w:lang w:val="de-DE"/>
    </w:rPr>
  </w:style>
  <w:style w:type="paragraph" w:styleId="StandardWeb">
    <w:name w:val="Normal (Web)"/>
    <w:basedOn w:val="Standard"/>
    <w:uiPriority w:val="99"/>
    <w:semiHidden/>
    <w:unhideWhenUsed/>
    <w:rsid w:val="00F144D5"/>
    <w:pPr>
      <w:spacing w:before="100" w:beforeAutospacing="1" w:after="100" w:afterAutospacing="1"/>
    </w:pPr>
    <w:rPr>
      <w:rFonts w:ascii="Times" w:hAnsi="Times"/>
      <w:sz w:val="20"/>
      <w:szCs w:val="20"/>
      <w:lang w:val="de-DE"/>
    </w:rPr>
  </w:style>
  <w:style w:type="character" w:customStyle="1" w:styleId="important">
    <w:name w:val="important"/>
    <w:rsid w:val="00C4766F"/>
  </w:style>
  <w:style w:type="paragraph" w:styleId="Sprechblasentext">
    <w:name w:val="Balloon Text"/>
    <w:basedOn w:val="Standard"/>
    <w:link w:val="SprechblasentextZeichen"/>
    <w:uiPriority w:val="99"/>
    <w:semiHidden/>
    <w:unhideWhenUsed/>
    <w:rsid w:val="004421D0"/>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421D0"/>
    <w:rPr>
      <w:rFonts w:ascii="Lucida Grande" w:hAnsi="Lucida Grande"/>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8240">
      <w:bodyDiv w:val="1"/>
      <w:marLeft w:val="0"/>
      <w:marRight w:val="0"/>
      <w:marTop w:val="0"/>
      <w:marBottom w:val="0"/>
      <w:divBdr>
        <w:top w:val="none" w:sz="0" w:space="0" w:color="auto"/>
        <w:left w:val="none" w:sz="0" w:space="0" w:color="auto"/>
        <w:bottom w:val="none" w:sz="0" w:space="0" w:color="auto"/>
        <w:right w:val="none" w:sz="0" w:space="0" w:color="auto"/>
      </w:divBdr>
    </w:div>
    <w:div w:id="15633727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63" Type="http://schemas.openxmlformats.org/officeDocument/2006/relationships/oleObject" Target="embeddings/Microsoft_Formel-Editor7.bin"/><Relationship Id="rId64" Type="http://schemas.openxmlformats.org/officeDocument/2006/relationships/image" Target="media/image43.emf"/><Relationship Id="rId65" Type="http://schemas.openxmlformats.org/officeDocument/2006/relationships/oleObject" Target="embeddings/Microsoft_Formel-Editor8.bin"/><Relationship Id="rId66" Type="http://schemas.openxmlformats.org/officeDocument/2006/relationships/image" Target="media/image44.png"/><Relationship Id="rId67" Type="http://schemas.openxmlformats.org/officeDocument/2006/relationships/image" Target="media/image45.jpeg"/><Relationship Id="rId68" Type="http://schemas.openxmlformats.org/officeDocument/2006/relationships/image" Target="media/image46.jpeg"/><Relationship Id="rId69" Type="http://schemas.openxmlformats.org/officeDocument/2006/relationships/image" Target="media/image47.pn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png"/><Relationship Id="rId54" Type="http://schemas.openxmlformats.org/officeDocument/2006/relationships/hyperlink" Target="http://fr.wikipedia.org/wiki/Longueur_d%27onde" TargetMode="External"/><Relationship Id="rId55" Type="http://schemas.openxmlformats.org/officeDocument/2006/relationships/hyperlink" Target="http://fr.wikipedia.org/wiki/Constante_de_Planck" TargetMode="External"/><Relationship Id="rId56" Type="http://schemas.openxmlformats.org/officeDocument/2006/relationships/hyperlink" Target="http://fr.wikipedia.org/wiki/Quantit%C3%A9_de_mouvement" TargetMode="External"/><Relationship Id="rId57" Type="http://schemas.openxmlformats.org/officeDocument/2006/relationships/hyperlink" Target="http://fr.wikipedia.org/wiki/Masse_au_repos" TargetMode="External"/><Relationship Id="rId58" Type="http://schemas.openxmlformats.org/officeDocument/2006/relationships/hyperlink" Target="http://fr.wikipedia.org/wiki/Vitesse" TargetMode="External"/><Relationship Id="rId59" Type="http://schemas.openxmlformats.org/officeDocument/2006/relationships/hyperlink" Target="http://fr.wikipedia.org/wiki/C%C3%A9l%C3%A9rit%C3%A9" TargetMode="External"/><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emf"/><Relationship Id="rId46" Type="http://schemas.openxmlformats.org/officeDocument/2006/relationships/oleObject" Target="embeddings/Microsoft_Formel-Editor5.bin"/><Relationship Id="rId47" Type="http://schemas.openxmlformats.org/officeDocument/2006/relationships/image" Target="media/image34.jpeg"/><Relationship Id="rId48" Type="http://schemas.openxmlformats.org/officeDocument/2006/relationships/image" Target="media/image35.emf"/><Relationship Id="rId49" Type="http://schemas.openxmlformats.org/officeDocument/2006/relationships/oleObject" Target="embeddings/Microsoft_Formel-Editor6.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oleObject" Target="embeddings/Microsoft_Formel-Editor1.bin"/><Relationship Id="rId31" Type="http://schemas.openxmlformats.org/officeDocument/2006/relationships/image" Target="media/image22.emf"/><Relationship Id="rId32" Type="http://schemas.openxmlformats.org/officeDocument/2006/relationships/oleObject" Target="embeddings/Microsoft_Formel-Editor2.bin"/><Relationship Id="rId33" Type="http://schemas.openxmlformats.org/officeDocument/2006/relationships/image" Target="media/image23.emf"/><Relationship Id="rId34" Type="http://schemas.openxmlformats.org/officeDocument/2006/relationships/oleObject" Target="embeddings/Microsoft_Formel-Editor3.bin"/><Relationship Id="rId35" Type="http://schemas.openxmlformats.org/officeDocument/2006/relationships/image" Target="media/image24.emf"/><Relationship Id="rId36" Type="http://schemas.openxmlformats.org/officeDocument/2006/relationships/oleObject" Target="embeddings/Microsoft_Formel-Editor4.bin"/><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80" Type="http://schemas.openxmlformats.org/officeDocument/2006/relationships/footer" Target="footer1.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48.jpeg"/><Relationship Id="rId71" Type="http://schemas.openxmlformats.org/officeDocument/2006/relationships/image" Target="media/image49.png"/><Relationship Id="rId72" Type="http://schemas.openxmlformats.org/officeDocument/2006/relationships/image" Target="media/image50.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emf"/><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jpeg"/><Relationship Id="rId76" Type="http://schemas.openxmlformats.org/officeDocument/2006/relationships/image" Target="media/image54.jpeg"/><Relationship Id="rId77" Type="http://schemas.openxmlformats.org/officeDocument/2006/relationships/image" Target="media/image55.jpeg"/><Relationship Id="rId78" Type="http://schemas.openxmlformats.org/officeDocument/2006/relationships/header" Target="header1.xml"/><Relationship Id="rId79" Type="http://schemas.openxmlformats.org/officeDocument/2006/relationships/header" Target="header2.xml"/><Relationship Id="rId60" Type="http://schemas.openxmlformats.org/officeDocument/2006/relationships/image" Target="media/image40.jpeg"/><Relationship Id="rId61" Type="http://schemas.openxmlformats.org/officeDocument/2006/relationships/image" Target="media/image41.jpeg"/><Relationship Id="rId62" Type="http://schemas.openxmlformats.org/officeDocument/2006/relationships/image" Target="media/image42.e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A3CB9-0A1B-5447-A608-C8F25E205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12890</Words>
  <Characters>81212</Characters>
  <Application>Microsoft Macintosh Word</Application>
  <DocSecurity>0</DocSecurity>
  <Lines>676</Lines>
  <Paragraphs>187</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Obwohl man - wie Mach es verlangte - Atome nicht direkt sichtbar machen konnte, </vt:lpstr>
      <vt:lpstr>Schliesslich gelangte man zu einem Modell des Atoms, bei dem ein positiv geladen</vt:lpstr>
      <vt:lpstr>Diese Quantisierungen konnten in der Theorie durch drei sogenannte Quantenzahlen</vt:lpstr>
    </vt:vector>
  </TitlesOfParts>
  <Company/>
  <LinksUpToDate>false</LinksUpToDate>
  <CharactersWithSpaces>93915</CharactersWithSpaces>
  <SharedDoc>false</SharedDoc>
  <HLinks>
    <vt:vector size="312" baseType="variant">
      <vt:variant>
        <vt:i4>917587</vt:i4>
      </vt:variant>
      <vt:variant>
        <vt:i4>45</vt:i4>
      </vt:variant>
      <vt:variant>
        <vt:i4>0</vt:i4>
      </vt:variant>
      <vt:variant>
        <vt:i4>5</vt:i4>
      </vt:variant>
      <vt:variant>
        <vt:lpwstr>http://fr.wikipedia.org/wiki/C%C3%A9l%C3%A9rit%C3%A9</vt:lpwstr>
      </vt:variant>
      <vt:variant>
        <vt:lpwstr/>
      </vt:variant>
      <vt:variant>
        <vt:i4>524374</vt:i4>
      </vt:variant>
      <vt:variant>
        <vt:i4>42</vt:i4>
      </vt:variant>
      <vt:variant>
        <vt:i4>0</vt:i4>
      </vt:variant>
      <vt:variant>
        <vt:i4>5</vt:i4>
      </vt:variant>
      <vt:variant>
        <vt:lpwstr>http://fr.wikipedia.org/wiki/Vitesse</vt:lpwstr>
      </vt:variant>
      <vt:variant>
        <vt:lpwstr/>
      </vt:variant>
      <vt:variant>
        <vt:i4>5439584</vt:i4>
      </vt:variant>
      <vt:variant>
        <vt:i4>39</vt:i4>
      </vt:variant>
      <vt:variant>
        <vt:i4>0</vt:i4>
      </vt:variant>
      <vt:variant>
        <vt:i4>5</vt:i4>
      </vt:variant>
      <vt:variant>
        <vt:lpwstr>http://fr.wikipedia.org/wiki/Masse_au_repos</vt:lpwstr>
      </vt:variant>
      <vt:variant>
        <vt:lpwstr/>
      </vt:variant>
      <vt:variant>
        <vt:i4>5374074</vt:i4>
      </vt:variant>
      <vt:variant>
        <vt:i4>36</vt:i4>
      </vt:variant>
      <vt:variant>
        <vt:i4>0</vt:i4>
      </vt:variant>
      <vt:variant>
        <vt:i4>5</vt:i4>
      </vt:variant>
      <vt:variant>
        <vt:lpwstr>http://fr.wikipedia.org/wiki/Quantit%C3%A9_de_mouvement</vt:lpwstr>
      </vt:variant>
      <vt:variant>
        <vt:lpwstr/>
      </vt:variant>
      <vt:variant>
        <vt:i4>3932264</vt:i4>
      </vt:variant>
      <vt:variant>
        <vt:i4>33</vt:i4>
      </vt:variant>
      <vt:variant>
        <vt:i4>0</vt:i4>
      </vt:variant>
      <vt:variant>
        <vt:i4>5</vt:i4>
      </vt:variant>
      <vt:variant>
        <vt:lpwstr>http://fr.wikipedia.org/wiki/Constante_de_Planck</vt:lpwstr>
      </vt:variant>
      <vt:variant>
        <vt:lpwstr/>
      </vt:variant>
      <vt:variant>
        <vt:i4>5767275</vt:i4>
      </vt:variant>
      <vt:variant>
        <vt:i4>30</vt:i4>
      </vt:variant>
      <vt:variant>
        <vt:i4>0</vt:i4>
      </vt:variant>
      <vt:variant>
        <vt:i4>5</vt:i4>
      </vt:variant>
      <vt:variant>
        <vt:lpwstr>http://fr.wikipedia.org/wiki/Longueur_d%27onde</vt:lpwstr>
      </vt:variant>
      <vt:variant>
        <vt:lpwstr/>
      </vt:variant>
      <vt:variant>
        <vt:i4>3538963</vt:i4>
      </vt:variant>
      <vt:variant>
        <vt:i4>3300</vt:i4>
      </vt:variant>
      <vt:variant>
        <vt:i4>1030</vt:i4>
      </vt:variant>
      <vt:variant>
        <vt:i4>1</vt:i4>
      </vt:variant>
      <vt:variant>
        <vt:lpwstr>phaeton_eridanus</vt:lpwstr>
      </vt:variant>
      <vt:variant>
        <vt:lpwstr/>
      </vt:variant>
      <vt:variant>
        <vt:i4>589825</vt:i4>
      </vt:variant>
      <vt:variant>
        <vt:i4>10074</vt:i4>
      </vt:variant>
      <vt:variant>
        <vt:i4>1026</vt:i4>
      </vt:variant>
      <vt:variant>
        <vt:i4>1</vt:i4>
      </vt:variant>
      <vt:variant>
        <vt:lpwstr>michelangelo</vt:lpwstr>
      </vt:variant>
      <vt:variant>
        <vt:lpwstr/>
      </vt:variant>
      <vt:variant>
        <vt:i4>4390940</vt:i4>
      </vt:variant>
      <vt:variant>
        <vt:i4>12659</vt:i4>
      </vt:variant>
      <vt:variant>
        <vt:i4>1027</vt:i4>
      </vt:variant>
      <vt:variant>
        <vt:i4>1</vt:i4>
      </vt:variant>
      <vt:variant>
        <vt:lpwstr>schwimmkompass_arab_1290_sw</vt:lpwstr>
      </vt:variant>
      <vt:variant>
        <vt:lpwstr/>
      </vt:variant>
      <vt:variant>
        <vt:i4>4128804</vt:i4>
      </vt:variant>
      <vt:variant>
        <vt:i4>13887</vt:i4>
      </vt:variant>
      <vt:variant>
        <vt:i4>1029</vt:i4>
      </vt:variant>
      <vt:variant>
        <vt:i4>1</vt:i4>
      </vt:variant>
      <vt:variant>
        <vt:lpwstr>el_im_barock</vt:lpwstr>
      </vt:variant>
      <vt:variant>
        <vt:lpwstr/>
      </vt:variant>
      <vt:variant>
        <vt:i4>1704001</vt:i4>
      </vt:variant>
      <vt:variant>
        <vt:i4>14596</vt:i4>
      </vt:variant>
      <vt:variant>
        <vt:i4>1028</vt:i4>
      </vt:variant>
      <vt:variant>
        <vt:i4>1</vt:i4>
      </vt:variant>
      <vt:variant>
        <vt:lpwstr>guericke_schwefel</vt:lpwstr>
      </vt:variant>
      <vt:variant>
        <vt:lpwstr/>
      </vt:variant>
      <vt:variant>
        <vt:i4>131079</vt:i4>
      </vt:variant>
      <vt:variant>
        <vt:i4>20968</vt:i4>
      </vt:variant>
      <vt:variant>
        <vt:i4>1031</vt:i4>
      </vt:variant>
      <vt:variant>
        <vt:i4>1</vt:i4>
      </vt:variant>
      <vt:variant>
        <vt:lpwstr>gray_charity_boy</vt:lpwstr>
      </vt:variant>
      <vt:variant>
        <vt:lpwstr/>
      </vt:variant>
      <vt:variant>
        <vt:i4>4128838</vt:i4>
      </vt:variant>
      <vt:variant>
        <vt:i4>35402</vt:i4>
      </vt:variant>
      <vt:variant>
        <vt:i4>1032</vt:i4>
      </vt:variant>
      <vt:variant>
        <vt:i4>1</vt:i4>
      </vt:variant>
      <vt:variant>
        <vt:lpwstr>el_maschine_marum</vt:lpwstr>
      </vt:variant>
      <vt:variant>
        <vt:lpwstr/>
      </vt:variant>
      <vt:variant>
        <vt:i4>2490418</vt:i4>
      </vt:variant>
      <vt:variant>
        <vt:i4>37366</vt:i4>
      </vt:variant>
      <vt:variant>
        <vt:i4>1033</vt:i4>
      </vt:variant>
      <vt:variant>
        <vt:i4>1</vt:i4>
      </vt:variant>
      <vt:variant>
        <vt:lpwstr>galvani_1</vt:lpwstr>
      </vt:variant>
      <vt:variant>
        <vt:lpwstr/>
      </vt:variant>
      <vt:variant>
        <vt:i4>4391004</vt:i4>
      </vt:variant>
      <vt:variant>
        <vt:i4>42599</vt:i4>
      </vt:variant>
      <vt:variant>
        <vt:i4>1034</vt:i4>
      </vt:variant>
      <vt:variant>
        <vt:i4>1</vt:i4>
      </vt:variant>
      <vt:variant>
        <vt:lpwstr>volta_saeule_telegraph</vt:lpwstr>
      </vt:variant>
      <vt:variant>
        <vt:lpwstr/>
      </vt:variant>
      <vt:variant>
        <vt:i4>7209052</vt:i4>
      </vt:variant>
      <vt:variant>
        <vt:i4>45869</vt:i4>
      </vt:variant>
      <vt:variant>
        <vt:i4>1035</vt:i4>
      </vt:variant>
      <vt:variant>
        <vt:i4>1</vt:i4>
      </vt:variant>
      <vt:variant>
        <vt:lpwstr>lenard_fenster</vt:lpwstr>
      </vt:variant>
      <vt:variant>
        <vt:lpwstr/>
      </vt:variant>
      <vt:variant>
        <vt:i4>7536653</vt:i4>
      </vt:variant>
      <vt:variant>
        <vt:i4>55868</vt:i4>
      </vt:variant>
      <vt:variant>
        <vt:i4>1040</vt:i4>
      </vt:variant>
      <vt:variant>
        <vt:i4>1</vt:i4>
      </vt:variant>
      <vt:variant>
        <vt:lpwstr>oersted</vt:lpwstr>
      </vt:variant>
      <vt:variant>
        <vt:lpwstr/>
      </vt:variant>
      <vt:variant>
        <vt:i4>7929965</vt:i4>
      </vt:variant>
      <vt:variant>
        <vt:i4>56613</vt:i4>
      </vt:variant>
      <vt:variant>
        <vt:i4>1041</vt:i4>
      </vt:variant>
      <vt:variant>
        <vt:i4>1</vt:i4>
      </vt:variant>
      <vt:variant>
        <vt:lpwstr>images</vt:lpwstr>
      </vt:variant>
      <vt:variant>
        <vt:lpwstr/>
      </vt:variant>
      <vt:variant>
        <vt:i4>8323172</vt:i4>
      </vt:variant>
      <vt:variant>
        <vt:i4>57861</vt:i4>
      </vt:variant>
      <vt:variant>
        <vt:i4>1043</vt:i4>
      </vt:variant>
      <vt:variant>
        <vt:i4>1</vt:i4>
      </vt:variant>
      <vt:variant>
        <vt:lpwstr>14_Motor_von_Jacobi_1834</vt:lpwstr>
      </vt:variant>
      <vt:variant>
        <vt:lpwstr/>
      </vt:variant>
      <vt:variant>
        <vt:i4>5767266</vt:i4>
      </vt:variant>
      <vt:variant>
        <vt:i4>59306</vt:i4>
      </vt:variant>
      <vt:variant>
        <vt:i4>1044</vt:i4>
      </vt:variant>
      <vt:variant>
        <vt:i4>1</vt:i4>
      </vt:variant>
      <vt:variant>
        <vt:lpwstr>faraday_leiterschaukel</vt:lpwstr>
      </vt:variant>
      <vt:variant>
        <vt:lpwstr/>
      </vt:variant>
      <vt:variant>
        <vt:i4>4063336</vt:i4>
      </vt:variant>
      <vt:variant>
        <vt:i4>59365</vt:i4>
      </vt:variant>
      <vt:variant>
        <vt:i4>1045</vt:i4>
      </vt:variant>
      <vt:variant>
        <vt:i4>1</vt:i4>
      </vt:variant>
      <vt:variant>
        <vt:lpwstr>faraday_induktion</vt:lpwstr>
      </vt:variant>
      <vt:variant>
        <vt:lpwstr/>
      </vt:variant>
      <vt:variant>
        <vt:i4>589828</vt:i4>
      </vt:variant>
      <vt:variant>
        <vt:i4>61827</vt:i4>
      </vt:variant>
      <vt:variant>
        <vt:i4>1047</vt:i4>
      </vt:variant>
      <vt:variant>
        <vt:i4>1</vt:i4>
      </vt:variant>
      <vt:variant>
        <vt:lpwstr>800px-DBP_1979_1019_Albert_Einstein_Lichtelektrischer_Effekt</vt:lpwstr>
      </vt:variant>
      <vt:variant>
        <vt:lpwstr/>
      </vt:variant>
      <vt:variant>
        <vt:i4>589906</vt:i4>
      </vt:variant>
      <vt:variant>
        <vt:i4>63898</vt:i4>
      </vt:variant>
      <vt:variant>
        <vt:i4>1049</vt:i4>
      </vt:variant>
      <vt:variant>
        <vt:i4>1</vt:i4>
      </vt:variant>
      <vt:variant>
        <vt:lpwstr>37spectra_b</vt:lpwstr>
      </vt:variant>
      <vt:variant>
        <vt:lpwstr/>
      </vt:variant>
      <vt:variant>
        <vt:i4>4390939</vt:i4>
      </vt:variant>
      <vt:variant>
        <vt:i4>68314</vt:i4>
      </vt:variant>
      <vt:variant>
        <vt:i4>1050</vt:i4>
      </vt:variant>
      <vt:variant>
        <vt:i4>1</vt:i4>
      </vt:variant>
      <vt:variant>
        <vt:lpwstr>water_1_2_slits</vt:lpwstr>
      </vt:variant>
      <vt:variant>
        <vt:lpwstr/>
      </vt:variant>
      <vt:variant>
        <vt:i4>5308503</vt:i4>
      </vt:variant>
      <vt:variant>
        <vt:i4>70570</vt:i4>
      </vt:variant>
      <vt:variant>
        <vt:i4>1051</vt:i4>
      </vt:variant>
      <vt:variant>
        <vt:i4>1</vt:i4>
      </vt:variant>
      <vt:variant>
        <vt:lpwstr>efc6bf429ff0071b9fcf11395158cab6</vt:lpwstr>
      </vt:variant>
      <vt:variant>
        <vt:lpwstr/>
      </vt:variant>
      <vt:variant>
        <vt:i4>5111832</vt:i4>
      </vt:variant>
      <vt:variant>
        <vt:i4>71777</vt:i4>
      </vt:variant>
      <vt:variant>
        <vt:i4>1052</vt:i4>
      </vt:variant>
      <vt:variant>
        <vt:i4>1</vt:i4>
      </vt:variant>
      <vt:variant>
        <vt:lpwstr>Beugungsringe_d</vt:lpwstr>
      </vt:variant>
      <vt:variant>
        <vt:lpwstr/>
      </vt:variant>
      <vt:variant>
        <vt:i4>3932218</vt:i4>
      </vt:variant>
      <vt:variant>
        <vt:i4>72226</vt:i4>
      </vt:variant>
      <vt:variant>
        <vt:i4>1053</vt:i4>
      </vt:variant>
      <vt:variant>
        <vt:i4>1</vt:i4>
      </vt:variant>
      <vt:variant>
        <vt:lpwstr>E_mc2</vt:lpwstr>
      </vt:variant>
      <vt:variant>
        <vt:lpwstr/>
      </vt:variant>
      <vt:variant>
        <vt:i4>5570631</vt:i4>
      </vt:variant>
      <vt:variant>
        <vt:i4>75566</vt:i4>
      </vt:variant>
      <vt:variant>
        <vt:i4>1056</vt:i4>
      </vt:variant>
      <vt:variant>
        <vt:i4>1</vt:i4>
      </vt:variant>
      <vt:variant>
        <vt:lpwstr>330px-Paarbildung_gamma_p_Desy_Blasenkammer_Rekonstruiert_left</vt:lpwstr>
      </vt:variant>
      <vt:variant>
        <vt:lpwstr/>
      </vt:variant>
      <vt:variant>
        <vt:i4>2162721</vt:i4>
      </vt:variant>
      <vt:variant>
        <vt:i4>77924</vt:i4>
      </vt:variant>
      <vt:variant>
        <vt:i4>1057</vt:i4>
      </vt:variant>
      <vt:variant>
        <vt:i4>1</vt:i4>
      </vt:variant>
      <vt:variant>
        <vt:lpwstr>Versuch_von_Bucherer_Bild_sw</vt:lpwstr>
      </vt:variant>
      <vt:variant>
        <vt:lpwstr/>
      </vt:variant>
      <vt:variant>
        <vt:i4>458845</vt:i4>
      </vt:variant>
      <vt:variant>
        <vt:i4>79330</vt:i4>
      </vt:variant>
      <vt:variant>
        <vt:i4>1058</vt:i4>
      </vt:variant>
      <vt:variant>
        <vt:i4>1</vt:i4>
      </vt:variant>
      <vt:variant>
        <vt:lpwstr>PSI_SLS_ansicht_2_sw</vt:lpwstr>
      </vt:variant>
      <vt:variant>
        <vt:lpwstr/>
      </vt:variant>
      <vt:variant>
        <vt:i4>1048617</vt:i4>
      </vt:variant>
      <vt:variant>
        <vt:i4>83511</vt:i4>
      </vt:variant>
      <vt:variant>
        <vt:i4>1059</vt:i4>
      </vt:variant>
      <vt:variant>
        <vt:i4>1</vt:i4>
      </vt:variant>
      <vt:variant>
        <vt:lpwstr>Rastertunnel2</vt:lpwstr>
      </vt:variant>
      <vt:variant>
        <vt:lpwstr/>
      </vt:variant>
      <vt:variant>
        <vt:i4>3276911</vt:i4>
      </vt:variant>
      <vt:variant>
        <vt:i4>91311</vt:i4>
      </vt:variant>
      <vt:variant>
        <vt:i4>1061</vt:i4>
      </vt:variant>
      <vt:variant>
        <vt:i4>1</vt:i4>
      </vt:variant>
      <vt:variant>
        <vt:lpwstr>O2</vt:lpwstr>
      </vt:variant>
      <vt:variant>
        <vt:lpwstr/>
      </vt:variant>
      <vt:variant>
        <vt:i4>6422579</vt:i4>
      </vt:variant>
      <vt:variant>
        <vt:i4>98685</vt:i4>
      </vt:variant>
      <vt:variant>
        <vt:i4>1062</vt:i4>
      </vt:variant>
      <vt:variant>
        <vt:i4>1</vt:i4>
      </vt:variant>
      <vt:variant>
        <vt:lpwstr>cg_blasenkammer</vt:lpwstr>
      </vt:variant>
      <vt:variant>
        <vt:lpwstr/>
      </vt:variant>
      <vt:variant>
        <vt:i4>6029340</vt:i4>
      </vt:variant>
      <vt:variant>
        <vt:i4>-1</vt:i4>
      </vt:variant>
      <vt:variant>
        <vt:i4>1028</vt:i4>
      </vt:variant>
      <vt:variant>
        <vt:i4>1</vt:i4>
      </vt:variant>
      <vt:variant>
        <vt:lpwstr>chinese_magnet_compass_cart</vt:lpwstr>
      </vt:variant>
      <vt:variant>
        <vt:lpwstr/>
      </vt:variant>
      <vt:variant>
        <vt:i4>8257650</vt:i4>
      </vt:variant>
      <vt:variant>
        <vt:i4>-1</vt:i4>
      </vt:variant>
      <vt:variant>
        <vt:i4>1036</vt:i4>
      </vt:variant>
      <vt:variant>
        <vt:i4>1</vt:i4>
      </vt:variant>
      <vt:variant>
        <vt:lpwstr>leidener_flasche_b</vt:lpwstr>
      </vt:variant>
      <vt:variant>
        <vt:lpwstr/>
      </vt:variant>
      <vt:variant>
        <vt:i4>1638510</vt:i4>
      </vt:variant>
      <vt:variant>
        <vt:i4>-1</vt:i4>
      </vt:variant>
      <vt:variant>
        <vt:i4>1039</vt:i4>
      </vt:variant>
      <vt:variant>
        <vt:i4>1</vt:i4>
      </vt:variant>
      <vt:variant>
        <vt:lpwstr>Franklin's_Leyden_jar_experiment</vt:lpwstr>
      </vt:variant>
      <vt:variant>
        <vt:lpwstr/>
      </vt:variant>
      <vt:variant>
        <vt:i4>1900564</vt:i4>
      </vt:variant>
      <vt:variant>
        <vt:i4>-1</vt:i4>
      </vt:variant>
      <vt:variant>
        <vt:i4>1041</vt:i4>
      </vt:variant>
      <vt:variant>
        <vt:i4>1</vt:i4>
      </vt:variant>
      <vt:variant>
        <vt:lpwstr>influenz</vt:lpwstr>
      </vt:variant>
      <vt:variant>
        <vt:lpwstr/>
      </vt:variant>
      <vt:variant>
        <vt:i4>6357037</vt:i4>
      </vt:variant>
      <vt:variant>
        <vt:i4>-1</vt:i4>
      </vt:variant>
      <vt:variant>
        <vt:i4>1044</vt:i4>
      </vt:variant>
      <vt:variant>
        <vt:i4>1</vt:i4>
      </vt:variant>
      <vt:variant>
        <vt:lpwstr>Ohne Titel</vt:lpwstr>
      </vt:variant>
      <vt:variant>
        <vt:lpwstr/>
      </vt:variant>
      <vt:variant>
        <vt:i4>7077907</vt:i4>
      </vt:variant>
      <vt:variant>
        <vt:i4>-1</vt:i4>
      </vt:variant>
      <vt:variant>
        <vt:i4>1046</vt:i4>
      </vt:variant>
      <vt:variant>
        <vt:i4>1</vt:i4>
      </vt:variant>
      <vt:variant>
        <vt:lpwstr>tunnelstrom</vt:lpwstr>
      </vt:variant>
      <vt:variant>
        <vt:lpwstr/>
      </vt:variant>
      <vt:variant>
        <vt:i4>7471212</vt:i4>
      </vt:variant>
      <vt:variant>
        <vt:i4>-1</vt:i4>
      </vt:variant>
      <vt:variant>
        <vt:i4>1051</vt:i4>
      </vt:variant>
      <vt:variant>
        <vt:i4>1</vt:i4>
      </vt:variant>
      <vt:variant>
        <vt:lpwstr>Spannungsreihe</vt:lpwstr>
      </vt:variant>
      <vt:variant>
        <vt:lpwstr/>
      </vt:variant>
      <vt:variant>
        <vt:i4>4259942</vt:i4>
      </vt:variant>
      <vt:variant>
        <vt:i4>-1</vt:i4>
      </vt:variant>
      <vt:variant>
        <vt:i4>1053</vt:i4>
      </vt:variant>
      <vt:variant>
        <vt:i4>1</vt:i4>
      </vt:variant>
      <vt:variant>
        <vt:lpwstr>volta_napoleon</vt:lpwstr>
      </vt:variant>
      <vt:variant>
        <vt:lpwstr/>
      </vt:variant>
      <vt:variant>
        <vt:i4>5505142</vt:i4>
      </vt:variant>
      <vt:variant>
        <vt:i4>-1</vt:i4>
      </vt:variant>
      <vt:variant>
        <vt:i4>1055</vt:i4>
      </vt:variant>
      <vt:variant>
        <vt:i4>1</vt:i4>
      </vt:variant>
      <vt:variant>
        <vt:lpwstr>thomson_kathodenroehre</vt:lpwstr>
      </vt:variant>
      <vt:variant>
        <vt:lpwstr/>
      </vt:variant>
      <vt:variant>
        <vt:i4>3145756</vt:i4>
      </vt:variant>
      <vt:variant>
        <vt:i4>-1</vt:i4>
      </vt:variant>
      <vt:variant>
        <vt:i4>1069</vt:i4>
      </vt:variant>
      <vt:variant>
        <vt:i4>1</vt:i4>
      </vt:variant>
      <vt:variant>
        <vt:lpwstr>faraday_portraet</vt:lpwstr>
      </vt:variant>
      <vt:variant>
        <vt:lpwstr/>
      </vt:variant>
      <vt:variant>
        <vt:i4>3735568</vt:i4>
      </vt:variant>
      <vt:variant>
        <vt:i4>-1</vt:i4>
      </vt:variant>
      <vt:variant>
        <vt:i4>1073</vt:i4>
      </vt:variant>
      <vt:variant>
        <vt:i4>1</vt:i4>
      </vt:variant>
      <vt:variant>
        <vt:lpwstr>entwicklung_atomstruktur</vt:lpwstr>
      </vt:variant>
      <vt:variant>
        <vt:lpwstr/>
      </vt:variant>
      <vt:variant>
        <vt:i4>7667790</vt:i4>
      </vt:variant>
      <vt:variant>
        <vt:i4>-1</vt:i4>
      </vt:variant>
      <vt:variant>
        <vt:i4>1074</vt:i4>
      </vt:variant>
      <vt:variant>
        <vt:i4>1</vt:i4>
      </vt:variant>
      <vt:variant>
        <vt:lpwstr>triboelektrische_reihe</vt:lpwstr>
      </vt:variant>
      <vt:variant>
        <vt:lpwstr/>
      </vt:variant>
      <vt:variant>
        <vt:i4>1638438</vt:i4>
      </vt:variant>
      <vt:variant>
        <vt:i4>-1</vt:i4>
      </vt:variant>
      <vt:variant>
        <vt:i4>1081</vt:i4>
      </vt:variant>
      <vt:variant>
        <vt:i4>1</vt:i4>
      </vt:variant>
      <vt:variant>
        <vt:lpwstr>magnetfeld_spule</vt:lpwstr>
      </vt:variant>
      <vt:variant>
        <vt:lpwstr/>
      </vt:variant>
      <vt:variant>
        <vt:i4>1048588</vt:i4>
      </vt:variant>
      <vt:variant>
        <vt:i4>-1</vt:i4>
      </vt:variant>
      <vt:variant>
        <vt:i4>1082</vt:i4>
      </vt:variant>
      <vt:variant>
        <vt:i4>1</vt:i4>
      </vt:variant>
      <vt:variant>
        <vt:lpwstr>SchemaFotoeffekt</vt:lpwstr>
      </vt:variant>
      <vt:variant>
        <vt:lpwstr/>
      </vt:variant>
      <vt:variant>
        <vt:i4>262166</vt:i4>
      </vt:variant>
      <vt:variant>
        <vt:i4>-1</vt:i4>
      </vt:variant>
      <vt:variant>
        <vt:i4>1083</vt:i4>
      </vt:variant>
      <vt:variant>
        <vt:i4>1</vt:i4>
      </vt:variant>
      <vt:variant>
        <vt:lpwstr>beta</vt:lpwstr>
      </vt:variant>
      <vt:variant>
        <vt:lpwstr/>
      </vt:variant>
      <vt:variant>
        <vt:i4>3670078</vt:i4>
      </vt:variant>
      <vt:variant>
        <vt:i4>-1</vt:i4>
      </vt:variant>
      <vt:variant>
        <vt:i4>1084</vt:i4>
      </vt:variant>
      <vt:variant>
        <vt:i4>1</vt:i4>
      </vt:variant>
      <vt:variant>
        <vt:lpwstr>130830_TiO2_TUWien_400(1)</vt:lpwstr>
      </vt:variant>
      <vt:variant>
        <vt:lpwstr/>
      </vt:variant>
      <vt:variant>
        <vt:i4>2949166</vt:i4>
      </vt:variant>
      <vt:variant>
        <vt:i4>-1</vt:i4>
      </vt:variant>
      <vt:variant>
        <vt:i4>1086</vt:i4>
      </vt:variant>
      <vt:variant>
        <vt:i4>1</vt:i4>
      </vt:variant>
      <vt:variant>
        <vt:lpwstr>vhs_2015_verzeichnis</vt:lpwstr>
      </vt:variant>
      <vt:variant>
        <vt:lpwstr/>
      </vt:variant>
      <vt:variant>
        <vt:i4>655362</vt:i4>
      </vt:variant>
      <vt:variant>
        <vt:i4>-1</vt:i4>
      </vt:variant>
      <vt:variant>
        <vt:i4>1087</vt:i4>
      </vt:variant>
      <vt:variant>
        <vt:i4>1</vt:i4>
      </vt:variant>
      <vt:variant>
        <vt:lpwstr>00005872</vt:lpwstr>
      </vt:variant>
      <vt:variant>
        <vt:lpwstr/>
      </vt:variant>
      <vt:variant>
        <vt:i4>2162754</vt:i4>
      </vt:variant>
      <vt:variant>
        <vt:i4>-1</vt:i4>
      </vt:variant>
      <vt:variant>
        <vt:i4>1088</vt:i4>
      </vt:variant>
      <vt:variant>
        <vt:i4>1</vt:i4>
      </vt:variant>
      <vt:variant>
        <vt:lpwstr>Bewegung5_kl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Heiri Schenkel</dc:creator>
  <cp:keywords/>
  <dc:description/>
  <cp:lastModifiedBy>Heiri Schenkel</cp:lastModifiedBy>
  <cp:revision>8</cp:revision>
  <dcterms:created xsi:type="dcterms:W3CDTF">2015-12-02T13:36:00Z</dcterms:created>
  <dcterms:modified xsi:type="dcterms:W3CDTF">2015-12-03T07:28:00Z</dcterms:modified>
</cp:coreProperties>
</file>